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EE7F" w14:textId="77777777" w:rsidR="00000000" w:rsidRDefault="00014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определения поставщика (подрядчика, исполнителя)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0345300014822000004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 w14:paraId="4935C4EC" w14:textId="7777777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6C642CF7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A1DEDB9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апреля 2022г.</w:t>
            </w:r>
          </w:p>
        </w:tc>
      </w:tr>
    </w:tbl>
    <w:p w14:paraId="2ED06F19" w14:textId="77777777" w:rsidR="00000000" w:rsidRDefault="00014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0D42D200" w14:textId="77777777" w:rsidR="00000000" w:rsidRDefault="00014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Заказчиком является: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КАЛИТИНСКОЕ СЕЛЬСКОЕ ПОСЕЛЕНИЕ ВОЛ</w:t>
      </w:r>
      <w:r>
        <w:rPr>
          <w:rFonts w:ascii="Times New Roman" w:hAnsi="Times New Roman" w:cs="Times New Roman"/>
          <w:sz w:val="24"/>
          <w:szCs w:val="24"/>
        </w:rPr>
        <w:t>ОСОВСКОГО МУНИЦИПАЛЬНОГО РАЙОНА ЛЕНИНГРАДСКОЙ ОБЛАСТИ</w:t>
      </w:r>
    </w:p>
    <w:p w14:paraId="577EFB27" w14:textId="77777777" w:rsidR="00000000" w:rsidRDefault="00014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код закупки: 223471700840247050100100100013811244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3D75E700" w14:textId="77777777" w:rsidR="00000000" w:rsidRDefault="00014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 осуществляет: АДМИНИСТРАЦИЯ МУНИЦИПАЛЬНОГО ОБРАЗОВАНИЯ КАЛИТИНСКОЕ СЕЛЬСКОЕ ПОСЕЛЕН</w:t>
      </w:r>
      <w:r>
        <w:rPr>
          <w:rFonts w:ascii="Times New Roman" w:hAnsi="Times New Roman" w:cs="Times New Roman"/>
          <w:sz w:val="24"/>
          <w:szCs w:val="24"/>
        </w:rPr>
        <w:t>ИЕ ВОЛОСОВСКОГО МУНИЦИПАЛЬНОГО РАЙОНА ЛЕНИНГРАДСКОЙ ОБЛАСТИ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6F2BD10D" w14:textId="77777777" w:rsidR="00000000" w:rsidRDefault="00014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предмета закупки: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Мероприятия по ликвидации несанкционированных свалок на территории МО Калитинское сельское поселение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7EFFC8B2" w14:textId="77777777" w:rsidR="00000000" w:rsidRDefault="00014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(максимальная)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1 342 681,6</w:t>
      </w:r>
      <w:r>
        <w:rPr>
          <w:rFonts w:ascii="Times New Roman" w:hAnsi="Times New Roman" w:cs="Times New Roman"/>
          <w:sz w:val="24"/>
          <w:szCs w:val="24"/>
        </w:rPr>
        <w:t xml:space="preserve">0 руб.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Текущее снижение:</w:t>
      </w:r>
      <w:r>
        <w:rPr>
          <w:rFonts w:ascii="Times New Roman" w:hAnsi="Times New Roman" w:cs="Times New Roman"/>
          <w:sz w:val="24"/>
          <w:szCs w:val="24"/>
        </w:rPr>
        <w:t xml:space="preserve"> 11,5%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35C340F0" w14:textId="77777777" w:rsidR="00000000" w:rsidRDefault="00014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об осуществлении закупки размещено «18» апреля 2022 года на сайте Единой информационной системы в сфере закупок (ЕИС) по адресу в сети «Интернет»: </w:t>
      </w:r>
      <w:hyperlink w:anchor="http://zakupki.gov.ru/epz/main/public/home.html" w:history="1">
        <w:r>
          <w:rPr>
            <w:rFonts w:ascii="Times New Roman" w:hAnsi="Times New Roman" w:cs="Times New Roman"/>
            <w:sz w:val="24"/>
            <w:szCs w:val="24"/>
          </w:rPr>
          <w:t>http://zakupki.gov.ru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сайте Единой электронной торговой площадки (АО «ЕЭТП») по адресу в сети «Интернет»: </w:t>
      </w:r>
      <w:hyperlink w:anchor="http://roseltorg.ru" w:history="1">
        <w:r>
          <w:rPr>
            <w:rFonts w:ascii="Times New Roman" w:hAnsi="Times New Roman" w:cs="Times New Roman"/>
            <w:sz w:val="24"/>
            <w:szCs w:val="24"/>
          </w:rPr>
          <w:t>http://roseltorg.ru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1E9EFCCC" w14:textId="77777777" w:rsidR="00000000" w:rsidRDefault="00014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 Процедура подведения итогов электронного аукциона 0345300014822000004 про</w:t>
      </w:r>
      <w:r>
        <w:rPr>
          <w:rFonts w:ascii="Times New Roman" w:hAnsi="Times New Roman" w:cs="Times New Roman"/>
          <w:sz w:val="24"/>
          <w:szCs w:val="24"/>
        </w:rPr>
        <w:t>водилась комиссией по осуществлению закупок 27.04.2022.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5454EE22" w14:textId="77777777" w:rsidR="00000000" w:rsidRDefault="00014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Состав комиссии по осуществлению закупок: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комиссии по осуществлению закупок (Единая комиссия по осуществлению закупок) при подведении итогов электронного аукциона присутствовали: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Савицкас Марина Михайловна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Соляник Елена Владимировна </w:t>
      </w:r>
      <w:r>
        <w:rPr>
          <w:rFonts w:ascii="Times New Roman" w:hAnsi="Times New Roman" w:cs="Times New Roman"/>
          <w:sz w:val="24"/>
          <w:szCs w:val="24"/>
        </w:rPr>
        <w:br/>
        <w:t>Член комиссии: Савицкас Марина Сергеевна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594067E4" w14:textId="77777777" w:rsidR="00000000" w:rsidRDefault="00014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Комиссия по осуществлению закупок рассмотрела в соответствии со ст. 49 Федерального закона № 44-ФЗ  заявки н</w:t>
      </w:r>
      <w:r>
        <w:rPr>
          <w:rFonts w:ascii="Times New Roman" w:hAnsi="Times New Roman" w:cs="Times New Roman"/>
          <w:sz w:val="24"/>
          <w:szCs w:val="24"/>
        </w:rPr>
        <w:t xml:space="preserve">а участие в закупке, информацию и документы на соответствие извещению об осуществлении закупки и приняла следующие решения: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1814"/>
        <w:gridCol w:w="5897"/>
      </w:tblGrid>
      <w:tr w:rsidR="00000000" w14:paraId="6B355ABD" w14:textId="77777777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71FE" w14:textId="77777777" w:rsidR="00000000" w:rsidRDefault="000146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номер, присвоенный заявке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0C8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4BC0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B83B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000000" w14:paraId="53D1E001" w14:textId="77777777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0469" w14:textId="77777777" w:rsidR="00000000" w:rsidRDefault="000146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24CF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EBFF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6476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</w:tr>
      <w:tr w:rsidR="00000000" w14:paraId="7E53B473" w14:textId="77777777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57BD" w14:textId="77777777" w:rsidR="00000000" w:rsidRDefault="000146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AB2D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BC0E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55B5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14:paraId="6C3EACB7" w14:textId="77777777" w:rsidR="00000000" w:rsidRDefault="00014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3B74DBF2" w14:textId="77777777" w:rsidR="00000000" w:rsidRDefault="00014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решении каждого члена комиссии по осуществлению закупок: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000000" w14:paraId="0F14A671" w14:textId="77777777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A94F" w14:textId="77777777" w:rsidR="00000000" w:rsidRDefault="000146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FFBD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№1</w:t>
            </w:r>
          </w:p>
        </w:tc>
      </w:tr>
      <w:tr w:rsidR="00000000" w14:paraId="4F812FFD" w14:textId="77777777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FA0B" w14:textId="77777777" w:rsidR="00000000" w:rsidRDefault="000146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4C4A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9FC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14:paraId="75D95AB6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D5C7" w14:textId="77777777" w:rsidR="00000000" w:rsidRDefault="000146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Савицкас Марина Михайловна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F71A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890C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Соответствует 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щению об осуществлении закупки</w:t>
            </w:r>
          </w:p>
        </w:tc>
      </w:tr>
      <w:tr w:rsidR="00000000" w14:paraId="432A16F0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F1A7" w14:textId="77777777" w:rsidR="00000000" w:rsidRDefault="000146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Соляник Елена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5F20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FEBA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Соответствует извещению об осуществлении закупки</w:t>
            </w:r>
          </w:p>
        </w:tc>
      </w:tr>
      <w:tr w:rsidR="00000000" w14:paraId="76493C6F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C835" w14:textId="77777777" w:rsidR="00000000" w:rsidRDefault="000146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Савицкас Марина Сергеевна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7CFB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A051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Соответствует извещению об осуществлении закупки</w:t>
            </w:r>
          </w:p>
        </w:tc>
      </w:tr>
      <w:tr w:rsidR="00000000" w14:paraId="5DCF8C1D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55A6" w14:textId="77777777" w:rsidR="00000000" w:rsidRDefault="000146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ADBB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14:paraId="591DCEB1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22AD" w14:textId="77777777" w:rsidR="00000000" w:rsidRDefault="000146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4780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14:paraId="5917E7BA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4A4B" w14:textId="77777777" w:rsidR="00000000" w:rsidRDefault="000146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11F5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521B100" w14:textId="77777777" w:rsidR="00000000" w:rsidRDefault="00014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000000" w14:paraId="50E71BCA" w14:textId="77777777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0C16" w14:textId="77777777" w:rsidR="00000000" w:rsidRDefault="000146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A5F2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№2</w:t>
            </w:r>
          </w:p>
        </w:tc>
      </w:tr>
      <w:tr w:rsidR="00000000" w14:paraId="75D96377" w14:textId="77777777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FD48" w14:textId="77777777" w:rsidR="00000000" w:rsidRDefault="000146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9863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D0A6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14:paraId="530B14C6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D367" w14:textId="77777777" w:rsidR="00000000" w:rsidRDefault="000146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Савицкас Марина Михайловна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E3F7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7ADC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Соответствует извещению об осуществлении закупки</w:t>
            </w:r>
          </w:p>
        </w:tc>
      </w:tr>
      <w:tr w:rsidR="00000000" w14:paraId="5C0A93F8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DB60" w14:textId="77777777" w:rsidR="00000000" w:rsidRDefault="000146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Соляник Елена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DDD9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9DEE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Соответствует извещению об осуществлении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упки</w:t>
            </w:r>
          </w:p>
        </w:tc>
      </w:tr>
      <w:tr w:rsidR="00000000" w14:paraId="59D68567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6923" w14:textId="77777777" w:rsidR="00000000" w:rsidRDefault="000146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Савицкас Марина Сергеевна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279A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0827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Соответствует извещению об осуществлении закупки</w:t>
            </w:r>
          </w:p>
        </w:tc>
      </w:tr>
      <w:tr w:rsidR="00000000" w14:paraId="3C5BA5E1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93F7" w14:textId="77777777" w:rsidR="00000000" w:rsidRDefault="000146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3283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14:paraId="32A947F7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DC" w14:textId="77777777" w:rsidR="00000000" w:rsidRDefault="000146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2197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14:paraId="03D210EB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ABB8" w14:textId="77777777" w:rsidR="00000000" w:rsidRDefault="000146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7548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CDFBEF8" w14:textId="77777777" w:rsidR="00000000" w:rsidRDefault="00014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EAE0165" w14:textId="77777777" w:rsidR="00000000" w:rsidRDefault="00014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1478363E" w14:textId="77777777" w:rsidR="00000000" w:rsidRDefault="00014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рассмотрения заявок на участие в электронном аукционе в соответствии с ч. 5 ст</w:t>
      </w:r>
      <w:r>
        <w:rPr>
          <w:rFonts w:ascii="Times New Roman" w:hAnsi="Times New Roman" w:cs="Times New Roman"/>
          <w:sz w:val="24"/>
          <w:szCs w:val="24"/>
        </w:rPr>
        <w:t xml:space="preserve">. 49 Федерального закона № 44-ФЗ комиссией по осуществлению закупок принято решение о соответствии требованиям, установленным в извещении об осуществлении закупки и присвоены следующие номера: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588"/>
        <w:gridCol w:w="1701"/>
        <w:gridCol w:w="5216"/>
      </w:tblGrid>
      <w:tr w:rsidR="00000000" w14:paraId="60D19EFA" w14:textId="7777777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A4FD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номер, присвоенный заявке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6E27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ABC1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о цене контракта (руб.)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DFEF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Снижение, %</w:t>
            </w:r>
          </w:p>
        </w:tc>
      </w:tr>
      <w:tr w:rsidR="00000000" w14:paraId="404359BA" w14:textId="7777777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BDC7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56C8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082E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1 188 273,17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9829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</w:tr>
      <w:tr w:rsidR="00000000" w14:paraId="23EA40E1" w14:textId="7777777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FFB8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3D2B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4FE5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1 194 986,58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E3A7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14:paraId="6CC7CEF4" w14:textId="77777777" w:rsidR="00000000" w:rsidRDefault="00014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485B50F7" w14:textId="77777777" w:rsidR="00000000" w:rsidRDefault="00014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Комиссия по осуществлению закупок приняла решение признать победителем электронного аукциона 0345300014822000004 участника с идентификационным</w:t>
      </w:r>
      <w:r>
        <w:rPr>
          <w:rFonts w:ascii="Times New Roman" w:hAnsi="Times New Roman" w:cs="Times New Roman"/>
          <w:sz w:val="24"/>
          <w:szCs w:val="24"/>
        </w:rPr>
        <w:t xml:space="preserve"> номером 1, предложившего цену контракта 1 188 273,17 руб. один миллион сто восемьдесят восемь тысяч двести семьдесят три рубля семнадцать копеек.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723DE3FA" w14:textId="77777777" w:rsidR="00000000" w:rsidRDefault="00014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9. Настоящий протокол подведения итогов сформирован заказчиком с использованием электронной площадки, под</w:t>
      </w:r>
      <w:r>
        <w:rPr>
          <w:rFonts w:ascii="Times New Roman" w:hAnsi="Times New Roman" w:cs="Times New Roman"/>
          <w:sz w:val="24"/>
          <w:szCs w:val="24"/>
        </w:rPr>
        <w:t xml:space="preserve">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площадки. Протокол будет размещен на </w:t>
      </w:r>
      <w:r>
        <w:rPr>
          <w:rFonts w:ascii="Times New Roman" w:hAnsi="Times New Roman" w:cs="Times New Roman"/>
          <w:sz w:val="24"/>
          <w:szCs w:val="24"/>
        </w:rPr>
        <w:lastRenderedPageBreak/>
        <w:t>сайте Единой эле</w:t>
      </w:r>
      <w:r>
        <w:rPr>
          <w:rFonts w:ascii="Times New Roman" w:hAnsi="Times New Roman" w:cs="Times New Roman"/>
          <w:sz w:val="24"/>
          <w:szCs w:val="24"/>
        </w:rPr>
        <w:t xml:space="preserve">ктронной торговой площадки (АО «ЕЭТП») по адресу в сети «Интернет»: </w:t>
      </w:r>
      <w:hyperlink w:anchor="http://roseltorg.ru" w:history="1">
        <w:r>
          <w:rPr>
            <w:rFonts w:ascii="Times New Roman" w:hAnsi="Times New Roman" w:cs="Times New Roman"/>
            <w:sz w:val="24"/>
            <w:szCs w:val="24"/>
          </w:rPr>
          <w:t>http://roseltorg.ru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сайте Единой информационной системы в сфере закупок (ЕИС) по адресу в сети «Интернет»: </w:t>
      </w:r>
      <w:hyperlink w:anchor="http://zakupki.gov.ru/epz/main/public/home.html" w:history="1">
        <w:r>
          <w:rPr>
            <w:rFonts w:ascii="Times New Roman" w:hAnsi="Times New Roman" w:cs="Times New Roman"/>
            <w:sz w:val="24"/>
            <w:szCs w:val="24"/>
          </w:rPr>
          <w:t>http://zakupki.gov.ru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B5FDC44" w14:textId="77777777" w:rsidR="00000000" w:rsidRDefault="000146FB">
      <w:pPr>
        <w:widowControl w:val="0"/>
        <w:autoSpaceDE w:val="0"/>
        <w:autoSpaceDN w:val="0"/>
        <w:adjustRightInd w:val="0"/>
        <w:spacing w:after="0" w:line="240" w:lineRule="auto"/>
        <w:ind w:firstLine="113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326EB6"/>
          <w:sz w:val="24"/>
          <w:szCs w:val="24"/>
        </w:rPr>
        <w:t>Документ подписан электронной подписью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7"/>
        <w:gridCol w:w="3079"/>
        <w:gridCol w:w="3079"/>
        <w:gridCol w:w="2053"/>
      </w:tblGrid>
      <w:tr w:rsidR="00000000" w14:paraId="6CA45657" w14:textId="77777777">
        <w:trPr>
          <w:trHeight w:val="10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3791ECA7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26EB6"/>
                <w:sz w:val="24"/>
                <w:szCs w:val="24"/>
              </w:rPr>
              <w:t>Роль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14:paraId="7430953C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26EB6"/>
                <w:sz w:val="24"/>
                <w:szCs w:val="24"/>
              </w:rPr>
              <w:t>Владелец сертификата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14:paraId="06DA2572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26EB6"/>
                <w:sz w:val="24"/>
                <w:szCs w:val="24"/>
              </w:rPr>
              <w:t>Сертификат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79DB499F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26EB6"/>
                <w:sz w:val="24"/>
                <w:szCs w:val="24"/>
              </w:rPr>
              <w:t>Дата и время подписания</w:t>
            </w:r>
          </w:p>
        </w:tc>
      </w:tr>
      <w:tr w:rsidR="00000000" w14:paraId="5D514A0A" w14:textId="77777777">
        <w:trPr>
          <w:trHeight w:val="10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779131ED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Член комиссии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14:paraId="183547B6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Савицкас Марина Сергеевна, АДМИНИСТРАЦИЯ МУНИЦИПАЛЬНОГО ОБРАЗОВАНИЯ КАЛИТИНСКОЕ СЕЛ</w:t>
            </w: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ЬСКОЕ ПОСЕЛЕНИЕ ВОЛОСОВСКОГО МУНИЦИПАЛЬНОГО РАЙОНА ЛЕНИНГРАДСКОЙ ОБЛАСТИ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14:paraId="4F0CD946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1CC7CADFCA79170668A87068D4DC6951, действителен с 04.04.2022 до 28.06.2023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3AF82933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27.04.2022 11:05:09</w:t>
            </w:r>
          </w:p>
        </w:tc>
      </w:tr>
      <w:tr w:rsidR="00000000" w14:paraId="578DA4A6" w14:textId="77777777">
        <w:trPr>
          <w:trHeight w:val="10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12924A89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Член комиссии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14:paraId="114228A3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Соляник Елена Владимировна, АДМИНИСТРАЦИЯ МУНИЦИПАЛЬНОГО ОБРАЗОВАНИЯ КАЛИТ</w:t>
            </w: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ИНСКОЕ СЕЛЬСКОЕ ПОСЕЛЕНИЕ ВОЛОСОВСКОГО МУНИЦИПАЛЬНОГО РАЙОНА ЛЕНИНГРАДСКОЙ ОБЛАСТИ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14:paraId="321DB7E7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72A3FA5E1042F5F298CA3A705D5CF174, действителен с 04.04.2022 до 28.06.2023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3924E5B8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27.04.2022 11:04:47</w:t>
            </w:r>
          </w:p>
        </w:tc>
      </w:tr>
      <w:tr w:rsidR="00000000" w14:paraId="30E89619" w14:textId="77777777">
        <w:trPr>
          <w:trHeight w:val="10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6FF26837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14:paraId="4195061C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Савицкас Марина Михайловна, АДМИНИСТРАЦИЯ МУНИЦИПАЛ</w:t>
            </w: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ЬНОГО ОБРАЗОВАНИЯ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14:paraId="0D182B07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211C7733A4BFFB163E739D687D48CCFA2A99CB62, действителен с 21.09.2021 до 21.12.2022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733770A0" w14:textId="77777777" w:rsidR="00000000" w:rsidRDefault="000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26EB6"/>
                <w:sz w:val="24"/>
                <w:szCs w:val="24"/>
              </w:rPr>
              <w:t>27.04.2022 11:04:28</w:t>
            </w:r>
          </w:p>
        </w:tc>
      </w:tr>
    </w:tbl>
    <w:p w14:paraId="65D30D2E" w14:textId="77777777" w:rsidR="000146FB" w:rsidRDefault="000146FB"/>
    <w:sectPr w:rsidR="000146F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20"/>
    <w:rsid w:val="000146FB"/>
    <w:rsid w:val="00C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00262"/>
  <w14:defaultImageDpi w14:val="0"/>
  <w15:docId w15:val="{E3CABE75-3DAA-451A-8E54-BFBA4501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subject/>
  <dc:creator>Roseltorg</dc:creator>
  <cp:keywords/>
  <dc:description/>
  <cp:lastModifiedBy>Пользователь</cp:lastModifiedBy>
  <cp:revision>2</cp:revision>
  <dcterms:created xsi:type="dcterms:W3CDTF">2022-05-17T08:49:00Z</dcterms:created>
  <dcterms:modified xsi:type="dcterms:W3CDTF">2022-05-17T08:49:00Z</dcterms:modified>
</cp:coreProperties>
</file>