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24" w:rsidRDefault="00216624" w:rsidP="00216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216624" w:rsidRDefault="00216624" w:rsidP="00216624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</w:t>
      </w:r>
    </w:p>
    <w:p w:rsidR="00216624" w:rsidRDefault="00216624" w:rsidP="00216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16624" w:rsidRDefault="00216624" w:rsidP="00216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216624" w:rsidRDefault="00216624" w:rsidP="00216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216624" w:rsidRDefault="00216624" w:rsidP="00216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216624" w:rsidRDefault="00216624" w:rsidP="00216624">
      <w:pPr>
        <w:jc w:val="both"/>
        <w:rPr>
          <w:b/>
          <w:sz w:val="28"/>
          <w:szCs w:val="28"/>
        </w:rPr>
      </w:pPr>
    </w:p>
    <w:p w:rsidR="00216624" w:rsidRDefault="00216624" w:rsidP="00216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16624" w:rsidRDefault="00216624" w:rsidP="00216624">
      <w:pPr>
        <w:jc w:val="center"/>
        <w:rPr>
          <w:b/>
          <w:sz w:val="28"/>
          <w:szCs w:val="28"/>
        </w:rPr>
      </w:pPr>
    </w:p>
    <w:p w:rsidR="00216624" w:rsidRDefault="00216624" w:rsidP="00216624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 </w:t>
      </w:r>
    </w:p>
    <w:p w:rsidR="00216624" w:rsidRDefault="00216624" w:rsidP="00216624">
      <w:pPr>
        <w:jc w:val="center"/>
        <w:rPr>
          <w:spacing w:val="-8"/>
          <w:sz w:val="28"/>
          <w:szCs w:val="28"/>
        </w:rPr>
      </w:pPr>
    </w:p>
    <w:p w:rsidR="00216624" w:rsidRDefault="00216624" w:rsidP="0021662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МО Калитинское сельское поселение </w:t>
      </w:r>
      <w:r>
        <w:rPr>
          <w:b/>
          <w:bCs/>
          <w:sz w:val="28"/>
          <w:szCs w:val="28"/>
        </w:rPr>
        <w:t>от 13.10.2023 № 341</w:t>
      </w:r>
      <w:r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«Оформление согласия (отказа) на обмен жилыми помещениями, предоставленными по договорам социального найма»</w:t>
      </w:r>
    </w:p>
    <w:p w:rsidR="00216624" w:rsidRDefault="00216624" w:rsidP="00216624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Волосовского муниципального района Ленинградской области, администрация муниципального образования Калитинское сельское поселение Волосовского муниципального района Ленинградской области ПОСТАНОВЛЯЕТ:</w:t>
      </w:r>
    </w:p>
    <w:p w:rsidR="00216624" w:rsidRDefault="00216624" w:rsidP="00216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</w:t>
      </w:r>
      <w:r>
        <w:rPr>
          <w:bCs/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 xml:space="preserve">администрации МО Калитинское сельское поселение от </w:t>
      </w:r>
      <w:r>
        <w:rPr>
          <w:bCs/>
          <w:sz w:val="28"/>
          <w:szCs w:val="28"/>
        </w:rPr>
        <w:t>13.10.2023 № 341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«Оформление согласия (отказа) на обмен жилыми помещениями, предоставленными по договорам социального найма» </w:t>
      </w:r>
      <w:r>
        <w:t xml:space="preserve"> </w:t>
      </w:r>
      <w:r>
        <w:rPr>
          <w:sz w:val="28"/>
          <w:szCs w:val="28"/>
        </w:rPr>
        <w:t>(далее – Постановление):</w:t>
      </w:r>
    </w:p>
    <w:p w:rsidR="00216624" w:rsidRDefault="00216624" w:rsidP="0021662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 xml:space="preserve">«Оформление согласия (отказа) на обмен жилыми помещениями, предоставленными по договорам социального найма» (далее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>дминистративный регламент):</w:t>
      </w:r>
    </w:p>
    <w:p w:rsidR="00216624" w:rsidRDefault="00216624" w:rsidP="0021662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1.1.1. пункт 1.2. дополнить абзацем следующего содержания: </w:t>
      </w:r>
    </w:p>
    <w:p w:rsidR="00216624" w:rsidRDefault="00216624" w:rsidP="00216624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услуг»;</w:t>
      </w:r>
    </w:p>
    <w:p w:rsidR="00216624" w:rsidRDefault="00216624" w:rsidP="0021662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1.1.2. подпункт 2) пункта 2.3.1 дополнить абзацами следующего содержания: </w:t>
      </w:r>
    </w:p>
    <w:p w:rsidR="00216624" w:rsidRDefault="00216624" w:rsidP="002166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16624" w:rsidRDefault="00216624" w:rsidP="002166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16624" w:rsidRDefault="00216624" w:rsidP="00216624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>
        <w:rPr>
          <w:sz w:val="28"/>
          <w:szCs w:val="28"/>
        </w:rPr>
        <w:t>»;</w:t>
      </w:r>
      <w:proofErr w:type="gramEnd"/>
    </w:p>
    <w:p w:rsidR="00216624" w:rsidRDefault="00216624" w:rsidP="002166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второй абзац в п. 2.9 после слов «ПГУ ЛО» дополнить словами: «(при технической реализации)».</w:t>
      </w:r>
    </w:p>
    <w:p w:rsidR="00216624" w:rsidRDefault="00216624" w:rsidP="0021662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приложении № 1  к Административному регламенту «ЗАЯВЛЕНИЕ» после слов </w:t>
      </w:r>
      <w:r>
        <w:t xml:space="preserve"> ЕПГУ </w:t>
      </w:r>
      <w:r>
        <w:rPr>
          <w:sz w:val="28"/>
          <w:szCs w:val="28"/>
        </w:rPr>
        <w:t>дополнить словами: «(при технической реализации).»</w:t>
      </w:r>
    </w:p>
    <w:p w:rsidR="00216624" w:rsidRDefault="00216624" w:rsidP="0021662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 (обнародования) в общественно-политической газете Волосовского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216624" w:rsidRDefault="00216624" w:rsidP="00216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администрации МО Калитинское сельское поселение № 399 от 05 ноября  2024  года «О внесении изменений в постановление администрации МО Калитинское сельское поселение </w:t>
      </w:r>
      <w:r>
        <w:rPr>
          <w:bCs/>
          <w:sz w:val="28"/>
          <w:szCs w:val="28"/>
        </w:rPr>
        <w:t>от 13.10.2023 № 341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«Оформление согласия (отказа) на обмен жилыми помещениями, предоставленными по договорам социального найма»</w:t>
      </w:r>
      <w:r>
        <w:rPr>
          <w:b/>
        </w:rPr>
        <w:t xml:space="preserve"> </w:t>
      </w:r>
      <w:r>
        <w:rPr>
          <w:sz w:val="28"/>
          <w:szCs w:val="28"/>
        </w:rPr>
        <w:t xml:space="preserve"> признать утратившим силу.</w:t>
      </w:r>
    </w:p>
    <w:p w:rsidR="00216624" w:rsidRDefault="00216624" w:rsidP="0021662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216624" w:rsidRDefault="00216624" w:rsidP="00216624">
      <w:pPr>
        <w:jc w:val="both"/>
        <w:rPr>
          <w:sz w:val="28"/>
          <w:szCs w:val="28"/>
        </w:rPr>
      </w:pPr>
    </w:p>
    <w:p w:rsidR="00216624" w:rsidRDefault="00216624" w:rsidP="0021662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 администрации МО  </w:t>
      </w:r>
    </w:p>
    <w:p w:rsidR="00216624" w:rsidRDefault="00216624" w:rsidP="00216624"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860107" w:rsidRDefault="00860107"/>
    <w:sectPr w:rsidR="00860107" w:rsidSect="0086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624"/>
    <w:rsid w:val="00216624"/>
    <w:rsid w:val="004270FE"/>
    <w:rsid w:val="0086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16624"/>
    <w:pPr>
      <w:spacing w:before="100" w:beforeAutospacing="1" w:after="100" w:afterAutospacing="1"/>
    </w:pPr>
  </w:style>
  <w:style w:type="character" w:customStyle="1" w:styleId="a4">
    <w:name w:val="Абзац списка Знак"/>
    <w:aliases w:val="ТЗ список Знак,Абзац списка нумерованный Знак"/>
    <w:link w:val="a5"/>
    <w:uiPriority w:val="99"/>
    <w:qFormat/>
    <w:locked/>
    <w:rsid w:val="00216624"/>
  </w:style>
  <w:style w:type="paragraph" w:styleId="a5">
    <w:name w:val="List Paragraph"/>
    <w:aliases w:val="ТЗ список,Абзац списка нумерованный"/>
    <w:basedOn w:val="a"/>
    <w:link w:val="a4"/>
    <w:uiPriority w:val="99"/>
    <w:qFormat/>
    <w:rsid w:val="002166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semiHidden/>
    <w:rsid w:val="00216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2025-04-23T12:48:00Z</dcterms:created>
  <dcterms:modified xsi:type="dcterms:W3CDTF">2025-04-23T12:49:00Z</dcterms:modified>
</cp:coreProperties>
</file>