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520C" w:rsidRDefault="0055520C" w:rsidP="0055520C">
      <w:pPr>
        <w:jc w:val="center"/>
        <w:rPr>
          <w:b/>
          <w:bCs/>
          <w:sz w:val="28"/>
          <w:szCs w:val="28"/>
        </w:rPr>
      </w:pPr>
      <w:r>
        <w:rPr>
          <w:b/>
          <w:bCs/>
          <w:sz w:val="28"/>
          <w:szCs w:val="28"/>
        </w:rPr>
        <w:t>Проект</w:t>
      </w:r>
    </w:p>
    <w:p w:rsidR="0055520C" w:rsidRDefault="0055520C" w:rsidP="0055520C">
      <w:pPr>
        <w:jc w:val="center"/>
        <w:rPr>
          <w:b/>
          <w:i/>
          <w:color w:val="FF0000"/>
          <w:sz w:val="28"/>
          <w:szCs w:val="28"/>
        </w:rPr>
      </w:pPr>
      <w:r>
        <w:rPr>
          <w:b/>
          <w:bCs/>
          <w:sz w:val="28"/>
          <w:szCs w:val="28"/>
        </w:rPr>
        <w:t xml:space="preserve">АДМИНИСТРАЦИЯ   </w:t>
      </w:r>
      <w:r>
        <w:rPr>
          <w:b/>
          <w:bCs/>
          <w:i/>
          <w:color w:val="FF0000"/>
          <w:sz w:val="28"/>
          <w:szCs w:val="28"/>
        </w:rPr>
        <w:t xml:space="preserve"> </w:t>
      </w:r>
    </w:p>
    <w:p w:rsidR="0055520C" w:rsidRDefault="0055520C" w:rsidP="0055520C">
      <w:pPr>
        <w:jc w:val="center"/>
        <w:rPr>
          <w:b/>
          <w:bCs/>
          <w:sz w:val="28"/>
          <w:szCs w:val="28"/>
        </w:rPr>
      </w:pPr>
      <w:r>
        <w:rPr>
          <w:b/>
          <w:bCs/>
          <w:sz w:val="28"/>
          <w:szCs w:val="28"/>
        </w:rPr>
        <w:t>МУНИЦИПАЛЬНОГО ОБРАЗОВАНИЯ</w:t>
      </w:r>
    </w:p>
    <w:p w:rsidR="0055520C" w:rsidRDefault="0055520C" w:rsidP="0055520C">
      <w:pPr>
        <w:jc w:val="center"/>
        <w:rPr>
          <w:b/>
          <w:bCs/>
          <w:sz w:val="28"/>
          <w:szCs w:val="28"/>
        </w:rPr>
      </w:pPr>
      <w:r>
        <w:rPr>
          <w:b/>
          <w:bCs/>
          <w:sz w:val="28"/>
          <w:szCs w:val="28"/>
        </w:rPr>
        <w:t>КАЛИТИНСКОЕ СЕЛЬСКОЕ ПОСЕЛЕНИЕ</w:t>
      </w:r>
    </w:p>
    <w:p w:rsidR="0055520C" w:rsidRDefault="0055520C" w:rsidP="0055520C">
      <w:pPr>
        <w:jc w:val="center"/>
        <w:rPr>
          <w:b/>
          <w:bCs/>
          <w:sz w:val="28"/>
          <w:szCs w:val="28"/>
        </w:rPr>
      </w:pPr>
      <w:r>
        <w:rPr>
          <w:b/>
          <w:bCs/>
          <w:sz w:val="28"/>
          <w:szCs w:val="28"/>
        </w:rPr>
        <w:t xml:space="preserve">ВОЛОСОВСКОГО МУНИЦИПАЛЬНОГО РАЙОНА </w:t>
      </w:r>
      <w:r>
        <w:rPr>
          <w:b/>
          <w:bCs/>
          <w:sz w:val="28"/>
          <w:szCs w:val="28"/>
        </w:rPr>
        <w:br/>
        <w:t>ЛЕНИНГРАДСКОЙ ОБЛАСТИ</w:t>
      </w:r>
    </w:p>
    <w:p w:rsidR="0055520C" w:rsidRDefault="0055520C" w:rsidP="0055520C">
      <w:pPr>
        <w:jc w:val="center"/>
        <w:rPr>
          <w:b/>
          <w:bCs/>
          <w:sz w:val="28"/>
          <w:szCs w:val="28"/>
        </w:rPr>
      </w:pPr>
    </w:p>
    <w:p w:rsidR="0055520C" w:rsidRDefault="0055520C" w:rsidP="0055520C">
      <w:pPr>
        <w:jc w:val="center"/>
        <w:rPr>
          <w:b/>
          <w:sz w:val="28"/>
          <w:szCs w:val="28"/>
        </w:rPr>
      </w:pPr>
      <w:r>
        <w:rPr>
          <w:b/>
          <w:sz w:val="28"/>
          <w:szCs w:val="28"/>
        </w:rPr>
        <w:t>ПОСТАНОВЛЕНИЕ</w:t>
      </w:r>
    </w:p>
    <w:p w:rsidR="0055520C" w:rsidRDefault="0055520C" w:rsidP="0055520C">
      <w:pPr>
        <w:jc w:val="center"/>
        <w:rPr>
          <w:b/>
          <w:sz w:val="28"/>
          <w:szCs w:val="28"/>
        </w:rPr>
      </w:pPr>
    </w:p>
    <w:p w:rsidR="0055520C" w:rsidRDefault="0055520C" w:rsidP="0055520C">
      <w:pPr>
        <w:pStyle w:val="af0"/>
        <w:rPr>
          <w:sz w:val="28"/>
          <w:szCs w:val="28"/>
        </w:rPr>
      </w:pPr>
      <w:r>
        <w:rPr>
          <w:sz w:val="28"/>
          <w:szCs w:val="28"/>
        </w:rPr>
        <w:t xml:space="preserve">от </w:t>
      </w:r>
    </w:p>
    <w:p w:rsidR="0055520C" w:rsidRDefault="0055520C" w:rsidP="0055520C">
      <w:pPr>
        <w:pStyle w:val="ConsPlusTitle"/>
        <w:widowControl/>
        <w:ind w:firstLine="851"/>
        <w:jc w:val="both"/>
        <w:rPr>
          <w:sz w:val="28"/>
          <w:szCs w:val="28"/>
        </w:rPr>
      </w:pPr>
      <w:r>
        <w:rPr>
          <w:sz w:val="28"/>
          <w:szCs w:val="28"/>
        </w:rPr>
        <w:t xml:space="preserve">Об утверждении административного регламента по предоставлению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w:t>
      </w:r>
    </w:p>
    <w:p w:rsidR="0055520C" w:rsidRDefault="0055520C" w:rsidP="0055520C">
      <w:pPr>
        <w:widowControl w:val="0"/>
        <w:autoSpaceDE w:val="0"/>
        <w:autoSpaceDN w:val="0"/>
        <w:adjustRightInd w:val="0"/>
        <w:ind w:firstLine="540"/>
        <w:jc w:val="both"/>
        <w:rPr>
          <w:sz w:val="28"/>
          <w:szCs w:val="28"/>
        </w:rPr>
      </w:pPr>
    </w:p>
    <w:p w:rsidR="0055520C" w:rsidRDefault="0055520C" w:rsidP="0055520C">
      <w:pPr>
        <w:autoSpaceDE w:val="0"/>
        <w:autoSpaceDN w:val="0"/>
        <w:adjustRightInd w:val="0"/>
        <w:ind w:firstLine="540"/>
        <w:jc w:val="both"/>
        <w:rPr>
          <w:b/>
          <w:sz w:val="28"/>
          <w:szCs w:val="28"/>
        </w:rPr>
      </w:pPr>
      <w:r>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в соответствии с Уставом муниципального образования Калитинское сельское поселение Волосовского муниципального района Ленинградской области, администрация МО Калитинское сельское поселение </w:t>
      </w:r>
      <w:r>
        <w:rPr>
          <w:b/>
          <w:sz w:val="28"/>
          <w:szCs w:val="28"/>
        </w:rPr>
        <w:t>ПОСТАНОВЛЯЕТ:</w:t>
      </w:r>
    </w:p>
    <w:p w:rsidR="0055520C" w:rsidRDefault="0055520C" w:rsidP="0055520C">
      <w:pPr>
        <w:autoSpaceDE w:val="0"/>
        <w:autoSpaceDN w:val="0"/>
        <w:adjustRightInd w:val="0"/>
        <w:ind w:firstLine="540"/>
        <w:jc w:val="both"/>
        <w:rPr>
          <w:b/>
          <w:sz w:val="28"/>
          <w:szCs w:val="28"/>
        </w:rPr>
      </w:pPr>
    </w:p>
    <w:p w:rsidR="0055520C" w:rsidRDefault="0055520C" w:rsidP="0055520C">
      <w:pPr>
        <w:numPr>
          <w:ilvl w:val="3"/>
          <w:numId w:val="2"/>
        </w:numPr>
        <w:autoSpaceDE w:val="0"/>
        <w:autoSpaceDN w:val="0"/>
        <w:adjustRightInd w:val="0"/>
        <w:ind w:left="0" w:firstLine="567"/>
        <w:jc w:val="both"/>
        <w:rPr>
          <w:b/>
          <w:sz w:val="28"/>
          <w:szCs w:val="28"/>
        </w:rPr>
      </w:pPr>
      <w:r>
        <w:rPr>
          <w:sz w:val="28"/>
          <w:szCs w:val="28"/>
        </w:rPr>
        <w:t>Утвердить административный регламент по предоставлению муниципальной услуги «</w:t>
      </w:r>
      <w:r>
        <w:rPr>
          <w:bCs/>
          <w:sz w:val="28"/>
          <w:szCs w:val="28"/>
        </w:rPr>
        <w:t>Предоставление земельного участка, находящегося в муниципальной собственности</w:t>
      </w:r>
      <w:r>
        <w:rPr>
          <w:sz w:val="28"/>
          <w:szCs w:val="28"/>
        </w:rPr>
        <w:t xml:space="preserve">, </w:t>
      </w:r>
      <w:r>
        <w:rPr>
          <w:bCs/>
          <w:sz w:val="28"/>
          <w:szCs w:val="28"/>
        </w:rPr>
        <w:t>в собственность, аренду, постоянное (бессрочное) пользование, безвозмездное пользование без проведения торгов</w:t>
      </w:r>
      <w:r>
        <w:rPr>
          <w:sz w:val="28"/>
          <w:szCs w:val="28"/>
        </w:rPr>
        <w:t>» согласно приложению.</w:t>
      </w:r>
    </w:p>
    <w:p w:rsidR="0055520C" w:rsidRDefault="0055520C" w:rsidP="0055520C">
      <w:pPr>
        <w:numPr>
          <w:ilvl w:val="3"/>
          <w:numId w:val="2"/>
        </w:numPr>
        <w:autoSpaceDE w:val="0"/>
        <w:autoSpaceDN w:val="0"/>
        <w:adjustRightInd w:val="0"/>
        <w:ind w:left="0" w:firstLine="567"/>
        <w:jc w:val="both"/>
        <w:rPr>
          <w:b/>
          <w:sz w:val="28"/>
          <w:szCs w:val="28"/>
        </w:rPr>
      </w:pPr>
      <w:r>
        <w:rPr>
          <w:sz w:val="28"/>
          <w:szCs w:val="28"/>
        </w:rPr>
        <w:t>Признать утратившим силу постановления администрации МО Калитинское сельское поселение Волосовского муниципального района Ленинградской области:</w:t>
      </w:r>
    </w:p>
    <w:p w:rsidR="0055520C" w:rsidRDefault="0055520C" w:rsidP="0055520C">
      <w:pPr>
        <w:ind w:firstLine="709"/>
        <w:jc w:val="both"/>
        <w:rPr>
          <w:sz w:val="28"/>
          <w:szCs w:val="28"/>
        </w:rPr>
      </w:pPr>
      <w:r>
        <w:rPr>
          <w:sz w:val="28"/>
          <w:szCs w:val="28"/>
        </w:rPr>
        <w:t>2.1.</w:t>
      </w:r>
      <w:r>
        <w:rPr>
          <w:b/>
          <w:sz w:val="28"/>
          <w:szCs w:val="28"/>
        </w:rPr>
        <w:t xml:space="preserve"> </w:t>
      </w:r>
      <w:r>
        <w:rPr>
          <w:sz w:val="28"/>
          <w:szCs w:val="28"/>
        </w:rPr>
        <w:t>от 13.10.2023 № 344 «Об утверждении административного регламента предоставления муниципальной услуги «</w:t>
      </w:r>
      <w:r>
        <w:rPr>
          <w:bCs/>
          <w:sz w:val="28"/>
          <w:szCs w:val="28"/>
        </w:rPr>
        <w:t>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w:t>
      </w:r>
      <w:r>
        <w:rPr>
          <w:sz w:val="28"/>
          <w:szCs w:val="28"/>
        </w:rPr>
        <w:t>»;</w:t>
      </w:r>
    </w:p>
    <w:p w:rsidR="0055520C" w:rsidRDefault="0055520C" w:rsidP="0055520C">
      <w:pPr>
        <w:ind w:firstLine="709"/>
        <w:jc w:val="both"/>
        <w:rPr>
          <w:sz w:val="28"/>
          <w:szCs w:val="28"/>
        </w:rPr>
      </w:pPr>
      <w:r>
        <w:rPr>
          <w:sz w:val="28"/>
          <w:szCs w:val="28"/>
        </w:rPr>
        <w:t xml:space="preserve">2.2. от  </w:t>
      </w:r>
      <w:r>
        <w:rPr>
          <w:spacing w:val="-8"/>
          <w:sz w:val="28"/>
          <w:szCs w:val="28"/>
        </w:rPr>
        <w:t>15.12. 2023  № 432 «</w:t>
      </w:r>
      <w:r>
        <w:rPr>
          <w:sz w:val="28"/>
          <w:szCs w:val="28"/>
        </w:rPr>
        <w:t>О внесении изменений в постановление администрации МО Калитинское сельское поселение от 13.10.2023 № 344 «Об утверждении административного регламента предоставления муниципальной услуги «</w:t>
      </w:r>
      <w:r>
        <w:rPr>
          <w:bCs/>
          <w:sz w:val="28"/>
          <w:szCs w:val="28"/>
        </w:rPr>
        <w:t>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w:t>
      </w:r>
      <w:r>
        <w:rPr>
          <w:sz w:val="28"/>
          <w:szCs w:val="28"/>
        </w:rPr>
        <w:t>»</w:t>
      </w:r>
      <w:r>
        <w:rPr>
          <w:spacing w:val="-8"/>
          <w:sz w:val="28"/>
          <w:szCs w:val="28"/>
        </w:rPr>
        <w:t>.</w:t>
      </w:r>
    </w:p>
    <w:p w:rsidR="0055520C" w:rsidRDefault="0055520C" w:rsidP="0055520C">
      <w:pPr>
        <w:ind w:firstLine="709"/>
        <w:jc w:val="both"/>
        <w:rPr>
          <w:sz w:val="28"/>
          <w:szCs w:val="28"/>
        </w:rPr>
      </w:pPr>
    </w:p>
    <w:p w:rsidR="0055520C" w:rsidRDefault="0055520C" w:rsidP="0055520C">
      <w:pPr>
        <w:ind w:firstLine="709"/>
        <w:jc w:val="both"/>
        <w:rPr>
          <w:sz w:val="28"/>
          <w:szCs w:val="28"/>
        </w:rPr>
      </w:pPr>
      <w:r>
        <w:rPr>
          <w:sz w:val="28"/>
          <w:szCs w:val="28"/>
        </w:rPr>
        <w:t>2.3. от 25.04. 2024  № 152 «О внесении изменений в постановление администрации МО Калитинское сельское поселение от 13.10.2023 № 344 «Об утверждении административного регламента предоставления муниципальной услуги «</w:t>
      </w:r>
      <w:r>
        <w:rPr>
          <w:bCs/>
          <w:sz w:val="28"/>
          <w:szCs w:val="28"/>
        </w:rPr>
        <w:t>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w:t>
      </w:r>
      <w:r>
        <w:rPr>
          <w:sz w:val="28"/>
          <w:szCs w:val="28"/>
        </w:rPr>
        <w:t>»;</w:t>
      </w:r>
    </w:p>
    <w:p w:rsidR="0055520C" w:rsidRDefault="0055520C" w:rsidP="0055520C">
      <w:pPr>
        <w:numPr>
          <w:ilvl w:val="3"/>
          <w:numId w:val="2"/>
        </w:numPr>
        <w:autoSpaceDE w:val="0"/>
        <w:autoSpaceDN w:val="0"/>
        <w:adjustRightInd w:val="0"/>
        <w:ind w:left="0" w:firstLine="567"/>
        <w:jc w:val="both"/>
        <w:rPr>
          <w:b/>
          <w:sz w:val="28"/>
          <w:szCs w:val="28"/>
        </w:rPr>
      </w:pPr>
      <w:r>
        <w:rPr>
          <w:sz w:val="28"/>
          <w:szCs w:val="28"/>
        </w:rPr>
        <w:t>Опубликовать настоящее постановление в общественно-политической газете Волосовского муниципального района «Сельская новь» и разместить на официальном сайте администрации Калитинского сельского поселения.</w:t>
      </w:r>
    </w:p>
    <w:p w:rsidR="0055520C" w:rsidRDefault="0055520C" w:rsidP="0055520C">
      <w:pPr>
        <w:pStyle w:val="ConsPlusTitle"/>
        <w:widowControl/>
        <w:numPr>
          <w:ilvl w:val="3"/>
          <w:numId w:val="2"/>
        </w:numPr>
        <w:ind w:left="0" w:firstLine="0"/>
        <w:jc w:val="both"/>
        <w:rPr>
          <w:b w:val="0"/>
          <w:sz w:val="28"/>
          <w:szCs w:val="28"/>
        </w:rPr>
      </w:pPr>
      <w:r>
        <w:rPr>
          <w:b w:val="0"/>
          <w:sz w:val="28"/>
          <w:szCs w:val="28"/>
        </w:rPr>
        <w:t>Постановление администрации МО Калитинское сельское поселение № 471 от 23 декабря 2024  года  «Об утверждении административного регламента по предоставлению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признать утратившим силу.</w:t>
      </w:r>
    </w:p>
    <w:p w:rsidR="0055520C" w:rsidRDefault="0055520C" w:rsidP="0055520C">
      <w:pPr>
        <w:pStyle w:val="af7"/>
        <w:numPr>
          <w:ilvl w:val="3"/>
          <w:numId w:val="2"/>
        </w:numPr>
        <w:autoSpaceDE w:val="0"/>
        <w:autoSpaceDN w:val="0"/>
        <w:adjustRightInd w:val="0"/>
        <w:ind w:left="0" w:firstLine="0"/>
        <w:rPr>
          <w:rFonts w:ascii="Times New Roman" w:hAnsi="Times New Roman" w:cs="Times New Roman"/>
          <w:b/>
          <w:sz w:val="28"/>
          <w:szCs w:val="28"/>
        </w:rPr>
      </w:pPr>
      <w:r>
        <w:rPr>
          <w:rFonts w:ascii="Times New Roman" w:hAnsi="Times New Roman" w:cs="Times New Roman"/>
          <w:sz w:val="28"/>
          <w:szCs w:val="28"/>
        </w:rPr>
        <w:t>Постановление вступает в силу после официального опубликования.</w:t>
      </w:r>
    </w:p>
    <w:p w:rsidR="0055520C" w:rsidRDefault="0055520C" w:rsidP="0055520C">
      <w:pPr>
        <w:numPr>
          <w:ilvl w:val="3"/>
          <w:numId w:val="2"/>
        </w:numPr>
        <w:autoSpaceDE w:val="0"/>
        <w:autoSpaceDN w:val="0"/>
        <w:adjustRightInd w:val="0"/>
        <w:ind w:left="0" w:firstLine="0"/>
        <w:rPr>
          <w:b/>
          <w:sz w:val="28"/>
          <w:szCs w:val="28"/>
        </w:rPr>
      </w:pPr>
      <w:r>
        <w:rPr>
          <w:sz w:val="28"/>
          <w:szCs w:val="28"/>
        </w:rPr>
        <w:t>Контроль за исполнением  постановления оставляю за собой.</w:t>
      </w:r>
    </w:p>
    <w:p w:rsidR="0055520C" w:rsidRDefault="0055520C" w:rsidP="0055520C">
      <w:pPr>
        <w:autoSpaceDE w:val="0"/>
        <w:autoSpaceDN w:val="0"/>
        <w:adjustRightInd w:val="0"/>
        <w:jc w:val="both"/>
        <w:rPr>
          <w:sz w:val="28"/>
          <w:szCs w:val="28"/>
        </w:rPr>
      </w:pPr>
    </w:p>
    <w:p w:rsidR="0055520C" w:rsidRDefault="0055520C" w:rsidP="0055520C">
      <w:pPr>
        <w:autoSpaceDE w:val="0"/>
        <w:autoSpaceDN w:val="0"/>
        <w:adjustRightInd w:val="0"/>
        <w:jc w:val="both"/>
        <w:rPr>
          <w:b/>
          <w:sz w:val="28"/>
          <w:szCs w:val="28"/>
        </w:rPr>
      </w:pPr>
    </w:p>
    <w:p w:rsidR="0055520C" w:rsidRDefault="0055520C" w:rsidP="0055520C">
      <w:pPr>
        <w:autoSpaceDE w:val="0"/>
        <w:autoSpaceDN w:val="0"/>
        <w:adjustRightInd w:val="0"/>
        <w:ind w:left="567"/>
        <w:jc w:val="both"/>
        <w:rPr>
          <w:b/>
          <w:sz w:val="28"/>
          <w:szCs w:val="28"/>
        </w:rPr>
      </w:pPr>
    </w:p>
    <w:p w:rsidR="0055520C" w:rsidRDefault="0055520C" w:rsidP="0055520C">
      <w:pPr>
        <w:jc w:val="both"/>
        <w:rPr>
          <w:sz w:val="28"/>
          <w:szCs w:val="28"/>
        </w:rPr>
      </w:pPr>
      <w:r>
        <w:rPr>
          <w:sz w:val="28"/>
          <w:szCs w:val="28"/>
        </w:rPr>
        <w:t>Глава администрации МО</w:t>
      </w:r>
    </w:p>
    <w:p w:rsidR="0055520C" w:rsidRDefault="0055520C" w:rsidP="0055520C">
      <w:pPr>
        <w:jc w:val="both"/>
        <w:rPr>
          <w:sz w:val="28"/>
          <w:szCs w:val="28"/>
        </w:rPr>
      </w:pPr>
      <w:r>
        <w:rPr>
          <w:sz w:val="28"/>
          <w:szCs w:val="28"/>
        </w:rPr>
        <w:t>Калитинское сельское поселение                                           Т.А. Тихонова</w:t>
      </w:r>
    </w:p>
    <w:p w:rsidR="0055520C" w:rsidRDefault="0055520C" w:rsidP="0055520C">
      <w:pPr>
        <w:ind w:firstLine="709"/>
        <w:jc w:val="both"/>
        <w:rPr>
          <w:sz w:val="28"/>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p>
    <w:p w:rsidR="0055520C" w:rsidRDefault="0055520C" w:rsidP="0055520C">
      <w:pPr>
        <w:ind w:left="6237"/>
        <w:rPr>
          <w:szCs w:val="28"/>
        </w:rPr>
      </w:pPr>
      <w:r>
        <w:rPr>
          <w:szCs w:val="28"/>
        </w:rPr>
        <w:t xml:space="preserve">Приложение </w:t>
      </w:r>
    </w:p>
    <w:p w:rsidR="0055520C" w:rsidRDefault="0055520C" w:rsidP="0055520C">
      <w:pPr>
        <w:ind w:left="6237"/>
        <w:rPr>
          <w:szCs w:val="28"/>
        </w:rPr>
      </w:pPr>
      <w:r>
        <w:rPr>
          <w:szCs w:val="28"/>
        </w:rPr>
        <w:t>к постановлению администрации</w:t>
      </w:r>
    </w:p>
    <w:p w:rsidR="0055520C" w:rsidRDefault="0055520C" w:rsidP="0055520C">
      <w:pPr>
        <w:ind w:left="6237"/>
        <w:rPr>
          <w:szCs w:val="28"/>
        </w:rPr>
      </w:pPr>
      <w:r>
        <w:rPr>
          <w:szCs w:val="28"/>
        </w:rPr>
        <w:t>муниципального образования</w:t>
      </w:r>
    </w:p>
    <w:p w:rsidR="0055520C" w:rsidRDefault="0055520C" w:rsidP="0055520C">
      <w:pPr>
        <w:ind w:left="6237"/>
        <w:rPr>
          <w:szCs w:val="28"/>
        </w:rPr>
      </w:pPr>
      <w:r>
        <w:rPr>
          <w:szCs w:val="28"/>
        </w:rPr>
        <w:t xml:space="preserve"> Калитинское сельское поселение                   Волосовского муниципального района Ленинградской области </w:t>
      </w:r>
    </w:p>
    <w:p w:rsidR="0055520C" w:rsidRDefault="0055520C" w:rsidP="0055520C">
      <w:pPr>
        <w:ind w:left="6237"/>
        <w:rPr>
          <w:szCs w:val="28"/>
        </w:rPr>
      </w:pPr>
      <w:r>
        <w:rPr>
          <w:szCs w:val="28"/>
        </w:rPr>
        <w:t xml:space="preserve">   от   23.04.2025  № 114</w:t>
      </w:r>
    </w:p>
    <w:p w:rsidR="0055520C" w:rsidRDefault="0055520C" w:rsidP="0055520C">
      <w:pPr>
        <w:ind w:left="6237"/>
        <w:rPr>
          <w:sz w:val="28"/>
          <w:szCs w:val="28"/>
        </w:rPr>
      </w:pPr>
    </w:p>
    <w:p w:rsidR="0055520C" w:rsidRDefault="0055520C" w:rsidP="0055520C">
      <w:pPr>
        <w:ind w:left="6237"/>
        <w:rPr>
          <w:sz w:val="28"/>
          <w:szCs w:val="28"/>
        </w:rPr>
      </w:pPr>
    </w:p>
    <w:p w:rsidR="0055520C" w:rsidRDefault="0055520C" w:rsidP="0055520C">
      <w:pPr>
        <w:autoSpaceDE w:val="0"/>
        <w:autoSpaceDN w:val="0"/>
        <w:adjustRightInd w:val="0"/>
        <w:jc w:val="center"/>
        <w:rPr>
          <w:b/>
          <w:bCs/>
          <w:sz w:val="28"/>
          <w:szCs w:val="28"/>
        </w:rPr>
      </w:pPr>
      <w:r>
        <w:rPr>
          <w:b/>
          <w:bCs/>
          <w:sz w:val="28"/>
          <w:szCs w:val="28"/>
        </w:rPr>
        <w:t>Административный регламент</w:t>
      </w:r>
    </w:p>
    <w:p w:rsidR="0055520C" w:rsidRDefault="0055520C" w:rsidP="0055520C">
      <w:pPr>
        <w:pStyle w:val="ConsPlusTitle"/>
        <w:widowControl/>
        <w:jc w:val="center"/>
        <w:rPr>
          <w:sz w:val="28"/>
          <w:szCs w:val="28"/>
        </w:rPr>
      </w:pPr>
      <w:r>
        <w:rPr>
          <w:sz w:val="28"/>
          <w:szCs w:val="28"/>
        </w:rPr>
        <w:t>по предоставлению муниципальной услуги</w:t>
      </w:r>
    </w:p>
    <w:p w:rsidR="0055520C" w:rsidRDefault="0055520C" w:rsidP="0055520C">
      <w:pPr>
        <w:jc w:val="both"/>
        <w:rPr>
          <w:b/>
          <w:color w:val="000000" w:themeColor="text1"/>
          <w:sz w:val="28"/>
          <w:szCs w:val="28"/>
        </w:rPr>
      </w:pPr>
      <w:r>
        <w:rPr>
          <w:b/>
          <w:color w:val="000000" w:themeColor="text1"/>
          <w:spacing w:val="3"/>
          <w:sz w:val="28"/>
          <w:szCs w:val="28"/>
        </w:rPr>
        <w:t>«</w:t>
      </w:r>
      <w:r>
        <w:rPr>
          <w:b/>
          <w:bCs/>
          <w:sz w:val="28"/>
          <w:szCs w:val="28"/>
        </w:rPr>
        <w:t>Предоставление земельного участка, находящегося в муниципальной собственности</w:t>
      </w:r>
      <w:r>
        <w:rPr>
          <w:sz w:val="28"/>
          <w:szCs w:val="28"/>
        </w:rPr>
        <w:t xml:space="preserve">, </w:t>
      </w:r>
      <w:r>
        <w:rPr>
          <w:b/>
          <w:bCs/>
          <w:sz w:val="28"/>
          <w:szCs w:val="28"/>
        </w:rPr>
        <w:t>в собственность, аренду, постоянное (бессрочное) пользование, безвозмездное пользование без проведения торгов</w:t>
      </w:r>
      <w:r>
        <w:rPr>
          <w:b/>
          <w:color w:val="000000" w:themeColor="text1"/>
          <w:sz w:val="28"/>
          <w:szCs w:val="28"/>
        </w:rPr>
        <w:t>»</w:t>
      </w:r>
    </w:p>
    <w:p w:rsidR="0055520C" w:rsidRDefault="0055520C" w:rsidP="0055520C"/>
    <w:p w:rsidR="0055520C" w:rsidRDefault="0055520C" w:rsidP="0055520C">
      <w:pPr>
        <w:pStyle w:val="ConsPlusNormal0"/>
        <w:jc w:val="center"/>
        <w:rPr>
          <w:rFonts w:ascii="Times New Roman" w:hAnsi="Times New Roman" w:cs="Times New Roman"/>
          <w:bCs/>
          <w:sz w:val="28"/>
          <w:szCs w:val="28"/>
        </w:rPr>
      </w:pPr>
      <w:r>
        <w:rPr>
          <w:rFonts w:ascii="Times New Roman" w:hAnsi="Times New Roman" w:cs="Times New Roman"/>
          <w:bCs/>
          <w:sz w:val="28"/>
          <w:szCs w:val="28"/>
        </w:rPr>
        <w:t>(Сокращенное наименование: «</w:t>
      </w:r>
      <w:r>
        <w:rPr>
          <w:rFonts w:ascii="Times New Roman" w:eastAsiaTheme="minorEastAsia" w:hAnsi="Times New Roman" w:cs="Times New Roman"/>
          <w:sz w:val="28"/>
          <w:szCs w:val="28"/>
        </w:rPr>
        <w:t>Предоставление земельного участка, находящегося в муниципальной собственности, без торгов</w:t>
      </w:r>
      <w:r>
        <w:rPr>
          <w:rFonts w:ascii="Times New Roman" w:hAnsi="Times New Roman" w:cs="Times New Roman"/>
          <w:bCs/>
          <w:sz w:val="28"/>
          <w:szCs w:val="28"/>
        </w:rPr>
        <w:t>») (далее – муниципальная услуга, административный</w:t>
      </w:r>
      <w:r>
        <w:rPr>
          <w:rFonts w:ascii="Times New Roman" w:hAnsi="Times New Roman" w:cs="Times New Roman"/>
          <w:sz w:val="28"/>
          <w:szCs w:val="28"/>
        </w:rPr>
        <w:t xml:space="preserve"> регламент, регламент</w:t>
      </w:r>
      <w:r>
        <w:rPr>
          <w:rFonts w:ascii="Times New Roman" w:hAnsi="Times New Roman" w:cs="Times New Roman"/>
          <w:bCs/>
          <w:sz w:val="28"/>
          <w:szCs w:val="28"/>
        </w:rPr>
        <w:t>)</w:t>
      </w:r>
    </w:p>
    <w:p w:rsidR="0055520C" w:rsidRDefault="0055520C" w:rsidP="0055520C">
      <w:pPr>
        <w:pStyle w:val="ConsPlusNormal0"/>
        <w:jc w:val="center"/>
        <w:rPr>
          <w:rFonts w:ascii="Times New Roman" w:hAnsi="Times New Roman" w:cs="Times New Roman"/>
          <w:bCs/>
          <w:sz w:val="28"/>
          <w:szCs w:val="28"/>
        </w:rPr>
      </w:pPr>
    </w:p>
    <w:p w:rsidR="0055520C" w:rsidRDefault="0055520C" w:rsidP="0055520C">
      <w:pPr>
        <w:pStyle w:val="ConsPlusNormal0"/>
        <w:jc w:val="center"/>
        <w:outlineLvl w:val="1"/>
        <w:rPr>
          <w:rFonts w:ascii="Times New Roman" w:hAnsi="Times New Roman" w:cs="Times New Roman"/>
          <w:sz w:val="28"/>
          <w:szCs w:val="28"/>
        </w:rPr>
      </w:pPr>
      <w:r>
        <w:rPr>
          <w:rFonts w:ascii="Times New Roman" w:hAnsi="Times New Roman" w:cs="Times New Roman"/>
          <w:sz w:val="28"/>
          <w:szCs w:val="28"/>
        </w:rPr>
        <w:t>1. Общие положения</w:t>
      </w:r>
    </w:p>
    <w:p w:rsidR="0055520C" w:rsidRDefault="0055520C" w:rsidP="0055520C">
      <w:pPr>
        <w:pStyle w:val="ConsPlusNormal0"/>
        <w:rPr>
          <w:rFonts w:ascii="Times New Roman" w:hAnsi="Times New Roman" w:cs="Times New Roman"/>
          <w:sz w:val="28"/>
          <w:szCs w:val="28"/>
        </w:rPr>
      </w:pPr>
    </w:p>
    <w:p w:rsidR="0055520C" w:rsidRDefault="0055520C" w:rsidP="0055520C">
      <w:pPr>
        <w:ind w:firstLine="709"/>
        <w:jc w:val="both"/>
        <w:rPr>
          <w:sz w:val="28"/>
          <w:szCs w:val="28"/>
        </w:rPr>
      </w:pPr>
      <w:r>
        <w:rPr>
          <w:rFonts w:eastAsiaTheme="minorEastAsia"/>
          <w:sz w:val="28"/>
          <w:szCs w:val="28"/>
        </w:rPr>
        <w:t>1.1. Административный р</w:t>
      </w:r>
      <w:r>
        <w:rPr>
          <w:sz w:val="28"/>
          <w:szCs w:val="28"/>
        </w:rPr>
        <w:t>егламент устанавливает порядок и стандарт предоставления муниципальной услуги.</w:t>
      </w:r>
    </w:p>
    <w:p w:rsidR="0055520C" w:rsidRDefault="0055520C" w:rsidP="0055520C">
      <w:pPr>
        <w:ind w:firstLine="709"/>
        <w:jc w:val="both"/>
        <w:rPr>
          <w:sz w:val="28"/>
          <w:szCs w:val="28"/>
        </w:rPr>
      </w:pPr>
      <w:r>
        <w:rPr>
          <w:sz w:val="28"/>
          <w:szCs w:val="28"/>
        </w:rPr>
        <w:t>Возможные цели обращения заявителя в рамках предоставления муниципальной услуги:</w:t>
      </w:r>
    </w:p>
    <w:p w:rsidR="0055520C" w:rsidRDefault="0055520C" w:rsidP="0055520C">
      <w:pPr>
        <w:ind w:firstLine="709"/>
        <w:jc w:val="both"/>
        <w:rPr>
          <w:sz w:val="28"/>
          <w:szCs w:val="28"/>
        </w:rPr>
      </w:pPr>
      <w:r>
        <w:rPr>
          <w:sz w:val="28"/>
          <w:szCs w:val="28"/>
        </w:rPr>
        <w:t>- предоставление земельного участка в собственность за плату без проведения торгов;</w:t>
      </w:r>
    </w:p>
    <w:p w:rsidR="0055520C" w:rsidRDefault="0055520C" w:rsidP="0055520C">
      <w:pPr>
        <w:ind w:firstLine="709"/>
        <w:jc w:val="both"/>
        <w:rPr>
          <w:sz w:val="28"/>
          <w:szCs w:val="28"/>
        </w:rPr>
      </w:pPr>
      <w:r>
        <w:rPr>
          <w:sz w:val="28"/>
          <w:szCs w:val="28"/>
        </w:rPr>
        <w:t>- предоставление земельного участка в аренду без проведения торгов;</w:t>
      </w:r>
    </w:p>
    <w:p w:rsidR="0055520C" w:rsidRDefault="0055520C" w:rsidP="0055520C">
      <w:pPr>
        <w:ind w:firstLine="709"/>
        <w:jc w:val="both"/>
        <w:rPr>
          <w:sz w:val="28"/>
          <w:szCs w:val="28"/>
        </w:rPr>
      </w:pPr>
      <w:r>
        <w:rPr>
          <w:sz w:val="28"/>
          <w:szCs w:val="28"/>
        </w:rPr>
        <w:t>- предоставление земельного участка в постоянное бессрочное пользование;</w:t>
      </w:r>
    </w:p>
    <w:p w:rsidR="0055520C" w:rsidRDefault="0055520C" w:rsidP="0055520C">
      <w:pPr>
        <w:ind w:firstLine="709"/>
        <w:jc w:val="both"/>
        <w:rPr>
          <w:sz w:val="28"/>
          <w:szCs w:val="28"/>
        </w:rPr>
      </w:pPr>
      <w:r>
        <w:rPr>
          <w:sz w:val="28"/>
          <w:szCs w:val="28"/>
        </w:rPr>
        <w:t>- предоставление земельного участка в безвозмездное пользование.</w:t>
      </w:r>
    </w:p>
    <w:p w:rsidR="0055520C" w:rsidRDefault="0055520C" w:rsidP="0055520C">
      <w:pPr>
        <w:ind w:firstLine="709"/>
        <w:jc w:val="both"/>
        <w:rPr>
          <w:sz w:val="28"/>
          <w:szCs w:val="28"/>
        </w:rPr>
      </w:pPr>
      <w:r>
        <w:rPr>
          <w:sz w:val="28"/>
          <w:szCs w:val="28"/>
        </w:rPr>
        <w:t xml:space="preserve">Действие Административного регламента не распространяется на правоотношения, связанные с предоставлением земельных участков без проведения торгов отдельным категориям лиц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w:t>
      </w:r>
    </w:p>
    <w:p w:rsidR="0055520C" w:rsidRDefault="0055520C" w:rsidP="0055520C">
      <w:pPr>
        <w:jc w:val="both"/>
        <w:rPr>
          <w:sz w:val="28"/>
          <w:szCs w:val="28"/>
        </w:rPr>
      </w:pPr>
    </w:p>
    <w:p w:rsidR="0055520C" w:rsidRDefault="0055520C" w:rsidP="0055520C">
      <w:pPr>
        <w:jc w:val="both"/>
        <w:rPr>
          <w:sz w:val="28"/>
          <w:szCs w:val="28"/>
        </w:rPr>
      </w:pPr>
    </w:p>
    <w:p w:rsidR="0055520C" w:rsidRDefault="0055520C" w:rsidP="0055520C">
      <w:pPr>
        <w:jc w:val="both"/>
        <w:rPr>
          <w:sz w:val="28"/>
          <w:szCs w:val="28"/>
        </w:rPr>
      </w:pPr>
    </w:p>
    <w:p w:rsidR="0055520C" w:rsidRDefault="0055520C" w:rsidP="0055520C">
      <w:pPr>
        <w:jc w:val="both"/>
        <w:rPr>
          <w:sz w:val="28"/>
          <w:szCs w:val="28"/>
        </w:rPr>
      </w:pPr>
      <w:r>
        <w:rPr>
          <w:sz w:val="28"/>
          <w:szCs w:val="28"/>
        </w:rPr>
        <w:lastRenderedPageBreak/>
        <w:t>если требуется образование земельного участка или уточнение его границ в соответствии с Федеральным законом от 13 июля 2015 г. № 218-ФЗ «О государственной регистрации недвижимости».</w:t>
      </w:r>
    </w:p>
    <w:p w:rsidR="0055520C" w:rsidRDefault="0055520C" w:rsidP="0055520C">
      <w:pPr>
        <w:ind w:firstLine="709"/>
        <w:jc w:val="both"/>
        <w:rPr>
          <w:sz w:val="28"/>
          <w:szCs w:val="28"/>
        </w:rPr>
      </w:pPr>
      <w:r>
        <w:rPr>
          <w:sz w:val="28"/>
          <w:szCs w:val="28"/>
        </w:rPr>
        <w:t>1.2 Заявителями, имеющими право на получение муниципальной услуги, являются:</w:t>
      </w:r>
    </w:p>
    <w:p w:rsidR="0055520C" w:rsidRDefault="0055520C" w:rsidP="0055520C">
      <w:pPr>
        <w:widowControl w:val="0"/>
        <w:numPr>
          <w:ilvl w:val="0"/>
          <w:numId w:val="4"/>
        </w:numPr>
        <w:autoSpaceDE w:val="0"/>
        <w:autoSpaceDN w:val="0"/>
        <w:ind w:left="0" w:firstLine="709"/>
        <w:jc w:val="both"/>
        <w:rPr>
          <w:sz w:val="28"/>
          <w:szCs w:val="28"/>
        </w:rPr>
      </w:pPr>
      <w:r>
        <w:rPr>
          <w:sz w:val="28"/>
          <w:szCs w:val="28"/>
        </w:rPr>
        <w:t>физические лица;</w:t>
      </w:r>
    </w:p>
    <w:p w:rsidR="0055520C" w:rsidRDefault="0055520C" w:rsidP="0055520C">
      <w:pPr>
        <w:widowControl w:val="0"/>
        <w:numPr>
          <w:ilvl w:val="0"/>
          <w:numId w:val="4"/>
        </w:numPr>
        <w:autoSpaceDE w:val="0"/>
        <w:autoSpaceDN w:val="0"/>
        <w:ind w:left="0" w:firstLine="709"/>
        <w:jc w:val="both"/>
        <w:rPr>
          <w:sz w:val="28"/>
          <w:szCs w:val="28"/>
        </w:rPr>
      </w:pPr>
      <w:r>
        <w:rPr>
          <w:sz w:val="28"/>
          <w:szCs w:val="28"/>
        </w:rPr>
        <w:t>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(далее – заявитель).</w:t>
      </w:r>
    </w:p>
    <w:p w:rsidR="0055520C" w:rsidRDefault="0055520C" w:rsidP="0055520C">
      <w:pPr>
        <w:widowControl w:val="0"/>
        <w:autoSpaceDE w:val="0"/>
        <w:autoSpaceDN w:val="0"/>
        <w:ind w:firstLine="709"/>
        <w:jc w:val="both"/>
        <w:rPr>
          <w:sz w:val="28"/>
          <w:szCs w:val="28"/>
        </w:rPr>
      </w:pPr>
      <w:r>
        <w:rPr>
          <w:sz w:val="28"/>
          <w:szCs w:val="28"/>
        </w:rPr>
        <w:t>Представлять интересы заявителя имеют право:</w:t>
      </w:r>
    </w:p>
    <w:p w:rsidR="0055520C" w:rsidRDefault="0055520C" w:rsidP="0055520C">
      <w:pPr>
        <w:widowControl w:val="0"/>
        <w:autoSpaceDE w:val="0"/>
        <w:autoSpaceDN w:val="0"/>
        <w:ind w:firstLine="709"/>
        <w:jc w:val="both"/>
        <w:rPr>
          <w:sz w:val="28"/>
          <w:szCs w:val="28"/>
        </w:rPr>
      </w:pPr>
      <w:r>
        <w:rPr>
          <w:sz w:val="28"/>
          <w:szCs w:val="28"/>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55520C" w:rsidRDefault="0055520C" w:rsidP="0055520C">
      <w:pPr>
        <w:widowControl w:val="0"/>
        <w:autoSpaceDE w:val="0"/>
        <w:autoSpaceDN w:val="0"/>
        <w:ind w:firstLine="709"/>
        <w:jc w:val="both"/>
        <w:rPr>
          <w:sz w:val="28"/>
          <w:szCs w:val="28"/>
        </w:rPr>
      </w:pPr>
      <w:r>
        <w:rPr>
          <w:sz w:val="28"/>
          <w:szCs w:val="28"/>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rsidR="0055520C" w:rsidRDefault="0055520C" w:rsidP="0055520C">
      <w:pPr>
        <w:widowControl w:val="0"/>
        <w:autoSpaceDE w:val="0"/>
        <w:autoSpaceDN w:val="0"/>
        <w:ind w:firstLine="709"/>
        <w:jc w:val="both"/>
        <w:rPr>
          <w:sz w:val="28"/>
          <w:szCs w:val="28"/>
        </w:rPr>
      </w:pPr>
      <w:r>
        <w:rPr>
          <w:sz w:val="28"/>
          <w:szCs w:val="28"/>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rsidR="0055520C" w:rsidRDefault="0055520C" w:rsidP="0055520C">
      <w:pPr>
        <w:ind w:firstLine="709"/>
        <w:jc w:val="both"/>
        <w:rPr>
          <w:sz w:val="28"/>
          <w:szCs w:val="28"/>
        </w:rPr>
      </w:pPr>
      <w:r>
        <w:rPr>
          <w:sz w:val="28"/>
          <w:szCs w:val="28"/>
        </w:rPr>
        <w:t>1.3 Информация о местах нахождения органа местного самоуправления (далее – Администрация), предоставляющего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размещаются:</w:t>
      </w:r>
    </w:p>
    <w:p w:rsidR="0055520C" w:rsidRDefault="0055520C" w:rsidP="0055520C">
      <w:pPr>
        <w:widowControl w:val="0"/>
        <w:autoSpaceDE w:val="0"/>
        <w:autoSpaceDN w:val="0"/>
        <w:ind w:firstLine="709"/>
        <w:jc w:val="both"/>
        <w:rPr>
          <w:sz w:val="28"/>
          <w:szCs w:val="28"/>
        </w:rPr>
      </w:pPr>
      <w:bookmarkStart w:id="0" w:name="Par49"/>
      <w:bookmarkEnd w:id="0"/>
      <w:r>
        <w:rPr>
          <w:sz w:val="28"/>
          <w:szCs w:val="28"/>
        </w:rPr>
        <w:t>на стендах в местах предоставления муниципальной услуги и услуг, которые являются необходимыми для предоставления муниципальной услуги;</w:t>
      </w:r>
    </w:p>
    <w:p w:rsidR="0055520C" w:rsidRDefault="0055520C" w:rsidP="0055520C">
      <w:pPr>
        <w:widowControl w:val="0"/>
        <w:autoSpaceDE w:val="0"/>
        <w:autoSpaceDN w:val="0"/>
        <w:adjustRightInd w:val="0"/>
        <w:ind w:firstLine="567"/>
        <w:jc w:val="both"/>
        <w:outlineLvl w:val="2"/>
        <w:rPr>
          <w:sz w:val="28"/>
          <w:szCs w:val="28"/>
        </w:rPr>
      </w:pPr>
      <w:r>
        <w:rPr>
          <w:sz w:val="28"/>
          <w:szCs w:val="28"/>
        </w:rPr>
        <w:t xml:space="preserve">на официальном сайте администрации муниципального образования Калитинское сельское поселение Волосовского муниципального района  Ленинградской области </w:t>
      </w:r>
      <w:hyperlink r:id="rId5" w:history="1">
        <w:r>
          <w:rPr>
            <w:rStyle w:val="a3"/>
          </w:rPr>
          <w:t>http://калитинское.рф</w:t>
        </w:r>
      </w:hyperlink>
      <w:r>
        <w:rPr>
          <w:sz w:val="28"/>
          <w:szCs w:val="28"/>
          <w:u w:val="single"/>
        </w:rPr>
        <w:t xml:space="preserve"> </w:t>
      </w:r>
      <w:r>
        <w:rPr>
          <w:sz w:val="28"/>
          <w:szCs w:val="28"/>
        </w:rPr>
        <w:t>;</w:t>
      </w:r>
    </w:p>
    <w:p w:rsidR="0055520C" w:rsidRDefault="0055520C" w:rsidP="0055520C">
      <w:pPr>
        <w:widowControl w:val="0"/>
        <w:autoSpaceDE w:val="0"/>
        <w:autoSpaceDN w:val="0"/>
        <w:ind w:firstLine="709"/>
        <w:jc w:val="both"/>
        <w:rPr>
          <w:sz w:val="28"/>
          <w:szCs w:val="28"/>
        </w:rPr>
      </w:pPr>
      <w:r>
        <w:rPr>
          <w:sz w:val="28"/>
          <w:szCs w:val="28"/>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rsidR="0055520C" w:rsidRDefault="0055520C" w:rsidP="0055520C">
      <w:pPr>
        <w:widowControl w:val="0"/>
        <w:autoSpaceDE w:val="0"/>
        <w:autoSpaceDN w:val="0"/>
        <w:ind w:firstLine="709"/>
        <w:jc w:val="both"/>
        <w:rPr>
          <w:sz w:val="28"/>
          <w:szCs w:val="28"/>
        </w:rPr>
      </w:pPr>
      <w:r>
        <w:rPr>
          <w:sz w:val="28"/>
          <w:szCs w:val="28"/>
        </w:rPr>
        <w:t>на Портале государственных и муниципальных услуг (функций) Ленинградской области (далее - ПГУ ЛО)/на Едином портале государственных услуг (далее - ЕПГУ): https://new.gu.lenobl.ru, www.gosuslugi.ru.</w:t>
      </w:r>
    </w:p>
    <w:p w:rsidR="0055520C" w:rsidRDefault="0055520C" w:rsidP="0055520C">
      <w:pPr>
        <w:widowControl w:val="0"/>
        <w:autoSpaceDE w:val="0"/>
        <w:autoSpaceDN w:val="0"/>
        <w:ind w:firstLine="709"/>
        <w:jc w:val="both"/>
        <w:rPr>
          <w:sz w:val="28"/>
          <w:szCs w:val="28"/>
        </w:rPr>
      </w:pPr>
      <w:r>
        <w:rPr>
          <w:sz w:val="28"/>
          <w:szCs w:val="28"/>
        </w:rPr>
        <w:t>в государственной информационной системе "Реестр государственных и муниципальных услуг (функций) Ленинградской области (далее - Реестр).</w:t>
      </w:r>
    </w:p>
    <w:p w:rsidR="0055520C" w:rsidRDefault="0055520C" w:rsidP="0055520C">
      <w:pPr>
        <w:ind w:firstLine="709"/>
        <w:jc w:val="both"/>
        <w:rPr>
          <w:rFonts w:eastAsiaTheme="minorEastAsia"/>
          <w:sz w:val="28"/>
          <w:szCs w:val="28"/>
        </w:rPr>
      </w:pPr>
    </w:p>
    <w:p w:rsidR="0055520C" w:rsidRDefault="0055520C" w:rsidP="0055520C">
      <w:pPr>
        <w:widowControl w:val="0"/>
        <w:autoSpaceDE w:val="0"/>
        <w:autoSpaceDN w:val="0"/>
        <w:adjustRightInd w:val="0"/>
        <w:jc w:val="center"/>
        <w:rPr>
          <w:sz w:val="28"/>
          <w:szCs w:val="28"/>
        </w:rPr>
      </w:pPr>
      <w:bookmarkStart w:id="1" w:name="Par130"/>
      <w:bookmarkEnd w:id="1"/>
      <w:r>
        <w:rPr>
          <w:sz w:val="28"/>
          <w:szCs w:val="28"/>
        </w:rPr>
        <w:t>2. Стандарт предоставления муниципальной услуги</w:t>
      </w:r>
    </w:p>
    <w:p w:rsidR="0055520C" w:rsidRDefault="0055520C" w:rsidP="0055520C">
      <w:pPr>
        <w:widowControl w:val="0"/>
        <w:autoSpaceDE w:val="0"/>
        <w:autoSpaceDN w:val="0"/>
        <w:adjustRightInd w:val="0"/>
        <w:jc w:val="center"/>
        <w:rPr>
          <w:sz w:val="28"/>
          <w:szCs w:val="28"/>
        </w:rPr>
      </w:pPr>
    </w:p>
    <w:p w:rsidR="0055520C" w:rsidRDefault="0055520C" w:rsidP="0055520C">
      <w:pPr>
        <w:widowControl w:val="0"/>
        <w:autoSpaceDE w:val="0"/>
        <w:autoSpaceDN w:val="0"/>
        <w:adjustRightInd w:val="0"/>
        <w:ind w:firstLine="709"/>
        <w:jc w:val="both"/>
        <w:rPr>
          <w:sz w:val="28"/>
          <w:szCs w:val="28"/>
        </w:rPr>
      </w:pPr>
      <w:r>
        <w:rPr>
          <w:sz w:val="28"/>
          <w:szCs w:val="28"/>
        </w:rPr>
        <w:t xml:space="preserve">2.1. Полное наименование муниципальной услуги: </w:t>
      </w:r>
      <w:r>
        <w:rPr>
          <w:sz w:val="28"/>
          <w:szCs w:val="28"/>
        </w:rPr>
        <w:br/>
        <w:t>Предоставление земельного участка, находящегося в муниципальной собственности (государственная собственность на который не разграничена*), в собственность, аренду, постоянное (бессрочное) пользование, безвозмездное пользование без проведения торгов.</w:t>
      </w:r>
    </w:p>
    <w:p w:rsidR="0055520C" w:rsidRDefault="0055520C" w:rsidP="0055520C">
      <w:pPr>
        <w:widowControl w:val="0"/>
        <w:autoSpaceDE w:val="0"/>
        <w:autoSpaceDN w:val="0"/>
        <w:adjustRightInd w:val="0"/>
        <w:ind w:firstLine="709"/>
        <w:jc w:val="both"/>
        <w:rPr>
          <w:sz w:val="28"/>
          <w:szCs w:val="28"/>
        </w:rPr>
      </w:pPr>
      <w:r>
        <w:rPr>
          <w:sz w:val="28"/>
          <w:szCs w:val="28"/>
        </w:rPr>
        <w:t xml:space="preserve"> Сокращенное наименование муниципальной услуги: </w:t>
      </w:r>
    </w:p>
    <w:p w:rsidR="0055520C" w:rsidRDefault="0055520C" w:rsidP="0055520C">
      <w:pPr>
        <w:widowControl w:val="0"/>
        <w:autoSpaceDE w:val="0"/>
        <w:autoSpaceDN w:val="0"/>
        <w:adjustRightInd w:val="0"/>
        <w:ind w:firstLine="709"/>
        <w:jc w:val="both"/>
        <w:rPr>
          <w:rFonts w:eastAsia="Calibri"/>
          <w:sz w:val="28"/>
          <w:szCs w:val="28"/>
        </w:rPr>
      </w:pPr>
      <w:r>
        <w:rPr>
          <w:rFonts w:eastAsiaTheme="minorEastAsia"/>
          <w:sz w:val="28"/>
          <w:szCs w:val="28"/>
        </w:rPr>
        <w:t>Предоставление земельного участка, находящегося в муниципальной собственности, без торгов</w:t>
      </w:r>
      <w:r>
        <w:rPr>
          <w:rFonts w:eastAsia="Calibri"/>
          <w:sz w:val="28"/>
          <w:szCs w:val="28"/>
        </w:rPr>
        <w:t>.</w:t>
      </w:r>
    </w:p>
    <w:p w:rsidR="0055520C" w:rsidRDefault="0055520C" w:rsidP="0055520C">
      <w:pPr>
        <w:ind w:firstLine="709"/>
        <w:jc w:val="both"/>
        <w:rPr>
          <w:rFonts w:eastAsia="Calibri"/>
          <w:sz w:val="28"/>
          <w:szCs w:val="28"/>
        </w:rPr>
      </w:pPr>
      <w:r>
        <w:rPr>
          <w:sz w:val="28"/>
          <w:szCs w:val="28"/>
        </w:rPr>
        <w:t xml:space="preserve">2.2. </w:t>
      </w:r>
      <w:r>
        <w:rPr>
          <w:rFonts w:eastAsia="Calibri"/>
          <w:sz w:val="28"/>
          <w:szCs w:val="28"/>
        </w:rPr>
        <w:t>Муниципальную услугу предоставляют:</w:t>
      </w:r>
    </w:p>
    <w:p w:rsidR="0055520C" w:rsidRDefault="0055520C" w:rsidP="0055520C">
      <w:pPr>
        <w:ind w:firstLine="709"/>
        <w:jc w:val="both"/>
        <w:rPr>
          <w:rFonts w:eastAsia="Calibri"/>
          <w:color w:val="FF0000"/>
          <w:sz w:val="28"/>
          <w:szCs w:val="28"/>
        </w:rPr>
      </w:pPr>
      <w:r>
        <w:rPr>
          <w:rFonts w:eastAsia="Calibri"/>
          <w:sz w:val="28"/>
          <w:szCs w:val="28"/>
        </w:rPr>
        <w:t xml:space="preserve">Администрация </w:t>
      </w:r>
      <w:r>
        <w:rPr>
          <w:sz w:val="28"/>
          <w:szCs w:val="28"/>
        </w:rPr>
        <w:t>муниципального образования Калитинское сельское поселение Волосовского муниципального района  Ленинградской области</w:t>
      </w:r>
      <w:r>
        <w:rPr>
          <w:rFonts w:eastAsia="Calibri"/>
          <w:sz w:val="28"/>
          <w:szCs w:val="28"/>
        </w:rPr>
        <w:t>.</w:t>
      </w:r>
    </w:p>
    <w:p w:rsidR="0055520C" w:rsidRDefault="0055520C" w:rsidP="0055520C">
      <w:pPr>
        <w:ind w:firstLine="709"/>
        <w:jc w:val="both"/>
        <w:rPr>
          <w:rFonts w:eastAsia="Calibri"/>
          <w:sz w:val="28"/>
          <w:szCs w:val="28"/>
        </w:rPr>
      </w:pPr>
      <w:r>
        <w:rPr>
          <w:rFonts w:eastAsia="Calibri"/>
          <w:sz w:val="28"/>
          <w:szCs w:val="28"/>
        </w:rPr>
        <w:t>В предоставлении муниципальной услуги участвуют:</w:t>
      </w:r>
    </w:p>
    <w:p w:rsidR="0055520C" w:rsidRDefault="0055520C" w:rsidP="0055520C">
      <w:pPr>
        <w:numPr>
          <w:ilvl w:val="0"/>
          <w:numId w:val="6"/>
        </w:numPr>
        <w:jc w:val="both"/>
        <w:rPr>
          <w:rFonts w:eastAsia="Calibri"/>
          <w:sz w:val="28"/>
          <w:szCs w:val="28"/>
        </w:rPr>
      </w:pPr>
      <w:r>
        <w:rPr>
          <w:sz w:val="28"/>
          <w:szCs w:val="28"/>
        </w:rPr>
        <w:t>ГБУ ЛО «МФЦ»;</w:t>
      </w:r>
    </w:p>
    <w:p w:rsidR="0055520C" w:rsidRDefault="0055520C" w:rsidP="0055520C">
      <w:pPr>
        <w:numPr>
          <w:ilvl w:val="0"/>
          <w:numId w:val="6"/>
        </w:numPr>
        <w:ind w:left="0" w:firstLine="993"/>
        <w:jc w:val="both"/>
        <w:rPr>
          <w:rFonts w:eastAsia="Calibri"/>
          <w:sz w:val="28"/>
          <w:szCs w:val="28"/>
        </w:rPr>
      </w:pPr>
      <w:r>
        <w:rPr>
          <w:sz w:val="28"/>
          <w:szCs w:val="28"/>
        </w:rPr>
        <w:t>органы Федеральной службы государственной регистрации, кадастра и картографии;</w:t>
      </w:r>
    </w:p>
    <w:p w:rsidR="0055520C" w:rsidRDefault="0055520C" w:rsidP="0055520C">
      <w:pPr>
        <w:numPr>
          <w:ilvl w:val="0"/>
          <w:numId w:val="6"/>
        </w:numPr>
        <w:ind w:left="0" w:firstLine="993"/>
        <w:jc w:val="both"/>
        <w:rPr>
          <w:rFonts w:eastAsia="Calibri"/>
          <w:sz w:val="28"/>
          <w:szCs w:val="28"/>
        </w:rPr>
      </w:pPr>
      <w:r>
        <w:rPr>
          <w:sz w:val="28"/>
          <w:szCs w:val="28"/>
        </w:rPr>
        <w:t>органы Федеральной налоговой службы.</w:t>
      </w:r>
    </w:p>
    <w:p w:rsidR="0055520C" w:rsidRDefault="0055520C" w:rsidP="0055520C">
      <w:pPr>
        <w:ind w:firstLine="709"/>
        <w:jc w:val="both"/>
        <w:rPr>
          <w:sz w:val="28"/>
          <w:szCs w:val="28"/>
        </w:rPr>
      </w:pPr>
      <w:r>
        <w:rPr>
          <w:sz w:val="28"/>
          <w:szCs w:val="28"/>
        </w:rPr>
        <w:t>Заявление на получение муниципальной услуги с комплектом документов принимается:</w:t>
      </w:r>
    </w:p>
    <w:p w:rsidR="0055520C" w:rsidRDefault="0055520C" w:rsidP="0055520C">
      <w:pPr>
        <w:ind w:firstLine="709"/>
        <w:jc w:val="both"/>
        <w:rPr>
          <w:sz w:val="28"/>
          <w:szCs w:val="28"/>
        </w:rPr>
      </w:pPr>
      <w:r>
        <w:rPr>
          <w:sz w:val="28"/>
          <w:szCs w:val="28"/>
        </w:rPr>
        <w:t>1) при личной явке:</w:t>
      </w:r>
    </w:p>
    <w:p w:rsidR="0055520C" w:rsidRDefault="0055520C" w:rsidP="0055520C">
      <w:pPr>
        <w:ind w:firstLine="709"/>
        <w:jc w:val="both"/>
        <w:rPr>
          <w:sz w:val="28"/>
          <w:szCs w:val="28"/>
        </w:rPr>
      </w:pPr>
      <w:r>
        <w:rPr>
          <w:sz w:val="28"/>
          <w:szCs w:val="28"/>
        </w:rPr>
        <w:t>в филиалах, отделах, удаленных рабочих местах ГБУ ЛО «МФЦ»;</w:t>
      </w:r>
    </w:p>
    <w:p w:rsidR="0055520C" w:rsidRDefault="0055520C" w:rsidP="0055520C">
      <w:pPr>
        <w:ind w:firstLine="709"/>
        <w:jc w:val="both"/>
        <w:rPr>
          <w:sz w:val="28"/>
          <w:szCs w:val="28"/>
        </w:rPr>
      </w:pPr>
      <w:r>
        <w:rPr>
          <w:sz w:val="28"/>
          <w:szCs w:val="28"/>
        </w:rPr>
        <w:t>2) без личной явки:</w:t>
      </w:r>
    </w:p>
    <w:p w:rsidR="0055520C" w:rsidRDefault="0055520C" w:rsidP="0055520C">
      <w:pPr>
        <w:ind w:firstLine="709"/>
        <w:jc w:val="both"/>
        <w:rPr>
          <w:sz w:val="28"/>
          <w:szCs w:val="28"/>
        </w:rPr>
      </w:pPr>
      <w:r>
        <w:rPr>
          <w:sz w:val="28"/>
          <w:szCs w:val="28"/>
        </w:rPr>
        <w:t>в электронной форме через личный кабинет заявителя на ПГУ ЛО/ЕПГУ.</w:t>
      </w:r>
    </w:p>
    <w:p w:rsidR="0055520C" w:rsidRDefault="0055520C" w:rsidP="0055520C">
      <w:pPr>
        <w:widowControl w:val="0"/>
        <w:autoSpaceDE w:val="0"/>
        <w:autoSpaceDN w:val="0"/>
        <w:ind w:firstLine="709"/>
        <w:jc w:val="both"/>
        <w:rPr>
          <w:sz w:val="28"/>
          <w:szCs w:val="28"/>
        </w:rPr>
      </w:pPr>
      <w:bookmarkStart w:id="2" w:name="Par132"/>
      <w:bookmarkEnd w:id="2"/>
      <w:r>
        <w:rPr>
          <w:sz w:val="28"/>
          <w:szCs w:val="28"/>
        </w:rPr>
        <w:t>Заявитель может записаться на прием для подачи заявления о предоставлении услуги следующими способами:</w:t>
      </w:r>
    </w:p>
    <w:p w:rsidR="0055520C" w:rsidRDefault="0055520C" w:rsidP="0055520C">
      <w:pPr>
        <w:widowControl w:val="0"/>
        <w:autoSpaceDE w:val="0"/>
        <w:autoSpaceDN w:val="0"/>
        <w:ind w:firstLine="709"/>
        <w:jc w:val="both"/>
        <w:rPr>
          <w:sz w:val="28"/>
          <w:szCs w:val="28"/>
        </w:rPr>
      </w:pPr>
      <w:r>
        <w:rPr>
          <w:sz w:val="28"/>
          <w:szCs w:val="28"/>
        </w:rPr>
        <w:t>1) посредством ПГУ ЛО/ЕПГУ - в МФЦ;</w:t>
      </w:r>
    </w:p>
    <w:p w:rsidR="0055520C" w:rsidRDefault="0055520C" w:rsidP="0055520C">
      <w:pPr>
        <w:widowControl w:val="0"/>
        <w:autoSpaceDE w:val="0"/>
        <w:autoSpaceDN w:val="0"/>
        <w:ind w:firstLine="709"/>
        <w:jc w:val="both"/>
        <w:rPr>
          <w:sz w:val="28"/>
          <w:szCs w:val="28"/>
        </w:rPr>
      </w:pPr>
      <w:r>
        <w:rPr>
          <w:sz w:val="28"/>
          <w:szCs w:val="28"/>
        </w:rPr>
        <w:t>2) посредством сайта ОМСУ, МФЦ (при технической реализации) - в МФЦ;</w:t>
      </w:r>
    </w:p>
    <w:p w:rsidR="0055520C" w:rsidRDefault="0055520C" w:rsidP="0055520C">
      <w:pPr>
        <w:widowControl w:val="0"/>
        <w:autoSpaceDE w:val="0"/>
        <w:autoSpaceDN w:val="0"/>
        <w:ind w:firstLine="709"/>
        <w:jc w:val="both"/>
        <w:rPr>
          <w:sz w:val="28"/>
          <w:szCs w:val="28"/>
        </w:rPr>
      </w:pPr>
      <w:r>
        <w:rPr>
          <w:sz w:val="28"/>
          <w:szCs w:val="28"/>
        </w:rPr>
        <w:t>3) по телефону - в Администрацию, МФЦ.</w:t>
      </w:r>
    </w:p>
    <w:p w:rsidR="0055520C" w:rsidRDefault="0055520C" w:rsidP="0055520C">
      <w:pPr>
        <w:widowControl w:val="0"/>
        <w:autoSpaceDE w:val="0"/>
        <w:autoSpaceDN w:val="0"/>
        <w:ind w:firstLine="709"/>
        <w:jc w:val="both"/>
        <w:rPr>
          <w:sz w:val="28"/>
          <w:szCs w:val="28"/>
        </w:rPr>
      </w:pPr>
      <w:r>
        <w:rPr>
          <w:sz w:val="28"/>
          <w:szCs w:val="28"/>
        </w:rPr>
        <w:t>Для записи заявитель выбирает любую свободную для приема дату и время в пределах установленного в МФЦ графика приема заявителей.</w:t>
      </w:r>
    </w:p>
    <w:p w:rsidR="0055520C" w:rsidRDefault="0055520C" w:rsidP="0055520C">
      <w:pPr>
        <w:autoSpaceDE w:val="0"/>
        <w:autoSpaceDN w:val="0"/>
        <w:adjustRightInd w:val="0"/>
        <w:ind w:firstLine="709"/>
        <w:jc w:val="both"/>
        <w:rPr>
          <w:sz w:val="28"/>
          <w:szCs w:val="28"/>
        </w:rPr>
      </w:pPr>
      <w:r>
        <w:rPr>
          <w:sz w:val="28"/>
          <w:szCs w:val="28"/>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муниципального образования Калитинское сельское поселение Волосовского муниципального района  Ленинградской области, ГБУ ЛО «МФЦ» с использованием информационных технологий, указанных в </w:t>
      </w:r>
      <w:hyperlink r:id="rId6" w:history="1">
        <w:r>
          <w:rPr>
            <w:rStyle w:val="a3"/>
          </w:rPr>
          <w:t>частях 10</w:t>
        </w:r>
      </w:hyperlink>
      <w:r>
        <w:rPr>
          <w:sz w:val="28"/>
          <w:szCs w:val="28"/>
        </w:rPr>
        <w:t xml:space="preserve"> и </w:t>
      </w:r>
      <w:hyperlink r:id="rId7" w:history="1">
        <w:r>
          <w:rPr>
            <w:rStyle w:val="a3"/>
          </w:rPr>
          <w:t>11 статьи 7</w:t>
        </w:r>
      </w:hyperlink>
      <w:r>
        <w:rPr>
          <w:sz w:val="28"/>
          <w:szCs w:val="28"/>
        </w:rPr>
        <w:t xml:space="preserve"> Федерального закона от 27.07.2010 № 210-ФЗ «Об организации </w:t>
      </w:r>
      <w:r>
        <w:rPr>
          <w:sz w:val="28"/>
          <w:szCs w:val="28"/>
        </w:rPr>
        <w:lastRenderedPageBreak/>
        <w:t>предоставления государственных и муниципальных услуг» (при наличии технической возможности).</w:t>
      </w:r>
    </w:p>
    <w:p w:rsidR="0055520C" w:rsidRDefault="0055520C" w:rsidP="0055520C">
      <w:pPr>
        <w:ind w:firstLine="709"/>
        <w:jc w:val="both"/>
        <w:rPr>
          <w:sz w:val="28"/>
          <w:szCs w:val="28"/>
        </w:rPr>
      </w:pPr>
      <w:r>
        <w:rPr>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rsidR="0055520C" w:rsidRDefault="0055520C" w:rsidP="0055520C">
      <w:pPr>
        <w:ind w:firstLine="709"/>
        <w:jc w:val="both"/>
        <w:rPr>
          <w:sz w:val="28"/>
          <w:szCs w:val="28"/>
        </w:rPr>
      </w:pPr>
      <w:r>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55520C" w:rsidRDefault="0055520C" w:rsidP="0055520C">
      <w:pPr>
        <w:ind w:firstLine="709"/>
        <w:jc w:val="both"/>
      </w:pPr>
      <w:r>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5520C" w:rsidRDefault="0055520C" w:rsidP="0055520C">
      <w:pPr>
        <w:ind w:firstLine="709"/>
        <w:jc w:val="both"/>
        <w:rPr>
          <w:sz w:val="28"/>
          <w:szCs w:val="28"/>
        </w:rPr>
      </w:pPr>
      <w:r>
        <w:rPr>
          <w:sz w:val="28"/>
          <w:szCs w:val="28"/>
        </w:rPr>
        <w:t>2.3. Результатом предоставления муниципальной услуги является:</w:t>
      </w:r>
    </w:p>
    <w:p w:rsidR="0055520C" w:rsidRDefault="0055520C" w:rsidP="0055520C">
      <w:pPr>
        <w:numPr>
          <w:ilvl w:val="0"/>
          <w:numId w:val="8"/>
        </w:numPr>
        <w:tabs>
          <w:tab w:val="left" w:pos="1276"/>
        </w:tabs>
        <w:ind w:left="0" w:firstLine="568"/>
        <w:jc w:val="both"/>
        <w:rPr>
          <w:strike/>
          <w:sz w:val="28"/>
          <w:szCs w:val="28"/>
        </w:rPr>
      </w:pPr>
      <w:r>
        <w:rPr>
          <w:sz w:val="28"/>
          <w:szCs w:val="28"/>
        </w:rPr>
        <w:t>проект договора купли-продажи земельного участка;</w:t>
      </w:r>
    </w:p>
    <w:p w:rsidR="0055520C" w:rsidRDefault="0055520C" w:rsidP="0055520C">
      <w:pPr>
        <w:numPr>
          <w:ilvl w:val="0"/>
          <w:numId w:val="8"/>
        </w:numPr>
        <w:tabs>
          <w:tab w:val="left" w:pos="1134"/>
        </w:tabs>
        <w:ind w:left="0" w:firstLine="568"/>
        <w:jc w:val="both"/>
        <w:rPr>
          <w:strike/>
          <w:sz w:val="28"/>
          <w:szCs w:val="28"/>
        </w:rPr>
      </w:pPr>
      <w:r>
        <w:rPr>
          <w:sz w:val="28"/>
          <w:szCs w:val="28"/>
        </w:rPr>
        <w:t>проект договора аренды земельного участка;</w:t>
      </w:r>
    </w:p>
    <w:p w:rsidR="0055520C" w:rsidRDefault="0055520C" w:rsidP="0055520C">
      <w:pPr>
        <w:tabs>
          <w:tab w:val="left" w:pos="567"/>
        </w:tabs>
        <w:jc w:val="both"/>
        <w:rPr>
          <w:sz w:val="28"/>
          <w:szCs w:val="28"/>
        </w:rPr>
      </w:pPr>
      <w:r>
        <w:rPr>
          <w:sz w:val="28"/>
          <w:szCs w:val="28"/>
        </w:rPr>
        <w:tab/>
        <w:t>- проект договора безвозмездного пользования земельным участком;</w:t>
      </w:r>
    </w:p>
    <w:p w:rsidR="0055520C" w:rsidRDefault="0055520C" w:rsidP="0055520C">
      <w:pPr>
        <w:pStyle w:val="af7"/>
        <w:tabs>
          <w:tab w:val="left" w:pos="1276"/>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решение о предоставлении земельного участка в постоянное (бессрочное) пользование (приложение 2 к настоящему административному регламенту);</w:t>
      </w:r>
    </w:p>
    <w:p w:rsidR="0055520C" w:rsidRDefault="0055520C" w:rsidP="0055520C">
      <w:pPr>
        <w:pStyle w:val="af7"/>
        <w:numPr>
          <w:ilvl w:val="0"/>
          <w:numId w:val="8"/>
        </w:numPr>
        <w:tabs>
          <w:tab w:val="left" w:pos="1276"/>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решение об отказе в предоставлении муниципальной услуги (приложение 3 к настоящему административному регламенту). </w:t>
      </w:r>
    </w:p>
    <w:p w:rsidR="0055520C" w:rsidRDefault="0055520C" w:rsidP="0055520C">
      <w:pPr>
        <w:pStyle w:val="af7"/>
        <w:numPr>
          <w:ilvl w:val="0"/>
          <w:numId w:val="8"/>
        </w:numPr>
        <w:tabs>
          <w:tab w:val="left" w:pos="1276"/>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 о возврате заявления о предоставлении земельного участка и прилагаемых к нему документов (промежуточный результат предоставления муниципальной услуги) (приложение 4 к настоящему административному регламенту);</w:t>
      </w:r>
    </w:p>
    <w:p w:rsidR="0055520C" w:rsidRDefault="0055520C" w:rsidP="0055520C">
      <w:pPr>
        <w:ind w:firstLine="709"/>
        <w:jc w:val="both"/>
        <w:rPr>
          <w:sz w:val="28"/>
          <w:szCs w:val="28"/>
        </w:rPr>
      </w:pPr>
      <w:r>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55520C" w:rsidRDefault="0055520C" w:rsidP="0055520C">
      <w:pPr>
        <w:ind w:firstLine="709"/>
        <w:jc w:val="both"/>
        <w:rPr>
          <w:sz w:val="28"/>
          <w:szCs w:val="28"/>
        </w:rPr>
      </w:pPr>
      <w:r>
        <w:rPr>
          <w:sz w:val="28"/>
          <w:szCs w:val="28"/>
        </w:rPr>
        <w:t>1) при личной явке:</w:t>
      </w:r>
    </w:p>
    <w:p w:rsidR="0055520C" w:rsidRDefault="0055520C" w:rsidP="0055520C">
      <w:pPr>
        <w:ind w:firstLine="709"/>
        <w:jc w:val="both"/>
        <w:rPr>
          <w:sz w:val="28"/>
          <w:szCs w:val="28"/>
        </w:rPr>
      </w:pPr>
      <w:r>
        <w:rPr>
          <w:sz w:val="28"/>
          <w:szCs w:val="28"/>
        </w:rPr>
        <w:t>в филиалах, отделах, удаленных рабочих местах ГБУ ЛО «МФЦ»;</w:t>
      </w:r>
    </w:p>
    <w:p w:rsidR="0055520C" w:rsidRDefault="0055520C" w:rsidP="0055520C">
      <w:pPr>
        <w:ind w:firstLine="709"/>
        <w:jc w:val="both"/>
        <w:rPr>
          <w:sz w:val="28"/>
          <w:szCs w:val="28"/>
        </w:rPr>
      </w:pPr>
      <w:r>
        <w:rPr>
          <w:sz w:val="28"/>
          <w:szCs w:val="28"/>
        </w:rPr>
        <w:t>2) без личной явки:</w:t>
      </w:r>
    </w:p>
    <w:p w:rsidR="0055520C" w:rsidRDefault="0055520C" w:rsidP="0055520C">
      <w:pPr>
        <w:ind w:firstLine="709"/>
        <w:jc w:val="both"/>
        <w:rPr>
          <w:sz w:val="28"/>
          <w:szCs w:val="28"/>
        </w:rPr>
      </w:pPr>
      <w:r>
        <w:rPr>
          <w:sz w:val="28"/>
          <w:szCs w:val="28"/>
        </w:rPr>
        <w:t>в электронной форме через личный кабинет заявителя на ПГУ ЛО/ ЕПГУ.</w:t>
      </w:r>
    </w:p>
    <w:p w:rsidR="0055520C" w:rsidRDefault="0055520C" w:rsidP="0055520C">
      <w:pPr>
        <w:ind w:firstLine="709"/>
        <w:jc w:val="both"/>
        <w:rPr>
          <w:color w:val="000000" w:themeColor="text1"/>
          <w:sz w:val="28"/>
          <w:szCs w:val="28"/>
        </w:rPr>
      </w:pPr>
      <w:r>
        <w:rPr>
          <w:color w:val="000000" w:themeColor="text1"/>
          <w:sz w:val="28"/>
          <w:szCs w:val="28"/>
        </w:rPr>
        <w:t>по электронной почте (e-mail).</w:t>
      </w:r>
    </w:p>
    <w:p w:rsidR="0055520C" w:rsidRDefault="0055520C" w:rsidP="0055520C">
      <w:pPr>
        <w:ind w:firstLine="709"/>
        <w:jc w:val="both"/>
        <w:rPr>
          <w:sz w:val="28"/>
          <w:szCs w:val="28"/>
        </w:rPr>
      </w:pPr>
      <w:r>
        <w:rPr>
          <w:color w:val="000000" w:themeColor="text1"/>
          <w:sz w:val="28"/>
          <w:szCs w:val="28"/>
        </w:rPr>
        <w:t>2.3.1. Проекты договоров, направленные заявителю, должны быть подписаны заявителем и представлены в Администрацию не позднее чем в течение тридцати дней со дня получения заявителем проектов указанных договоров.</w:t>
      </w:r>
    </w:p>
    <w:p w:rsidR="0055520C" w:rsidRDefault="0055520C" w:rsidP="0055520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w:t>
      </w:r>
      <w:r>
        <w:rPr>
          <w:rFonts w:ascii="Times New Roman" w:hAnsi="Times New Roman" w:cs="Times New Roman"/>
          <w:sz w:val="28"/>
          <w:szCs w:val="28"/>
        </w:rPr>
        <w:lastRenderedPageBreak/>
        <w:t>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55520C" w:rsidRDefault="0055520C" w:rsidP="0055520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55520C" w:rsidRDefault="0055520C" w:rsidP="0055520C">
      <w:pPr>
        <w:widowControl w:val="0"/>
        <w:autoSpaceDE w:val="0"/>
        <w:autoSpaceDN w:val="0"/>
        <w:adjustRightInd w:val="0"/>
        <w:ind w:firstLine="709"/>
        <w:jc w:val="both"/>
        <w:rPr>
          <w:sz w:val="28"/>
          <w:szCs w:val="28"/>
        </w:rPr>
      </w:pPr>
      <w:r>
        <w:rPr>
          <w:sz w:val="28"/>
          <w:szCs w:val="28"/>
        </w:rPr>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
    <w:p w:rsidR="0055520C" w:rsidRDefault="0055520C" w:rsidP="0055520C">
      <w:pPr>
        <w:widowControl w:val="0"/>
        <w:autoSpaceDE w:val="0"/>
        <w:autoSpaceDN w:val="0"/>
        <w:adjustRightInd w:val="0"/>
        <w:ind w:firstLine="709"/>
        <w:jc w:val="both"/>
        <w:rPr>
          <w:sz w:val="28"/>
          <w:szCs w:val="28"/>
        </w:rPr>
      </w:pPr>
      <w:r>
        <w:rPr>
          <w:sz w:val="28"/>
          <w:szCs w:val="28"/>
        </w:rPr>
        <w:t>2.4. Срок предоставления муниципальной услуги составляет 14 рабочих (не более 20 календарных) дней  (в период до 01.01.2025 – не более 10 рабочих дней) со дня поступления заявления и документов в Администрацию.</w:t>
      </w:r>
    </w:p>
    <w:p w:rsidR="0055520C" w:rsidRDefault="0055520C" w:rsidP="0055520C">
      <w:pPr>
        <w:widowControl w:val="0"/>
        <w:tabs>
          <w:tab w:val="left" w:pos="709"/>
        </w:tabs>
        <w:autoSpaceDE w:val="0"/>
        <w:autoSpaceDN w:val="0"/>
        <w:adjustRightInd w:val="0"/>
        <w:ind w:firstLine="709"/>
        <w:jc w:val="both"/>
        <w:rPr>
          <w:sz w:val="28"/>
          <w:szCs w:val="28"/>
        </w:rPr>
      </w:pPr>
      <w:r>
        <w:rPr>
          <w:sz w:val="28"/>
          <w:szCs w:val="28"/>
        </w:rPr>
        <w:t>2.5. Нормативно-правовые акты, регулирующие предоставление муниципальной услуги:</w:t>
      </w:r>
    </w:p>
    <w:p w:rsidR="0055520C" w:rsidRDefault="0055520C" w:rsidP="0055520C">
      <w:pPr>
        <w:widowControl w:val="0"/>
        <w:numPr>
          <w:ilvl w:val="0"/>
          <w:numId w:val="10"/>
        </w:numPr>
        <w:tabs>
          <w:tab w:val="left" w:pos="709"/>
        </w:tabs>
        <w:autoSpaceDE w:val="0"/>
        <w:autoSpaceDN w:val="0"/>
        <w:adjustRightInd w:val="0"/>
        <w:ind w:left="0" w:firstLine="709"/>
        <w:jc w:val="both"/>
        <w:rPr>
          <w:rFonts w:eastAsiaTheme="minorEastAsia"/>
          <w:sz w:val="28"/>
          <w:szCs w:val="28"/>
        </w:rPr>
      </w:pPr>
      <w:bookmarkStart w:id="3" w:name="Par201"/>
      <w:bookmarkEnd w:id="3"/>
      <w:r>
        <w:rPr>
          <w:rFonts w:eastAsiaTheme="minorEastAsia"/>
          <w:sz w:val="28"/>
          <w:szCs w:val="28"/>
        </w:rPr>
        <w:t>Гражданский кодекс Российской Федерации (часть первая) от 30.11.1994 № 51-ФЗ;</w:t>
      </w:r>
    </w:p>
    <w:p w:rsidR="0055520C" w:rsidRDefault="0055520C" w:rsidP="0055520C">
      <w:pPr>
        <w:widowControl w:val="0"/>
        <w:numPr>
          <w:ilvl w:val="0"/>
          <w:numId w:val="10"/>
        </w:numPr>
        <w:tabs>
          <w:tab w:val="left" w:pos="709"/>
        </w:tabs>
        <w:autoSpaceDE w:val="0"/>
        <w:autoSpaceDN w:val="0"/>
        <w:adjustRightInd w:val="0"/>
        <w:ind w:left="0" w:firstLine="709"/>
        <w:jc w:val="both"/>
        <w:rPr>
          <w:rFonts w:eastAsiaTheme="minorEastAsia"/>
          <w:sz w:val="28"/>
          <w:szCs w:val="28"/>
        </w:rPr>
      </w:pPr>
      <w:r>
        <w:rPr>
          <w:rFonts w:eastAsiaTheme="minorEastAsia"/>
          <w:sz w:val="28"/>
          <w:szCs w:val="28"/>
        </w:rPr>
        <w:t>Гражданский кодекс Российской Федерации (часть вторая) от 26.01.1996 № 14-ФЗ;</w:t>
      </w:r>
    </w:p>
    <w:p w:rsidR="0055520C" w:rsidRDefault="0055520C" w:rsidP="0055520C">
      <w:pPr>
        <w:widowControl w:val="0"/>
        <w:numPr>
          <w:ilvl w:val="0"/>
          <w:numId w:val="10"/>
        </w:numPr>
        <w:tabs>
          <w:tab w:val="left" w:pos="709"/>
        </w:tabs>
        <w:autoSpaceDE w:val="0"/>
        <w:autoSpaceDN w:val="0"/>
        <w:adjustRightInd w:val="0"/>
        <w:ind w:left="0" w:firstLine="709"/>
        <w:jc w:val="both"/>
        <w:rPr>
          <w:rFonts w:eastAsiaTheme="minorEastAsia"/>
          <w:sz w:val="28"/>
          <w:szCs w:val="28"/>
        </w:rPr>
      </w:pPr>
      <w:r>
        <w:rPr>
          <w:rFonts w:eastAsiaTheme="minorEastAsia"/>
          <w:sz w:val="28"/>
          <w:szCs w:val="28"/>
        </w:rPr>
        <w:t>Земельный кодекс Российской Федерации от 25.10.2001 № 136-ФЗ;</w:t>
      </w:r>
    </w:p>
    <w:p w:rsidR="0055520C" w:rsidRDefault="0055520C" w:rsidP="0055520C">
      <w:pPr>
        <w:widowControl w:val="0"/>
        <w:numPr>
          <w:ilvl w:val="0"/>
          <w:numId w:val="10"/>
        </w:numPr>
        <w:tabs>
          <w:tab w:val="left" w:pos="709"/>
        </w:tabs>
        <w:autoSpaceDE w:val="0"/>
        <w:autoSpaceDN w:val="0"/>
        <w:adjustRightInd w:val="0"/>
        <w:ind w:left="0" w:firstLine="709"/>
        <w:jc w:val="both"/>
        <w:rPr>
          <w:rFonts w:eastAsiaTheme="minorEastAsia"/>
          <w:sz w:val="28"/>
          <w:szCs w:val="28"/>
        </w:rPr>
      </w:pPr>
      <w:r>
        <w:rPr>
          <w:rFonts w:eastAsiaTheme="minorEastAsia"/>
          <w:sz w:val="28"/>
          <w:szCs w:val="28"/>
        </w:rPr>
        <w:t>Федеральный закон от 25.10.2001 № 137-ФЗ «О введении в действие Земельного кодекса Российской Федерации»;</w:t>
      </w:r>
    </w:p>
    <w:p w:rsidR="0055520C" w:rsidRDefault="0055520C" w:rsidP="0055520C">
      <w:pPr>
        <w:numPr>
          <w:ilvl w:val="0"/>
          <w:numId w:val="10"/>
        </w:numPr>
        <w:tabs>
          <w:tab w:val="left" w:pos="709"/>
        </w:tabs>
        <w:autoSpaceDE w:val="0"/>
        <w:autoSpaceDN w:val="0"/>
        <w:adjustRightInd w:val="0"/>
        <w:ind w:left="0" w:firstLine="709"/>
        <w:jc w:val="both"/>
        <w:rPr>
          <w:rFonts w:eastAsia="Calibri"/>
          <w:sz w:val="28"/>
          <w:szCs w:val="28"/>
        </w:rPr>
      </w:pPr>
      <w:r>
        <w:rPr>
          <w:rFonts w:eastAsia="Calibri"/>
          <w:sz w:val="28"/>
          <w:szCs w:val="28"/>
        </w:rPr>
        <w:t>Федеральный закон от 13.07.2015 № 218-ФЗ «О государственной регистрации недвижимости»;</w:t>
      </w:r>
    </w:p>
    <w:p w:rsidR="0055520C" w:rsidRDefault="0055520C" w:rsidP="0055520C">
      <w:pPr>
        <w:numPr>
          <w:ilvl w:val="0"/>
          <w:numId w:val="10"/>
        </w:numPr>
        <w:tabs>
          <w:tab w:val="left" w:pos="709"/>
        </w:tabs>
        <w:autoSpaceDE w:val="0"/>
        <w:autoSpaceDN w:val="0"/>
        <w:adjustRightInd w:val="0"/>
        <w:ind w:left="0" w:firstLine="709"/>
        <w:jc w:val="both"/>
        <w:rPr>
          <w:rFonts w:eastAsia="Calibri"/>
          <w:sz w:val="28"/>
          <w:szCs w:val="28"/>
        </w:rPr>
      </w:pPr>
      <w:r>
        <w:rPr>
          <w:rFonts w:eastAsia="Calibri"/>
          <w:sz w:val="28"/>
          <w:szCs w:val="28"/>
        </w:rPr>
        <w:t>Федеральный закон от 24.07.2007 № 221-ФЗ «О кадастровой деятельности»;</w:t>
      </w:r>
    </w:p>
    <w:p w:rsidR="0055520C" w:rsidRDefault="0055520C" w:rsidP="0055520C">
      <w:pPr>
        <w:numPr>
          <w:ilvl w:val="0"/>
          <w:numId w:val="10"/>
        </w:numPr>
        <w:tabs>
          <w:tab w:val="left" w:pos="709"/>
        </w:tabs>
        <w:autoSpaceDE w:val="0"/>
        <w:autoSpaceDN w:val="0"/>
        <w:adjustRightInd w:val="0"/>
        <w:ind w:left="0" w:firstLine="709"/>
        <w:jc w:val="both"/>
        <w:rPr>
          <w:rFonts w:eastAsia="Calibri"/>
          <w:sz w:val="28"/>
          <w:szCs w:val="28"/>
        </w:rPr>
      </w:pPr>
      <w:r>
        <w:rPr>
          <w:sz w:val="28"/>
          <w:szCs w:val="28"/>
        </w:rPr>
        <w:t xml:space="preserve">Постановление Правительства РФ от 09.04.2022 № 629 «Об особенностях регулирования земельных отношений в Российской Федерации </w:t>
      </w:r>
      <w:r>
        <w:rPr>
          <w:sz w:val="28"/>
          <w:szCs w:val="28"/>
        </w:rPr>
        <w:lastRenderedPageBreak/>
        <w:t>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w:t>
      </w:r>
    </w:p>
    <w:p w:rsidR="0055520C" w:rsidRDefault="0055520C" w:rsidP="0055520C">
      <w:pPr>
        <w:widowControl w:val="0"/>
        <w:numPr>
          <w:ilvl w:val="0"/>
          <w:numId w:val="10"/>
        </w:numPr>
        <w:tabs>
          <w:tab w:val="left" w:pos="709"/>
        </w:tabs>
        <w:autoSpaceDE w:val="0"/>
        <w:autoSpaceDN w:val="0"/>
        <w:adjustRightInd w:val="0"/>
        <w:ind w:left="0" w:firstLine="709"/>
        <w:jc w:val="both"/>
        <w:rPr>
          <w:rFonts w:eastAsia="Calibri"/>
          <w:sz w:val="28"/>
          <w:szCs w:val="28"/>
        </w:rPr>
      </w:pPr>
      <w:r>
        <w:rPr>
          <w:rFonts w:eastAsia="Calibri"/>
          <w:sz w:val="28"/>
          <w:szCs w:val="28"/>
        </w:rPr>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p w:rsidR="0055520C" w:rsidRDefault="0055520C" w:rsidP="0055520C">
      <w:pPr>
        <w:widowControl w:val="0"/>
        <w:autoSpaceDE w:val="0"/>
        <w:autoSpaceDN w:val="0"/>
        <w:adjustRightInd w:val="0"/>
        <w:ind w:firstLine="709"/>
        <w:jc w:val="both"/>
        <w:rPr>
          <w:sz w:val="28"/>
          <w:szCs w:val="28"/>
        </w:rPr>
      </w:pPr>
      <w:r>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55520C" w:rsidRDefault="0055520C" w:rsidP="0055520C">
      <w:pPr>
        <w:widowControl w:val="0"/>
        <w:autoSpaceDE w:val="0"/>
        <w:autoSpaceDN w:val="0"/>
        <w:ind w:firstLine="709"/>
        <w:jc w:val="both"/>
        <w:rPr>
          <w:sz w:val="28"/>
          <w:szCs w:val="28"/>
        </w:rPr>
      </w:pPr>
      <w:r>
        <w:rPr>
          <w:rFonts w:eastAsiaTheme="minorEastAsia"/>
          <w:sz w:val="28"/>
          <w:szCs w:val="28"/>
        </w:rPr>
        <w:t xml:space="preserve">1) </w:t>
      </w:r>
      <w:r>
        <w:rPr>
          <w:sz w:val="28"/>
          <w:szCs w:val="28"/>
        </w:rPr>
        <w:t>для предоставления муниципальной услуги заполняется заявление в электронной форме согласно приложению 1 к административному регламенту:</w:t>
      </w:r>
    </w:p>
    <w:p w:rsidR="0055520C" w:rsidRDefault="0055520C" w:rsidP="0055520C">
      <w:pPr>
        <w:widowControl w:val="0"/>
        <w:autoSpaceDE w:val="0"/>
        <w:autoSpaceDN w:val="0"/>
        <w:ind w:firstLine="709"/>
        <w:jc w:val="both"/>
        <w:rPr>
          <w:sz w:val="28"/>
          <w:szCs w:val="28"/>
        </w:rPr>
      </w:pPr>
      <w:r>
        <w:rPr>
          <w:sz w:val="28"/>
          <w:szCs w:val="28"/>
        </w:rPr>
        <w:t>- лично заявителем при обращении на ЕПГУ/ПГУ ЛО;</w:t>
      </w:r>
    </w:p>
    <w:p w:rsidR="0055520C" w:rsidRDefault="0055520C" w:rsidP="0055520C">
      <w:pPr>
        <w:widowControl w:val="0"/>
        <w:autoSpaceDE w:val="0"/>
        <w:autoSpaceDN w:val="0"/>
        <w:ind w:firstLine="709"/>
        <w:jc w:val="both"/>
        <w:rPr>
          <w:sz w:val="28"/>
          <w:szCs w:val="28"/>
        </w:rPr>
      </w:pPr>
      <w:r>
        <w:rPr>
          <w:sz w:val="28"/>
          <w:szCs w:val="28"/>
        </w:rPr>
        <w:t>- специалистом МФЦ при личном обращении заявителя (представителя заявителя) в МФЦ:</w:t>
      </w:r>
    </w:p>
    <w:p w:rsidR="0055520C" w:rsidRDefault="0055520C" w:rsidP="0055520C">
      <w:pPr>
        <w:widowControl w:val="0"/>
        <w:autoSpaceDE w:val="0"/>
        <w:autoSpaceDN w:val="0"/>
        <w:ind w:firstLine="709"/>
        <w:jc w:val="both"/>
        <w:rPr>
          <w:sz w:val="28"/>
          <w:szCs w:val="28"/>
        </w:rPr>
      </w:pPr>
      <w:r>
        <w:rPr>
          <w:sz w:val="28"/>
          <w:szCs w:val="28"/>
        </w:rPr>
        <w:t xml:space="preserve">при обращении в МФЦ необходимо предъявить документ, удостоверяющий личность: </w:t>
      </w:r>
    </w:p>
    <w:p w:rsidR="0055520C" w:rsidRDefault="0055520C" w:rsidP="0055520C">
      <w:pPr>
        <w:widowControl w:val="0"/>
        <w:autoSpaceDE w:val="0"/>
        <w:autoSpaceDN w:val="0"/>
        <w:ind w:firstLine="709"/>
        <w:jc w:val="both"/>
        <w:rPr>
          <w:sz w:val="28"/>
          <w:szCs w:val="28"/>
        </w:rPr>
      </w:pPr>
      <w:r>
        <w:rPr>
          <w:sz w:val="28"/>
          <w:szCs w:val="28"/>
        </w:rPr>
        <w:t>-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РФ по форме, утвержденной Приказом МВД России от 16.11.2020 № 773, удостоверение личности военнослужащего РФ);</w:t>
      </w:r>
    </w:p>
    <w:p w:rsidR="0055520C" w:rsidRDefault="0055520C" w:rsidP="0055520C">
      <w:pPr>
        <w:widowControl w:val="0"/>
        <w:autoSpaceDE w:val="0"/>
        <w:autoSpaceDN w:val="0"/>
        <w:ind w:firstLine="709"/>
        <w:jc w:val="both"/>
        <w:rPr>
          <w:sz w:val="28"/>
          <w:szCs w:val="28"/>
        </w:rPr>
      </w:pPr>
      <w:r>
        <w:rPr>
          <w:sz w:val="28"/>
          <w:szCs w:val="28"/>
        </w:rPr>
        <w:t>- иностранного гражданина, лица без гражданства, включая вид на жительство и удостоверение беженца;</w:t>
      </w:r>
    </w:p>
    <w:p w:rsidR="0055520C" w:rsidRDefault="0055520C" w:rsidP="0055520C">
      <w:pPr>
        <w:widowControl w:val="0"/>
        <w:autoSpaceDE w:val="0"/>
        <w:autoSpaceDN w:val="0"/>
        <w:ind w:firstLine="709"/>
        <w:jc w:val="both"/>
        <w:rPr>
          <w:sz w:val="28"/>
          <w:szCs w:val="28"/>
        </w:rPr>
      </w:pPr>
      <w:r>
        <w:rPr>
          <w:sz w:val="28"/>
          <w:szCs w:val="28"/>
        </w:rPr>
        <w:t>-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 Представитель заявителя из числа уполномоченных лиц дополнительно представляет документ, удостоверяющий личность;</w:t>
      </w:r>
    </w:p>
    <w:p w:rsidR="0055520C" w:rsidRDefault="0055520C" w:rsidP="0055520C">
      <w:pPr>
        <w:widowControl w:val="0"/>
        <w:autoSpaceDE w:val="0"/>
        <w:autoSpaceDN w:val="0"/>
        <w:ind w:firstLine="709"/>
        <w:jc w:val="both"/>
        <w:rPr>
          <w:rFonts w:eastAsiaTheme="minorEastAsia"/>
          <w:sz w:val="28"/>
          <w:szCs w:val="28"/>
        </w:rPr>
      </w:pPr>
      <w:r>
        <w:rPr>
          <w:sz w:val="28"/>
          <w:szCs w:val="28"/>
        </w:rPr>
        <w:t xml:space="preserve">Заявление о предоставлении земельного участка без проведения торгов </w:t>
      </w:r>
      <w:r>
        <w:rPr>
          <w:rFonts w:eastAsiaTheme="minorEastAsia"/>
          <w:sz w:val="28"/>
          <w:szCs w:val="28"/>
        </w:rPr>
        <w:t>должно содержать следующую информацию:</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фамилию, имя и отчество (при наличии), место жительства заявителя, реквизиты документа, удостоверяющего личность заявителя (для паспорта гражданина Российской Федерации: серия, номер и дата выдачи);</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(ИНН), за исключением случаев, если заявителем является иностранное юридическое лицо;</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кадастровый номер испрашиваемого земельного участка;</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lastRenderedPageBreak/>
        <w:t>основание предоставления земельного участка без проведения торгов, установленные статьей п.2 ст.39.3, п.2 ст.39.6, п.2 ст.39.10 Земельного кодекса Российской Федерации;</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цель использования земельного участка;</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5520C" w:rsidRDefault="0055520C" w:rsidP="0055520C">
      <w:pPr>
        <w:widowControl w:val="0"/>
        <w:numPr>
          <w:ilvl w:val="0"/>
          <w:numId w:val="12"/>
        </w:numPr>
        <w:autoSpaceDE w:val="0"/>
        <w:autoSpaceDN w:val="0"/>
        <w:adjustRightInd w:val="0"/>
        <w:ind w:left="0" w:firstLine="709"/>
        <w:jc w:val="both"/>
        <w:rPr>
          <w:rFonts w:eastAsiaTheme="minorEastAsia"/>
          <w:sz w:val="28"/>
          <w:szCs w:val="28"/>
        </w:rPr>
      </w:pPr>
      <w:r>
        <w:rPr>
          <w:rFonts w:eastAsiaTheme="minorEastAsia"/>
          <w:sz w:val="28"/>
          <w:szCs w:val="28"/>
        </w:rPr>
        <w:t>адрес электронной почты, номер телефона для связи с заявителем</w:t>
      </w:r>
      <w:r>
        <w:t xml:space="preserve"> </w:t>
      </w:r>
      <w:r>
        <w:rPr>
          <w:rFonts w:eastAsiaTheme="minorEastAsia"/>
          <w:sz w:val="28"/>
          <w:szCs w:val="28"/>
        </w:rPr>
        <w:t>или представителем заявителя;</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2)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w:t>
      </w:r>
    </w:p>
    <w:p w:rsidR="0055520C" w:rsidRDefault="0055520C" w:rsidP="0055520C">
      <w:pPr>
        <w:widowControl w:val="0"/>
        <w:autoSpaceDE w:val="0"/>
        <w:autoSpaceDN w:val="0"/>
        <w:ind w:firstLine="709"/>
        <w:jc w:val="both"/>
        <w:rPr>
          <w:sz w:val="28"/>
          <w:szCs w:val="28"/>
        </w:rPr>
      </w:pPr>
      <w:r>
        <w:rPr>
          <w:sz w:val="28"/>
          <w:szCs w:val="28"/>
        </w:rPr>
        <w:t>Для физических лиц:</w:t>
      </w:r>
    </w:p>
    <w:p w:rsidR="0055520C" w:rsidRDefault="0055520C" w:rsidP="0055520C">
      <w:pPr>
        <w:widowControl w:val="0"/>
        <w:autoSpaceDE w:val="0"/>
        <w:autoSpaceDN w:val="0"/>
        <w:ind w:firstLine="709"/>
        <w:jc w:val="both"/>
        <w:rPr>
          <w:sz w:val="28"/>
          <w:szCs w:val="28"/>
        </w:rPr>
      </w:pPr>
      <w:r>
        <w:rPr>
          <w:sz w:val="28"/>
          <w:szCs w:val="28"/>
        </w:rPr>
        <w:t>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консульским</w:t>
      </w:r>
      <w:r>
        <w:t xml:space="preserve"> </w:t>
      </w:r>
      <w:r>
        <w:rPr>
          <w:sz w:val="28"/>
          <w:szCs w:val="28"/>
        </w:rPr>
        <w:t xml:space="preserve">должностным лицом, уполномоченным на совершение этих действий; </w:t>
      </w:r>
    </w:p>
    <w:p w:rsidR="0055520C" w:rsidRDefault="0055520C" w:rsidP="0055520C">
      <w:pPr>
        <w:widowControl w:val="0"/>
        <w:autoSpaceDE w:val="0"/>
        <w:autoSpaceDN w:val="0"/>
        <w:ind w:firstLine="709"/>
        <w:jc w:val="both"/>
        <w:rPr>
          <w:sz w:val="28"/>
          <w:szCs w:val="28"/>
        </w:rPr>
      </w:pPr>
      <w:r>
        <w:rPr>
          <w:sz w:val="28"/>
          <w:szCs w:val="28"/>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rsidR="0055520C" w:rsidRDefault="0055520C" w:rsidP="0055520C">
      <w:pPr>
        <w:widowControl w:val="0"/>
        <w:autoSpaceDE w:val="0"/>
        <w:autoSpaceDN w:val="0"/>
        <w:ind w:firstLine="709"/>
        <w:jc w:val="both"/>
        <w:rPr>
          <w:sz w:val="28"/>
          <w:szCs w:val="28"/>
        </w:rPr>
      </w:pPr>
      <w:r>
        <w:rPr>
          <w:sz w:val="28"/>
          <w:szCs w:val="28"/>
        </w:rPr>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55520C" w:rsidRDefault="0055520C" w:rsidP="0055520C">
      <w:pPr>
        <w:widowControl w:val="0"/>
        <w:autoSpaceDE w:val="0"/>
        <w:autoSpaceDN w:val="0"/>
        <w:ind w:firstLine="709"/>
        <w:jc w:val="both"/>
        <w:rPr>
          <w:sz w:val="28"/>
          <w:szCs w:val="28"/>
        </w:rPr>
      </w:pPr>
      <w:r>
        <w:rPr>
          <w:sz w:val="28"/>
          <w:szCs w:val="28"/>
        </w:rPr>
        <w:t xml:space="preserve">доверенности военнослужащих, а в пунктах дислокации воинских частей, соединений, учреждений и военно-учебных заведений, где нет </w:t>
      </w:r>
      <w:r>
        <w:rPr>
          <w:sz w:val="28"/>
          <w:szCs w:val="28"/>
        </w:rPr>
        <w:lastRenderedPageBreak/>
        <w:t>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55520C" w:rsidRDefault="0055520C" w:rsidP="0055520C">
      <w:pPr>
        <w:widowControl w:val="0"/>
        <w:autoSpaceDE w:val="0"/>
        <w:autoSpaceDN w:val="0"/>
        <w:ind w:firstLine="709"/>
        <w:jc w:val="both"/>
        <w:rPr>
          <w:sz w:val="28"/>
          <w:szCs w:val="28"/>
        </w:rPr>
      </w:pPr>
      <w:r>
        <w:rPr>
          <w:sz w:val="28"/>
          <w:szCs w:val="28"/>
        </w:rPr>
        <w:t>доверенности лиц, находящихся в местах лишения свободы, которые удостоверены начальником соответствующего места лишения свободы;</w:t>
      </w:r>
    </w:p>
    <w:p w:rsidR="0055520C" w:rsidRDefault="0055520C" w:rsidP="0055520C">
      <w:pPr>
        <w:widowControl w:val="0"/>
        <w:autoSpaceDE w:val="0"/>
        <w:autoSpaceDN w:val="0"/>
        <w:ind w:firstLine="709"/>
        <w:jc w:val="both"/>
        <w:rPr>
          <w:sz w:val="28"/>
          <w:szCs w:val="28"/>
        </w:rPr>
      </w:pPr>
      <w:r>
        <w:rPr>
          <w:sz w:val="28"/>
          <w:szCs w:val="28"/>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55520C" w:rsidRDefault="0055520C" w:rsidP="0055520C">
      <w:pPr>
        <w:widowControl w:val="0"/>
        <w:autoSpaceDE w:val="0"/>
        <w:autoSpaceDN w:val="0"/>
        <w:ind w:firstLine="709"/>
        <w:jc w:val="both"/>
        <w:rPr>
          <w:sz w:val="28"/>
          <w:szCs w:val="28"/>
        </w:rPr>
      </w:pPr>
      <w:r>
        <w:rPr>
          <w:sz w:val="28"/>
          <w:szCs w:val="28"/>
        </w:rPr>
        <w:t>в)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55520C" w:rsidRDefault="0055520C" w:rsidP="0055520C">
      <w:pPr>
        <w:widowControl w:val="0"/>
        <w:autoSpaceDE w:val="0"/>
        <w:autoSpaceDN w:val="0"/>
        <w:ind w:firstLine="709"/>
        <w:jc w:val="both"/>
        <w:rPr>
          <w:sz w:val="28"/>
          <w:szCs w:val="28"/>
        </w:rPr>
      </w:pPr>
      <w:r>
        <w:rPr>
          <w:sz w:val="28"/>
          <w:szCs w:val="28"/>
        </w:rPr>
        <w:t>Для юридических лиц:</w:t>
      </w:r>
    </w:p>
    <w:p w:rsidR="0055520C" w:rsidRDefault="0055520C" w:rsidP="0055520C">
      <w:pPr>
        <w:widowControl w:val="0"/>
        <w:autoSpaceDE w:val="0"/>
        <w:autoSpaceDN w:val="0"/>
        <w:ind w:firstLine="709"/>
        <w:jc w:val="both"/>
        <w:rPr>
          <w:sz w:val="28"/>
          <w:szCs w:val="28"/>
        </w:rPr>
      </w:pPr>
      <w:r>
        <w:rPr>
          <w:sz w:val="28"/>
          <w:szCs w:val="28"/>
        </w:rPr>
        <w:t>г) доверенность или договор, приказ о назначении, решение собрания, содержащие полномочия представителя (при обращении за предоставлением муниципальной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4)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предоставлении земельного участка в безвозмездное пользование такому товариществу;</w:t>
      </w:r>
    </w:p>
    <w:p w:rsidR="0055520C" w:rsidRDefault="0055520C" w:rsidP="0055520C">
      <w:pPr>
        <w:pStyle w:val="af7"/>
        <w:widowControl w:val="0"/>
        <w:numPr>
          <w:ilvl w:val="0"/>
          <w:numId w:val="14"/>
        </w:numPr>
        <w:tabs>
          <w:tab w:val="left" w:pos="1110"/>
        </w:tabs>
        <w:spacing w:after="0" w:line="240" w:lineRule="auto"/>
        <w:ind w:left="0" w:firstLine="709"/>
        <w:jc w:val="both"/>
        <w:rPr>
          <w:rFonts w:ascii="Times New Roman" w:eastAsia="Times New Roman" w:hAnsi="Times New Roman" w:cs="Times New Roman"/>
          <w:color w:val="000000"/>
          <w:sz w:val="28"/>
          <w:szCs w:val="28"/>
          <w:lang w:bidi="ru-RU"/>
        </w:rPr>
      </w:pPr>
      <w:r>
        <w:rPr>
          <w:rFonts w:ascii="Times New Roman" w:eastAsia="Times New Roman" w:hAnsi="Times New Roman" w:cs="Times New Roman"/>
          <w:color w:val="000000"/>
          <w:sz w:val="28"/>
          <w:szCs w:val="28"/>
          <w:lang w:bidi="ru-RU"/>
        </w:rPr>
        <w:t>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55520C" w:rsidRDefault="0055520C" w:rsidP="0055520C">
      <w:pPr>
        <w:pStyle w:val="af7"/>
        <w:widowControl w:val="0"/>
        <w:numPr>
          <w:ilvl w:val="0"/>
          <w:numId w:val="14"/>
        </w:numPr>
        <w:tabs>
          <w:tab w:val="left" w:pos="1110"/>
        </w:tabs>
        <w:spacing w:after="0" w:line="240" w:lineRule="auto"/>
        <w:ind w:left="0" w:firstLine="709"/>
        <w:jc w:val="both"/>
        <w:rPr>
          <w:rFonts w:ascii="Times New Roman" w:eastAsia="Times New Roman" w:hAnsi="Times New Roman" w:cs="Times New Roman"/>
          <w:color w:val="000000"/>
          <w:sz w:val="28"/>
          <w:szCs w:val="28"/>
          <w:lang w:bidi="ru-RU"/>
        </w:rPr>
      </w:pPr>
      <w:r>
        <w:rPr>
          <w:rFonts w:ascii="Times New Roman" w:eastAsia="Times New Roman" w:hAnsi="Times New Roman" w:cs="Times New Roman"/>
          <w:color w:val="000000"/>
          <w:sz w:val="28"/>
          <w:szCs w:val="28"/>
          <w:lang w:bidi="ru-RU"/>
        </w:rPr>
        <w:t>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55520C" w:rsidRDefault="0055520C" w:rsidP="0055520C">
      <w:pPr>
        <w:widowControl w:val="0"/>
        <w:numPr>
          <w:ilvl w:val="0"/>
          <w:numId w:val="14"/>
        </w:numPr>
        <w:tabs>
          <w:tab w:val="left" w:pos="1114"/>
        </w:tabs>
        <w:ind w:left="0" w:firstLine="760"/>
        <w:jc w:val="both"/>
        <w:rPr>
          <w:color w:val="000000"/>
          <w:sz w:val="28"/>
          <w:szCs w:val="28"/>
          <w:lang w:bidi="ru-RU"/>
        </w:rPr>
      </w:pPr>
      <w:r>
        <w:rPr>
          <w:color w:val="000000"/>
          <w:sz w:val="28"/>
          <w:szCs w:val="28"/>
          <w:lang w:bidi="ru-RU"/>
        </w:rPr>
        <w:t xml:space="preserve">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w:t>
      </w:r>
      <w:r>
        <w:rPr>
          <w:color w:val="000000"/>
          <w:sz w:val="28"/>
          <w:szCs w:val="28"/>
          <w:lang w:bidi="ru-RU"/>
        </w:rPr>
        <w:lastRenderedPageBreak/>
        <w:t>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
    <w:p w:rsidR="0055520C" w:rsidRDefault="0055520C" w:rsidP="0055520C">
      <w:pPr>
        <w:widowControl w:val="0"/>
        <w:numPr>
          <w:ilvl w:val="0"/>
          <w:numId w:val="14"/>
        </w:numPr>
        <w:tabs>
          <w:tab w:val="left" w:pos="1138"/>
        </w:tabs>
        <w:ind w:left="0" w:firstLine="760"/>
        <w:jc w:val="both"/>
        <w:rPr>
          <w:color w:val="000000"/>
          <w:sz w:val="28"/>
          <w:szCs w:val="28"/>
          <w:lang w:bidi="ru-RU"/>
        </w:rPr>
      </w:pPr>
      <w:r>
        <w:rPr>
          <w:color w:val="000000"/>
          <w:sz w:val="28"/>
          <w:szCs w:val="28"/>
          <w:lang w:bidi="ru-RU"/>
        </w:rP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праве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55520C" w:rsidRDefault="0055520C" w:rsidP="0055520C">
      <w:pPr>
        <w:widowControl w:val="0"/>
        <w:numPr>
          <w:ilvl w:val="0"/>
          <w:numId w:val="14"/>
        </w:numPr>
        <w:tabs>
          <w:tab w:val="left" w:pos="1239"/>
        </w:tabs>
        <w:ind w:left="0" w:firstLine="760"/>
        <w:jc w:val="both"/>
        <w:rPr>
          <w:color w:val="000000"/>
          <w:sz w:val="28"/>
          <w:szCs w:val="28"/>
          <w:lang w:bidi="ru-RU"/>
        </w:rPr>
      </w:pPr>
      <w:r>
        <w:rPr>
          <w:color w:val="000000"/>
          <w:sz w:val="28"/>
          <w:szCs w:val="28"/>
          <w:lang w:bidi="ru-RU"/>
        </w:rP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55520C" w:rsidRDefault="0055520C" w:rsidP="0055520C">
      <w:pPr>
        <w:widowControl w:val="0"/>
        <w:numPr>
          <w:ilvl w:val="0"/>
          <w:numId w:val="14"/>
        </w:numPr>
        <w:tabs>
          <w:tab w:val="left" w:pos="1249"/>
        </w:tabs>
        <w:ind w:left="0" w:firstLine="760"/>
        <w:jc w:val="both"/>
        <w:rPr>
          <w:color w:val="000000"/>
          <w:sz w:val="28"/>
          <w:szCs w:val="28"/>
          <w:lang w:bidi="ru-RU"/>
        </w:rPr>
      </w:pPr>
      <w:r>
        <w:rPr>
          <w:color w:val="000000"/>
          <w:sz w:val="28"/>
          <w:szCs w:val="28"/>
          <w:lang w:bidi="ru-RU"/>
        </w:rPr>
        <w:t>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такой земельный участок не зарегистрировано в ЕГРН (при наличии соответствующих прав на земельный участок);</w:t>
      </w:r>
    </w:p>
    <w:p w:rsidR="0055520C" w:rsidRDefault="0055520C" w:rsidP="0055520C">
      <w:pPr>
        <w:widowControl w:val="0"/>
        <w:numPr>
          <w:ilvl w:val="0"/>
          <w:numId w:val="14"/>
        </w:numPr>
        <w:tabs>
          <w:tab w:val="left" w:pos="1239"/>
        </w:tabs>
        <w:ind w:left="0" w:firstLine="760"/>
        <w:jc w:val="both"/>
        <w:rPr>
          <w:color w:val="000000"/>
          <w:sz w:val="28"/>
          <w:szCs w:val="28"/>
          <w:lang w:bidi="ru-RU"/>
        </w:rPr>
      </w:pPr>
      <w:r>
        <w:rPr>
          <w:color w:val="000000"/>
          <w:sz w:val="28"/>
          <w:szCs w:val="28"/>
          <w:lang w:bidi="ru-RU"/>
        </w:rPr>
        <w:t xml:space="preserve">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w:t>
      </w:r>
      <w:r>
        <w:rPr>
          <w:color w:val="000000"/>
          <w:sz w:val="28"/>
          <w:szCs w:val="28"/>
          <w:lang w:bidi="ru-RU"/>
        </w:rPr>
        <w:lastRenderedPageBreak/>
        <w:t>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55520C" w:rsidRDefault="0055520C" w:rsidP="0055520C">
      <w:pPr>
        <w:widowControl w:val="0"/>
        <w:numPr>
          <w:ilvl w:val="0"/>
          <w:numId w:val="14"/>
        </w:numPr>
        <w:tabs>
          <w:tab w:val="left" w:pos="1244"/>
        </w:tabs>
        <w:ind w:left="0" w:firstLine="760"/>
        <w:jc w:val="both"/>
        <w:rPr>
          <w:color w:val="000000"/>
          <w:sz w:val="28"/>
          <w:szCs w:val="28"/>
          <w:lang w:bidi="ru-RU"/>
        </w:rPr>
      </w:pPr>
      <w:r>
        <w:rPr>
          <w:color w:val="000000"/>
          <w:sz w:val="28"/>
          <w:szCs w:val="28"/>
          <w:lang w:bidi="ru-RU"/>
        </w:rPr>
        <w:t>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55520C" w:rsidRDefault="0055520C" w:rsidP="0055520C">
      <w:pPr>
        <w:widowControl w:val="0"/>
        <w:numPr>
          <w:ilvl w:val="0"/>
          <w:numId w:val="14"/>
        </w:numPr>
        <w:tabs>
          <w:tab w:val="left" w:pos="1239"/>
        </w:tabs>
        <w:ind w:left="0" w:firstLine="760"/>
        <w:jc w:val="both"/>
        <w:rPr>
          <w:color w:val="000000"/>
          <w:sz w:val="28"/>
          <w:szCs w:val="28"/>
          <w:lang w:bidi="ru-RU"/>
        </w:rPr>
      </w:pPr>
      <w:r>
        <w:rPr>
          <w:color w:val="000000"/>
          <w:sz w:val="28"/>
          <w:szCs w:val="28"/>
          <w:lang w:bidi="ru-RU"/>
        </w:rP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55520C" w:rsidRDefault="0055520C" w:rsidP="0055520C">
      <w:pPr>
        <w:widowControl w:val="0"/>
        <w:numPr>
          <w:ilvl w:val="0"/>
          <w:numId w:val="14"/>
        </w:numPr>
        <w:tabs>
          <w:tab w:val="left" w:pos="1239"/>
        </w:tabs>
        <w:ind w:left="0" w:firstLine="760"/>
        <w:jc w:val="both"/>
        <w:rPr>
          <w:color w:val="000000"/>
          <w:sz w:val="28"/>
          <w:szCs w:val="28"/>
          <w:lang w:bidi="ru-RU"/>
        </w:rPr>
      </w:pPr>
      <w:r>
        <w:rPr>
          <w:color w:val="000000"/>
          <w:sz w:val="28"/>
          <w:szCs w:val="28"/>
          <w:lang w:bidi="ru-RU"/>
        </w:rPr>
        <w:t>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55520C" w:rsidRDefault="0055520C" w:rsidP="0055520C">
      <w:pPr>
        <w:widowControl w:val="0"/>
        <w:numPr>
          <w:ilvl w:val="0"/>
          <w:numId w:val="14"/>
        </w:numPr>
        <w:tabs>
          <w:tab w:val="left" w:pos="1244"/>
        </w:tabs>
        <w:ind w:left="0" w:firstLine="760"/>
        <w:jc w:val="both"/>
        <w:rPr>
          <w:color w:val="000000"/>
          <w:sz w:val="28"/>
          <w:szCs w:val="28"/>
          <w:lang w:bidi="ru-RU"/>
        </w:rPr>
      </w:pPr>
      <w:r>
        <w:rPr>
          <w:color w:val="000000"/>
          <w:sz w:val="28"/>
          <w:szCs w:val="28"/>
          <w:lang w:bidi="ru-RU"/>
        </w:rP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rsidR="0055520C" w:rsidRDefault="0055520C" w:rsidP="0055520C">
      <w:pPr>
        <w:widowControl w:val="0"/>
        <w:numPr>
          <w:ilvl w:val="0"/>
          <w:numId w:val="14"/>
        </w:numPr>
        <w:tabs>
          <w:tab w:val="left" w:pos="1234"/>
        </w:tabs>
        <w:ind w:left="0" w:firstLine="760"/>
        <w:jc w:val="both"/>
        <w:rPr>
          <w:color w:val="000000"/>
          <w:sz w:val="28"/>
          <w:szCs w:val="28"/>
          <w:lang w:bidi="ru-RU"/>
        </w:rPr>
      </w:pPr>
      <w:r>
        <w:rPr>
          <w:color w:val="000000"/>
          <w:sz w:val="28"/>
          <w:szCs w:val="28"/>
          <w:lang w:bidi="ru-RU"/>
        </w:rP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55520C" w:rsidRDefault="0055520C" w:rsidP="0055520C">
      <w:pPr>
        <w:widowControl w:val="0"/>
        <w:numPr>
          <w:ilvl w:val="0"/>
          <w:numId w:val="14"/>
        </w:numPr>
        <w:tabs>
          <w:tab w:val="left" w:pos="1244"/>
        </w:tabs>
        <w:ind w:left="0" w:firstLine="760"/>
        <w:jc w:val="both"/>
        <w:rPr>
          <w:color w:val="000000"/>
          <w:sz w:val="28"/>
          <w:szCs w:val="28"/>
          <w:lang w:bidi="ru-RU"/>
        </w:rPr>
      </w:pPr>
      <w:r>
        <w:rPr>
          <w:color w:val="000000"/>
          <w:sz w:val="28"/>
          <w:szCs w:val="28"/>
          <w:lang w:bidi="ru-RU"/>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55520C" w:rsidRDefault="0055520C" w:rsidP="0055520C">
      <w:pPr>
        <w:widowControl w:val="0"/>
        <w:numPr>
          <w:ilvl w:val="0"/>
          <w:numId w:val="14"/>
        </w:numPr>
        <w:tabs>
          <w:tab w:val="left" w:pos="1239"/>
        </w:tabs>
        <w:ind w:left="0" w:firstLine="760"/>
        <w:jc w:val="both"/>
        <w:rPr>
          <w:color w:val="000000"/>
          <w:sz w:val="28"/>
          <w:szCs w:val="28"/>
          <w:lang w:bidi="ru-RU"/>
        </w:rPr>
      </w:pPr>
      <w:r>
        <w:rPr>
          <w:color w:val="000000"/>
          <w:sz w:val="28"/>
          <w:szCs w:val="28"/>
          <w:lang w:bidi="ru-RU"/>
        </w:rPr>
        <w:t>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55520C" w:rsidRDefault="0055520C" w:rsidP="0055520C">
      <w:pPr>
        <w:widowControl w:val="0"/>
        <w:numPr>
          <w:ilvl w:val="0"/>
          <w:numId w:val="14"/>
        </w:numPr>
        <w:tabs>
          <w:tab w:val="left" w:pos="1239"/>
          <w:tab w:val="left" w:pos="9206"/>
        </w:tabs>
        <w:ind w:left="0" w:firstLine="709"/>
        <w:jc w:val="both"/>
        <w:rPr>
          <w:color w:val="000000"/>
          <w:sz w:val="28"/>
          <w:szCs w:val="28"/>
          <w:lang w:bidi="ru-RU"/>
        </w:rPr>
      </w:pPr>
      <w:r>
        <w:rPr>
          <w:color w:val="000000"/>
          <w:sz w:val="28"/>
          <w:szCs w:val="28"/>
          <w:lang w:bidi="ru-RU"/>
        </w:rPr>
        <w:t>договор аренды исходного земельного участка, заключенный до дня вступления в силу Федерального закона от 21 июля 1997 г.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55520C" w:rsidRDefault="0055520C" w:rsidP="0055520C">
      <w:pPr>
        <w:widowControl w:val="0"/>
        <w:numPr>
          <w:ilvl w:val="0"/>
          <w:numId w:val="14"/>
        </w:numPr>
        <w:tabs>
          <w:tab w:val="left" w:pos="0"/>
        </w:tabs>
        <w:ind w:left="0" w:firstLine="710"/>
        <w:jc w:val="both"/>
        <w:rPr>
          <w:color w:val="000000"/>
          <w:sz w:val="28"/>
          <w:szCs w:val="28"/>
          <w:lang w:bidi="ru-RU"/>
        </w:rPr>
      </w:pPr>
      <w:r>
        <w:rPr>
          <w:color w:val="000000"/>
          <w:sz w:val="28"/>
          <w:szCs w:val="28"/>
          <w:lang w:bidi="ru-RU"/>
        </w:rPr>
        <w:t xml:space="preserve">проектная документация на выполнение работ, связанных с пользованием недрами </w:t>
      </w:r>
      <w:r>
        <w:rPr>
          <w:sz w:val="28"/>
          <w:szCs w:val="28"/>
        </w:rPr>
        <w:t xml:space="preserve">либо ее часть, предусматривающая осуществление </w:t>
      </w:r>
      <w:r>
        <w:rPr>
          <w:sz w:val="28"/>
          <w:szCs w:val="28"/>
        </w:rPr>
        <w:lastRenderedPageBreak/>
        <w:t>соответствующей деятельности (за исключением сведений, содержащих государственную тайну)</w:t>
      </w:r>
      <w:r>
        <w:rPr>
          <w:color w:val="000000"/>
          <w:sz w:val="28"/>
          <w:szCs w:val="28"/>
          <w:lang w:bidi="ru-RU"/>
        </w:rPr>
        <w:t>, если обращается недропользователь за предоставлением в аренду;</w:t>
      </w:r>
    </w:p>
    <w:p w:rsidR="0055520C" w:rsidRDefault="0055520C" w:rsidP="0055520C">
      <w:pPr>
        <w:widowControl w:val="0"/>
        <w:numPr>
          <w:ilvl w:val="0"/>
          <w:numId w:val="14"/>
        </w:numPr>
        <w:tabs>
          <w:tab w:val="left" w:pos="0"/>
          <w:tab w:val="left" w:pos="1523"/>
          <w:tab w:val="left" w:pos="1898"/>
        </w:tabs>
        <w:ind w:left="0" w:firstLine="710"/>
        <w:jc w:val="both"/>
        <w:rPr>
          <w:color w:val="000000"/>
          <w:sz w:val="28"/>
          <w:szCs w:val="28"/>
          <w:lang w:bidi="ru-RU"/>
        </w:rPr>
      </w:pPr>
      <w:r>
        <w:rPr>
          <w:color w:val="000000"/>
          <w:sz w:val="28"/>
          <w:szCs w:val="28"/>
          <w:lang w:bidi="ru-RU"/>
        </w:rP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55520C" w:rsidRDefault="0055520C" w:rsidP="0055520C">
      <w:pPr>
        <w:widowControl w:val="0"/>
        <w:numPr>
          <w:ilvl w:val="0"/>
          <w:numId w:val="14"/>
        </w:numPr>
        <w:tabs>
          <w:tab w:val="left" w:pos="0"/>
        </w:tabs>
        <w:ind w:left="0" w:firstLine="710"/>
        <w:jc w:val="both"/>
        <w:rPr>
          <w:color w:val="000000"/>
          <w:sz w:val="28"/>
          <w:szCs w:val="28"/>
          <w:lang w:bidi="ru-RU"/>
        </w:rPr>
      </w:pPr>
      <w:r>
        <w:rPr>
          <w:color w:val="000000"/>
          <w:sz w:val="28"/>
          <w:szCs w:val="28"/>
          <w:lang w:bidi="ru-RU"/>
        </w:rPr>
        <w:t>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55520C" w:rsidRDefault="0055520C" w:rsidP="0055520C">
      <w:pPr>
        <w:widowControl w:val="0"/>
        <w:ind w:firstLine="740"/>
        <w:jc w:val="both"/>
        <w:rPr>
          <w:color w:val="000000"/>
          <w:sz w:val="28"/>
          <w:szCs w:val="28"/>
          <w:lang w:bidi="ru-RU"/>
        </w:rPr>
      </w:pPr>
      <w:r>
        <w:rPr>
          <w:color w:val="000000"/>
          <w:sz w:val="28"/>
          <w:szCs w:val="28"/>
          <w:lang w:bidi="ru-RU"/>
        </w:rPr>
        <w:t>Предоставление указанных документов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55520C" w:rsidRDefault="0055520C" w:rsidP="0055520C">
      <w:pPr>
        <w:widowControl w:val="0"/>
        <w:autoSpaceDE w:val="0"/>
        <w:autoSpaceDN w:val="0"/>
        <w:adjustRightInd w:val="0"/>
        <w:ind w:firstLine="709"/>
        <w:jc w:val="both"/>
        <w:rPr>
          <w:sz w:val="28"/>
          <w:szCs w:val="28"/>
        </w:rPr>
      </w:pPr>
      <w:r>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rsidR="0055520C" w:rsidRDefault="0055520C" w:rsidP="0055520C">
      <w:pPr>
        <w:autoSpaceDE w:val="0"/>
        <w:autoSpaceDN w:val="0"/>
        <w:adjustRightInd w:val="0"/>
        <w:ind w:firstLine="709"/>
        <w:jc w:val="both"/>
        <w:rPr>
          <w:sz w:val="28"/>
          <w:szCs w:val="28"/>
        </w:rPr>
      </w:pPr>
      <w:r>
        <w:rPr>
          <w:sz w:val="28"/>
          <w:szCs w:val="28"/>
        </w:rPr>
        <w:t>Структурное подразделение органа местного самоуправления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55520C" w:rsidRDefault="0055520C" w:rsidP="0055520C">
      <w:pPr>
        <w:widowControl w:val="0"/>
        <w:autoSpaceDE w:val="0"/>
        <w:autoSpaceDN w:val="0"/>
        <w:ind w:firstLine="709"/>
        <w:jc w:val="both"/>
        <w:rPr>
          <w:sz w:val="28"/>
          <w:szCs w:val="28"/>
        </w:rPr>
      </w:pPr>
      <w:r>
        <w:rPr>
          <w:sz w:val="28"/>
          <w:szCs w:val="28"/>
        </w:rPr>
        <w:t>1)  выписка из Единого государственного реестра недвижимости об объекте недвижимости (ЕГРН);</w:t>
      </w:r>
    </w:p>
    <w:p w:rsidR="0055520C" w:rsidRDefault="0055520C" w:rsidP="0055520C">
      <w:pPr>
        <w:widowControl w:val="0"/>
        <w:autoSpaceDE w:val="0"/>
        <w:autoSpaceDN w:val="0"/>
        <w:ind w:firstLine="709"/>
        <w:jc w:val="both"/>
        <w:rPr>
          <w:sz w:val="28"/>
          <w:szCs w:val="28"/>
        </w:rPr>
      </w:pPr>
      <w:r>
        <w:rPr>
          <w:sz w:val="28"/>
          <w:szCs w:val="28"/>
        </w:rPr>
        <w:t>2) выписка из Единого государственного реестра юридических лиц (ЕГРЮЛ);</w:t>
      </w:r>
    </w:p>
    <w:p w:rsidR="0055520C" w:rsidRDefault="0055520C" w:rsidP="0055520C">
      <w:pPr>
        <w:widowControl w:val="0"/>
        <w:autoSpaceDE w:val="0"/>
        <w:autoSpaceDN w:val="0"/>
        <w:ind w:firstLine="709"/>
        <w:jc w:val="both"/>
        <w:rPr>
          <w:sz w:val="28"/>
          <w:szCs w:val="28"/>
        </w:rPr>
      </w:pPr>
      <w:r>
        <w:rPr>
          <w:color w:val="000000"/>
          <w:sz w:val="28"/>
          <w:szCs w:val="28"/>
          <w:lang w:bidi="ru-RU"/>
        </w:rPr>
        <w:t>3)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аренду;</w:t>
      </w:r>
    </w:p>
    <w:p w:rsidR="0055520C" w:rsidRDefault="0055520C" w:rsidP="0055520C">
      <w:pPr>
        <w:widowControl w:val="0"/>
        <w:autoSpaceDE w:val="0"/>
        <w:autoSpaceDN w:val="0"/>
        <w:ind w:firstLine="709"/>
        <w:jc w:val="both"/>
        <w:rPr>
          <w:sz w:val="28"/>
          <w:szCs w:val="28"/>
        </w:rPr>
      </w:pPr>
      <w:r>
        <w:rPr>
          <w:color w:val="000000"/>
          <w:sz w:val="28"/>
          <w:szCs w:val="28"/>
          <w:lang w:bidi="ru-RU"/>
        </w:rPr>
        <w:t xml:space="preserve">4) 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 если обращается лицо, с которым был заключен договор аренды земельного участка, находящегося в государственной или </w:t>
      </w:r>
      <w:r>
        <w:rPr>
          <w:color w:val="000000"/>
          <w:sz w:val="28"/>
          <w:szCs w:val="28"/>
          <w:lang w:bidi="ru-RU"/>
        </w:rPr>
        <w:lastRenderedPageBreak/>
        <w:t>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55520C" w:rsidRDefault="0055520C" w:rsidP="0055520C">
      <w:pPr>
        <w:widowControl w:val="0"/>
        <w:numPr>
          <w:ilvl w:val="0"/>
          <w:numId w:val="16"/>
        </w:numPr>
        <w:tabs>
          <w:tab w:val="left" w:pos="1244"/>
          <w:tab w:val="left" w:pos="1358"/>
          <w:tab w:val="left" w:pos="2818"/>
          <w:tab w:val="left" w:pos="3163"/>
          <w:tab w:val="left" w:pos="4066"/>
          <w:tab w:val="left" w:pos="5928"/>
          <w:tab w:val="left" w:pos="6278"/>
          <w:tab w:val="left" w:pos="8094"/>
          <w:tab w:val="left" w:pos="9409"/>
        </w:tabs>
        <w:ind w:left="0" w:firstLine="360"/>
        <w:jc w:val="both"/>
        <w:rPr>
          <w:color w:val="000000"/>
          <w:sz w:val="28"/>
          <w:szCs w:val="28"/>
          <w:lang w:bidi="ru-RU"/>
        </w:rPr>
      </w:pPr>
      <w:r>
        <w:rPr>
          <w:color w:val="000000"/>
          <w:sz w:val="28"/>
          <w:szCs w:val="28"/>
          <w:lang w:bidi="ru-RU"/>
        </w:rPr>
        <w:t>утвержденный проект планировки территории, если обращается 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55520C" w:rsidRDefault="0055520C" w:rsidP="0055520C">
      <w:pPr>
        <w:widowControl w:val="0"/>
        <w:numPr>
          <w:ilvl w:val="0"/>
          <w:numId w:val="16"/>
        </w:numPr>
        <w:tabs>
          <w:tab w:val="left" w:pos="1117"/>
        </w:tabs>
        <w:ind w:left="0" w:firstLine="709"/>
        <w:jc w:val="both"/>
        <w:rPr>
          <w:color w:val="000000"/>
          <w:sz w:val="28"/>
          <w:szCs w:val="28"/>
          <w:lang w:bidi="ru-RU"/>
        </w:rPr>
      </w:pPr>
      <w:r>
        <w:rPr>
          <w:color w:val="000000"/>
          <w:sz w:val="28"/>
          <w:szCs w:val="28"/>
          <w:lang w:bidi="ru-RU"/>
        </w:rPr>
        <w:t>распоряжение Правительства Российской Федерации, если обращается юридическое лицо, испрашивающее участок для размещения объектов социально</w:t>
      </w:r>
      <w:r>
        <w:rPr>
          <w:color w:val="000000"/>
          <w:sz w:val="28"/>
          <w:szCs w:val="28"/>
          <w:lang w:bidi="ru-RU"/>
        </w:rPr>
        <w:softHyphen/>
        <w:t>культурного назначения, реализации масштабных инвестиционных проектов, за предоставлением в аренду;</w:t>
      </w:r>
    </w:p>
    <w:p w:rsidR="0055520C" w:rsidRDefault="0055520C" w:rsidP="0055520C">
      <w:pPr>
        <w:widowControl w:val="0"/>
        <w:numPr>
          <w:ilvl w:val="0"/>
          <w:numId w:val="16"/>
        </w:numPr>
        <w:tabs>
          <w:tab w:val="left" w:pos="1117"/>
        </w:tabs>
        <w:ind w:left="0" w:firstLine="709"/>
        <w:jc w:val="both"/>
        <w:rPr>
          <w:color w:val="000000"/>
          <w:sz w:val="28"/>
          <w:szCs w:val="28"/>
          <w:lang w:bidi="ru-RU"/>
        </w:rPr>
      </w:pPr>
      <w:r>
        <w:rPr>
          <w:color w:val="000000"/>
          <w:sz w:val="28"/>
          <w:szCs w:val="28"/>
          <w:lang w:bidi="ru-RU"/>
        </w:rP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55520C" w:rsidRDefault="0055520C" w:rsidP="0055520C">
      <w:pPr>
        <w:widowControl w:val="0"/>
        <w:numPr>
          <w:ilvl w:val="0"/>
          <w:numId w:val="16"/>
        </w:numPr>
        <w:tabs>
          <w:tab w:val="left" w:pos="1117"/>
        </w:tabs>
        <w:ind w:left="0" w:firstLine="709"/>
        <w:jc w:val="both"/>
        <w:rPr>
          <w:color w:val="000000"/>
          <w:sz w:val="28"/>
          <w:szCs w:val="28"/>
          <w:lang w:bidi="ru-RU"/>
        </w:rPr>
      </w:pPr>
      <w:r>
        <w:rPr>
          <w:color w:val="000000"/>
          <w:sz w:val="28"/>
          <w:szCs w:val="28"/>
          <w:lang w:bidi="ru-RU"/>
        </w:rPr>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55520C" w:rsidRDefault="0055520C" w:rsidP="0055520C">
      <w:pPr>
        <w:widowControl w:val="0"/>
        <w:numPr>
          <w:ilvl w:val="0"/>
          <w:numId w:val="16"/>
        </w:numPr>
        <w:tabs>
          <w:tab w:val="left" w:pos="1220"/>
        </w:tabs>
        <w:ind w:left="0" w:firstLine="709"/>
        <w:jc w:val="both"/>
        <w:rPr>
          <w:color w:val="000000"/>
          <w:sz w:val="28"/>
          <w:szCs w:val="28"/>
          <w:lang w:bidi="ru-RU"/>
        </w:rPr>
      </w:pPr>
      <w:r>
        <w:rPr>
          <w:color w:val="000000"/>
          <w:sz w:val="28"/>
          <w:szCs w:val="28"/>
          <w:lang w:bidi="ru-RU"/>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55520C" w:rsidRDefault="0055520C" w:rsidP="0055520C">
      <w:pPr>
        <w:widowControl w:val="0"/>
        <w:numPr>
          <w:ilvl w:val="0"/>
          <w:numId w:val="16"/>
        </w:numPr>
        <w:tabs>
          <w:tab w:val="left" w:pos="1215"/>
        </w:tabs>
        <w:ind w:left="0" w:firstLine="709"/>
        <w:jc w:val="both"/>
        <w:rPr>
          <w:color w:val="000000"/>
          <w:sz w:val="28"/>
          <w:szCs w:val="28"/>
          <w:lang w:bidi="ru-RU"/>
        </w:rPr>
      </w:pPr>
      <w:r>
        <w:rPr>
          <w:color w:val="000000"/>
          <w:sz w:val="28"/>
          <w:szCs w:val="28"/>
          <w:lang w:bidi="ru-RU"/>
        </w:rP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55520C" w:rsidRDefault="0055520C" w:rsidP="0055520C">
      <w:pPr>
        <w:widowControl w:val="0"/>
        <w:numPr>
          <w:ilvl w:val="0"/>
          <w:numId w:val="16"/>
        </w:numPr>
        <w:tabs>
          <w:tab w:val="left" w:pos="1220"/>
        </w:tabs>
        <w:ind w:left="0" w:firstLine="709"/>
        <w:jc w:val="both"/>
        <w:rPr>
          <w:color w:val="000000"/>
          <w:sz w:val="28"/>
          <w:szCs w:val="28"/>
          <w:lang w:bidi="ru-RU"/>
        </w:rPr>
      </w:pPr>
      <w:r>
        <w:rPr>
          <w:color w:val="000000"/>
          <w:sz w:val="28"/>
          <w:szCs w:val="28"/>
          <w:lang w:bidi="ru-RU"/>
        </w:rPr>
        <w:lastRenderedPageBreak/>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55520C" w:rsidRDefault="0055520C" w:rsidP="0055520C">
      <w:pPr>
        <w:widowControl w:val="0"/>
        <w:numPr>
          <w:ilvl w:val="0"/>
          <w:numId w:val="16"/>
        </w:numPr>
        <w:tabs>
          <w:tab w:val="left" w:pos="1215"/>
        </w:tabs>
        <w:ind w:left="0" w:firstLine="709"/>
        <w:jc w:val="both"/>
        <w:rPr>
          <w:color w:val="000000"/>
          <w:sz w:val="28"/>
          <w:szCs w:val="28"/>
          <w:lang w:bidi="ru-RU"/>
        </w:rPr>
      </w:pPr>
      <w:r>
        <w:rPr>
          <w:color w:val="000000"/>
          <w:sz w:val="28"/>
          <w:szCs w:val="28"/>
          <w:lang w:bidi="ru-RU"/>
        </w:rP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55520C" w:rsidRDefault="0055520C" w:rsidP="0055520C">
      <w:pPr>
        <w:widowControl w:val="0"/>
        <w:numPr>
          <w:ilvl w:val="0"/>
          <w:numId w:val="16"/>
        </w:numPr>
        <w:tabs>
          <w:tab w:val="left" w:pos="1215"/>
        </w:tabs>
        <w:ind w:left="0" w:firstLine="709"/>
        <w:jc w:val="both"/>
        <w:rPr>
          <w:color w:val="000000"/>
          <w:sz w:val="28"/>
          <w:szCs w:val="28"/>
          <w:lang w:bidi="ru-RU"/>
        </w:rPr>
      </w:pPr>
      <w:r>
        <w:rPr>
          <w:color w:val="000000"/>
          <w:sz w:val="28"/>
          <w:szCs w:val="28"/>
          <w:lang w:bidi="ru-RU"/>
        </w:rPr>
        <w:t>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rsidR="0055520C" w:rsidRDefault="0055520C" w:rsidP="0055520C">
      <w:pPr>
        <w:widowControl w:val="0"/>
        <w:numPr>
          <w:ilvl w:val="0"/>
          <w:numId w:val="16"/>
        </w:numPr>
        <w:tabs>
          <w:tab w:val="left" w:pos="1225"/>
        </w:tabs>
        <w:ind w:left="0" w:firstLine="709"/>
        <w:jc w:val="both"/>
        <w:rPr>
          <w:color w:val="000000"/>
          <w:sz w:val="28"/>
          <w:szCs w:val="28"/>
          <w:lang w:bidi="ru-RU"/>
        </w:rPr>
      </w:pPr>
      <w:r>
        <w:rPr>
          <w:color w:val="000000"/>
          <w:sz w:val="28"/>
          <w:szCs w:val="28"/>
          <w:lang w:bidi="ru-RU"/>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16)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55520C" w:rsidRDefault="0055520C" w:rsidP="0055520C">
      <w:pPr>
        <w:widowControl w:val="0"/>
        <w:tabs>
          <w:tab w:val="left" w:pos="1244"/>
        </w:tabs>
        <w:ind w:firstLine="709"/>
        <w:jc w:val="both"/>
        <w:rPr>
          <w:color w:val="000000"/>
          <w:sz w:val="28"/>
          <w:szCs w:val="28"/>
          <w:lang w:bidi="ru-RU"/>
        </w:rPr>
      </w:pPr>
      <w:r>
        <w:rPr>
          <w:color w:val="000000"/>
          <w:sz w:val="28"/>
          <w:szCs w:val="28"/>
          <w:lang w:bidi="ru-RU"/>
        </w:rPr>
        <w:t>17)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18)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19)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20) сведения о трудовой деятельности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21) договор аренды исходного земельного участка, в том числе предоставленного для комплексного развития территории,</w:t>
      </w:r>
      <w:r>
        <w:t xml:space="preserve"> </w:t>
      </w:r>
      <w:r>
        <w:rPr>
          <w:color w:val="000000"/>
          <w:sz w:val="28"/>
          <w:szCs w:val="28"/>
          <w:lang w:bidi="ru-RU"/>
        </w:rPr>
        <w:t xml:space="preserve">если обращается </w:t>
      </w:r>
      <w:r>
        <w:rPr>
          <w:color w:val="000000"/>
          <w:sz w:val="28"/>
          <w:szCs w:val="28"/>
          <w:lang w:bidi="ru-RU"/>
        </w:rPr>
        <w:lastRenderedPageBreak/>
        <w:t>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22) договор или решение о комплексном развитии территории в случае, если обращается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 xml:space="preserve">23) </w:t>
      </w:r>
      <w:r>
        <w:rPr>
          <w:color w:val="000000"/>
          <w:sz w:val="28"/>
          <w:szCs w:val="28"/>
          <w:lang w:bidi="ru-RU"/>
        </w:rPr>
        <w:tab/>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24)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 xml:space="preserve">25) </w:t>
      </w:r>
      <w:r>
        <w:rPr>
          <w:color w:val="000000"/>
          <w:sz w:val="28"/>
          <w:szCs w:val="28"/>
          <w:lang w:bidi="ru-RU"/>
        </w:rPr>
        <w:tab/>
        <w:t>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26)</w:t>
      </w:r>
      <w:r>
        <w:rPr>
          <w:color w:val="000000"/>
          <w:sz w:val="28"/>
          <w:szCs w:val="28"/>
          <w:lang w:bidi="ru-RU"/>
        </w:rPr>
        <w:tab/>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 xml:space="preserve">27) </w:t>
      </w:r>
      <w:r>
        <w:rPr>
          <w:color w:val="000000"/>
          <w:sz w:val="28"/>
          <w:szCs w:val="28"/>
          <w:lang w:bidi="ru-RU"/>
        </w:rPr>
        <w:tab/>
        <w:t>концессионное соглашение, если обращается лицо, с которым заключено концессионное соглашение,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28)</w:t>
      </w:r>
      <w:r>
        <w:rPr>
          <w:color w:val="000000"/>
          <w:sz w:val="28"/>
          <w:szCs w:val="28"/>
          <w:lang w:bidi="ru-RU"/>
        </w:rPr>
        <w:tab/>
        <w:t>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29)</w:t>
      </w:r>
      <w:r>
        <w:rPr>
          <w:color w:val="000000"/>
          <w:sz w:val="28"/>
          <w:szCs w:val="28"/>
          <w:lang w:bidi="ru-RU"/>
        </w:rPr>
        <w:tab/>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30)</w:t>
      </w:r>
      <w:r>
        <w:rPr>
          <w:color w:val="000000"/>
          <w:sz w:val="28"/>
          <w:szCs w:val="28"/>
          <w:lang w:bidi="ru-RU"/>
        </w:rPr>
        <w:tab/>
        <w:t>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55520C" w:rsidRDefault="0055520C" w:rsidP="0055520C">
      <w:pPr>
        <w:widowControl w:val="0"/>
        <w:autoSpaceDE w:val="0"/>
        <w:autoSpaceDN w:val="0"/>
        <w:adjustRightInd w:val="0"/>
        <w:ind w:firstLine="709"/>
        <w:jc w:val="both"/>
        <w:rPr>
          <w:color w:val="000000"/>
          <w:sz w:val="28"/>
          <w:szCs w:val="28"/>
          <w:lang w:bidi="ru-RU"/>
        </w:rPr>
      </w:pPr>
      <w:r>
        <w:rPr>
          <w:color w:val="000000"/>
          <w:sz w:val="28"/>
          <w:szCs w:val="28"/>
          <w:lang w:bidi="ru-RU"/>
        </w:rPr>
        <w:t>31) охотхозяйственное соглашение, если обращается лицо, с которым заключено охотхозяйственное соглашение, за предоставлением в аренду;</w:t>
      </w:r>
    </w:p>
    <w:p w:rsidR="0055520C" w:rsidRDefault="0055520C" w:rsidP="0055520C">
      <w:pPr>
        <w:widowControl w:val="0"/>
        <w:autoSpaceDE w:val="0"/>
        <w:autoSpaceDN w:val="0"/>
        <w:adjustRightInd w:val="0"/>
        <w:ind w:firstLine="709"/>
        <w:jc w:val="both"/>
        <w:rPr>
          <w:sz w:val="28"/>
          <w:szCs w:val="28"/>
        </w:rPr>
      </w:pPr>
      <w:r>
        <w:rPr>
          <w:sz w:val="28"/>
          <w:szCs w:val="28"/>
        </w:rPr>
        <w:t>32)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55520C" w:rsidRDefault="0055520C" w:rsidP="0055520C">
      <w:pPr>
        <w:widowControl w:val="0"/>
        <w:autoSpaceDE w:val="0"/>
        <w:autoSpaceDN w:val="0"/>
        <w:adjustRightInd w:val="0"/>
        <w:ind w:firstLine="709"/>
        <w:jc w:val="both"/>
        <w:rPr>
          <w:sz w:val="28"/>
          <w:szCs w:val="28"/>
        </w:rPr>
      </w:pPr>
      <w:r>
        <w:rPr>
          <w:sz w:val="28"/>
          <w:szCs w:val="28"/>
        </w:rPr>
        <w:lastRenderedPageBreak/>
        <w:t>33)</w:t>
      </w:r>
      <w:r>
        <w:t xml:space="preserve"> </w:t>
      </w:r>
      <w:r>
        <w:rPr>
          <w:sz w:val="28"/>
          <w:szCs w:val="28"/>
        </w:rPr>
        <w:t>договор безвозмездного пользования зданием, сооружением, если право на такое здание, сооружение не зарегистрировано в ЕГРН,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55520C" w:rsidRDefault="0055520C" w:rsidP="0055520C">
      <w:pPr>
        <w:widowControl w:val="0"/>
        <w:autoSpaceDE w:val="0"/>
        <w:autoSpaceDN w:val="0"/>
        <w:adjustRightInd w:val="0"/>
        <w:ind w:firstLine="709"/>
        <w:jc w:val="both"/>
        <w:rPr>
          <w:sz w:val="28"/>
          <w:szCs w:val="28"/>
        </w:rPr>
      </w:pPr>
      <w:r>
        <w:rPr>
          <w:sz w:val="28"/>
          <w:szCs w:val="28"/>
        </w:rPr>
        <w:t>34)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55520C" w:rsidRDefault="0055520C" w:rsidP="0055520C">
      <w:pPr>
        <w:widowControl w:val="0"/>
        <w:autoSpaceDE w:val="0"/>
        <w:autoSpaceDN w:val="0"/>
        <w:adjustRightInd w:val="0"/>
        <w:ind w:firstLine="709"/>
        <w:jc w:val="both"/>
        <w:rPr>
          <w:sz w:val="28"/>
          <w:szCs w:val="28"/>
        </w:rPr>
      </w:pPr>
      <w:r>
        <w:rPr>
          <w:sz w:val="28"/>
          <w:szCs w:val="28"/>
        </w:rPr>
        <w:t>35)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55520C" w:rsidRDefault="0055520C" w:rsidP="0055520C">
      <w:pPr>
        <w:widowControl w:val="0"/>
        <w:autoSpaceDE w:val="0"/>
        <w:autoSpaceDN w:val="0"/>
        <w:adjustRightInd w:val="0"/>
        <w:ind w:firstLine="709"/>
        <w:jc w:val="both"/>
        <w:rPr>
          <w:sz w:val="28"/>
          <w:szCs w:val="28"/>
        </w:rPr>
      </w:pPr>
      <w:r>
        <w:rPr>
          <w:sz w:val="28"/>
          <w:szCs w:val="28"/>
        </w:rPr>
        <w:t>36)</w:t>
      </w:r>
      <w:r>
        <w:rPr>
          <w:sz w:val="28"/>
          <w:szCs w:val="28"/>
        </w:rPr>
        <w:tab/>
        <w:t>решение Губернатора Ленинградской области, которым юридическое лицо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предусматривающее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купли-продажи или договора аренды земельного участка, если обращается такое юридическое лицо для заключения договора купли-продажи или договора аренды земельного участка;</w:t>
      </w:r>
    </w:p>
    <w:p w:rsidR="0055520C" w:rsidRDefault="0055520C" w:rsidP="0055520C">
      <w:pPr>
        <w:widowControl w:val="0"/>
        <w:autoSpaceDE w:val="0"/>
        <w:autoSpaceDN w:val="0"/>
        <w:adjustRightInd w:val="0"/>
        <w:ind w:firstLine="709"/>
        <w:jc w:val="both"/>
        <w:rPr>
          <w:sz w:val="28"/>
          <w:szCs w:val="28"/>
        </w:rPr>
      </w:pPr>
      <w:r>
        <w:rPr>
          <w:sz w:val="28"/>
          <w:szCs w:val="28"/>
        </w:rPr>
        <w:t>37)</w:t>
      </w:r>
      <w:r>
        <w:rPr>
          <w:sz w:val="28"/>
          <w:szCs w:val="28"/>
        </w:rPr>
        <w:tab/>
        <w:t>установленный решением органа государственной власти Ленинградской области перечень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если обращается гражданин Российской Федерации или российское юридическое лицо для заключения договора аренды земельного участка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Ленинградской области.</w:t>
      </w:r>
    </w:p>
    <w:p w:rsidR="0055520C" w:rsidRDefault="0055520C" w:rsidP="0055520C">
      <w:pPr>
        <w:widowControl w:val="0"/>
        <w:autoSpaceDE w:val="0"/>
        <w:autoSpaceDN w:val="0"/>
        <w:adjustRightInd w:val="0"/>
        <w:ind w:firstLine="709"/>
        <w:jc w:val="both"/>
        <w:rPr>
          <w:sz w:val="28"/>
          <w:szCs w:val="28"/>
        </w:rPr>
      </w:pPr>
      <w:r>
        <w:rPr>
          <w:sz w:val="28"/>
          <w:szCs w:val="28"/>
        </w:rPr>
        <w:t>Заявитель вправе представить документы, указанные в пункте 2.7 настоящего административного регламента, по собственной инициативе.</w:t>
      </w:r>
    </w:p>
    <w:p w:rsidR="0055520C" w:rsidRDefault="0055520C" w:rsidP="0055520C">
      <w:pPr>
        <w:widowControl w:val="0"/>
        <w:autoSpaceDE w:val="0"/>
        <w:autoSpaceDN w:val="0"/>
        <w:ind w:firstLine="709"/>
        <w:jc w:val="both"/>
        <w:rPr>
          <w:sz w:val="28"/>
          <w:szCs w:val="28"/>
        </w:rPr>
      </w:pPr>
      <w:r>
        <w:rPr>
          <w:sz w:val="28"/>
          <w:szCs w:val="28"/>
        </w:rPr>
        <w:t>2.7.1. При предоставлении муниципальной услуги запрещается требовать от заявителя:</w:t>
      </w:r>
    </w:p>
    <w:p w:rsidR="0055520C" w:rsidRDefault="0055520C" w:rsidP="0055520C">
      <w:pPr>
        <w:widowControl w:val="0"/>
        <w:autoSpaceDE w:val="0"/>
        <w:autoSpaceDN w:val="0"/>
        <w:ind w:firstLine="709"/>
        <w:jc w:val="both"/>
        <w:rPr>
          <w:sz w:val="28"/>
          <w:szCs w:val="28"/>
        </w:rPr>
      </w:pPr>
      <w:r>
        <w:rPr>
          <w:sz w:val="28"/>
          <w:szCs w:val="28"/>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55520C" w:rsidRDefault="0055520C" w:rsidP="0055520C">
      <w:pPr>
        <w:widowControl w:val="0"/>
        <w:autoSpaceDE w:val="0"/>
        <w:autoSpaceDN w:val="0"/>
        <w:ind w:firstLine="709"/>
        <w:jc w:val="both"/>
        <w:rPr>
          <w:sz w:val="28"/>
          <w:szCs w:val="28"/>
        </w:rPr>
      </w:pPr>
      <w:r>
        <w:rPr>
          <w:sz w:val="28"/>
          <w:szCs w:val="28"/>
        </w:rPr>
        <w:t>2)</w:t>
      </w:r>
      <w:r>
        <w:rPr>
          <w:sz w:val="28"/>
          <w:szCs w:val="28"/>
        </w:rPr>
        <w:tab/>
        <w:t xml:space="preserve">представления документов и информации, в том числе подтверждающих внесение заявителем платы за предоставление </w:t>
      </w:r>
      <w:r>
        <w:rPr>
          <w:sz w:val="28"/>
          <w:szCs w:val="28"/>
        </w:rPr>
        <w:lastRenderedPageBreak/>
        <w:t>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5520C" w:rsidRDefault="0055520C" w:rsidP="0055520C">
      <w:pPr>
        <w:widowControl w:val="0"/>
        <w:autoSpaceDE w:val="0"/>
        <w:autoSpaceDN w:val="0"/>
        <w:ind w:firstLine="709"/>
        <w:jc w:val="both"/>
        <w:rPr>
          <w:sz w:val="28"/>
          <w:szCs w:val="28"/>
        </w:rPr>
      </w:pPr>
      <w:r>
        <w:rPr>
          <w:sz w:val="28"/>
          <w:szCs w:val="28"/>
        </w:rPr>
        <w:t>3)</w:t>
      </w:r>
      <w:r>
        <w:rPr>
          <w:sz w:val="28"/>
          <w:szCs w:val="28"/>
        </w:rPr>
        <w:tab/>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55520C" w:rsidRDefault="0055520C" w:rsidP="0055520C">
      <w:pPr>
        <w:widowControl w:val="0"/>
        <w:autoSpaceDE w:val="0"/>
        <w:autoSpaceDN w:val="0"/>
        <w:adjustRightInd w:val="0"/>
        <w:ind w:firstLine="709"/>
        <w:jc w:val="both"/>
        <w:rPr>
          <w:sz w:val="28"/>
          <w:szCs w:val="28"/>
        </w:rPr>
      </w:pPr>
      <w:r>
        <w:rPr>
          <w:sz w:val="28"/>
          <w:szCs w:val="28"/>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Pr>
          <w:rFonts w:eastAsiaTheme="minorEastAsia"/>
          <w:sz w:val="28"/>
          <w:szCs w:val="28"/>
        </w:rPr>
        <w:t xml:space="preserve">за исключением случаев, </w:t>
      </w:r>
      <w:r>
        <w:rPr>
          <w:sz w:val="28"/>
          <w:szCs w:val="28"/>
        </w:rPr>
        <w:t>предусмотренных пунктом 4 части 1 статьи 7 Федерального закона № 210-ФЗ;</w:t>
      </w:r>
    </w:p>
    <w:p w:rsidR="0055520C" w:rsidRDefault="0055520C" w:rsidP="0055520C">
      <w:pPr>
        <w:widowControl w:val="0"/>
        <w:autoSpaceDE w:val="0"/>
        <w:autoSpaceDN w:val="0"/>
        <w:adjustRightInd w:val="0"/>
        <w:ind w:firstLine="709"/>
        <w:jc w:val="both"/>
        <w:rPr>
          <w:sz w:val="28"/>
          <w:szCs w:val="28"/>
        </w:rPr>
      </w:pPr>
      <w:r>
        <w:rPr>
          <w:sz w:val="28"/>
          <w:szCs w:val="28"/>
        </w:rPr>
        <w:t>5) 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55520C" w:rsidRDefault="0055520C" w:rsidP="0055520C">
      <w:pPr>
        <w:widowControl w:val="0"/>
        <w:autoSpaceDE w:val="0"/>
        <w:autoSpaceDN w:val="0"/>
        <w:ind w:firstLine="709"/>
        <w:jc w:val="both"/>
        <w:rPr>
          <w:sz w:val="28"/>
          <w:szCs w:val="28"/>
        </w:rPr>
      </w:pPr>
      <w:r>
        <w:rPr>
          <w:sz w:val="28"/>
          <w:szCs w:val="28"/>
        </w:rPr>
        <w:t>2.7.2. При наступлении событий, являющихся основанием для предоставления муниципальной услуги, Администрация вправе:</w:t>
      </w:r>
    </w:p>
    <w:p w:rsidR="0055520C" w:rsidRDefault="0055520C" w:rsidP="0055520C">
      <w:pPr>
        <w:widowControl w:val="0"/>
        <w:autoSpaceDE w:val="0"/>
        <w:autoSpaceDN w:val="0"/>
        <w:ind w:firstLine="709"/>
        <w:jc w:val="both"/>
        <w:rPr>
          <w:sz w:val="28"/>
          <w:szCs w:val="28"/>
        </w:rPr>
      </w:pPr>
      <w:r>
        <w:rPr>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55520C" w:rsidRDefault="0055520C" w:rsidP="0055520C">
      <w:pPr>
        <w:widowControl w:val="0"/>
        <w:autoSpaceDE w:val="0"/>
        <w:autoSpaceDN w:val="0"/>
        <w:ind w:firstLine="709"/>
        <w:jc w:val="both"/>
        <w:rPr>
          <w:sz w:val="28"/>
          <w:szCs w:val="28"/>
        </w:rPr>
      </w:pPr>
      <w:r>
        <w:rPr>
          <w:sz w:val="28"/>
          <w:szCs w:val="28"/>
        </w:rPr>
        <w:t xml:space="preserve">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w:t>
      </w:r>
      <w:r>
        <w:rPr>
          <w:sz w:val="28"/>
          <w:szCs w:val="28"/>
        </w:rPr>
        <w:lastRenderedPageBreak/>
        <w:t>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55520C" w:rsidRDefault="0055520C" w:rsidP="0055520C">
      <w:pPr>
        <w:widowControl w:val="0"/>
        <w:autoSpaceDE w:val="0"/>
        <w:autoSpaceDN w:val="0"/>
        <w:ind w:firstLine="709"/>
        <w:jc w:val="both"/>
        <w:rPr>
          <w:sz w:val="28"/>
          <w:szCs w:val="28"/>
        </w:rPr>
      </w:pPr>
      <w:r>
        <w:rPr>
          <w:sz w:val="28"/>
          <w:szCs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55520C" w:rsidRDefault="0055520C" w:rsidP="0055520C">
      <w:pPr>
        <w:widowControl w:val="0"/>
        <w:autoSpaceDE w:val="0"/>
        <w:autoSpaceDN w:val="0"/>
        <w:ind w:firstLine="709"/>
        <w:jc w:val="both"/>
        <w:rPr>
          <w:sz w:val="28"/>
          <w:szCs w:val="28"/>
        </w:rPr>
      </w:pPr>
      <w:r>
        <w:rPr>
          <w:sz w:val="28"/>
          <w:szCs w:val="28"/>
        </w:rPr>
        <w:t>Основания для приостановления предоставления муниципальной услуги не предусмотрены.</w:t>
      </w:r>
    </w:p>
    <w:p w:rsidR="0055520C" w:rsidRDefault="0055520C" w:rsidP="0055520C">
      <w:pPr>
        <w:widowControl w:val="0"/>
        <w:autoSpaceDE w:val="0"/>
        <w:autoSpaceDN w:val="0"/>
        <w:adjustRightInd w:val="0"/>
        <w:ind w:firstLine="709"/>
        <w:jc w:val="both"/>
        <w:rPr>
          <w:rFonts w:eastAsiaTheme="minorEastAsia"/>
          <w:sz w:val="28"/>
          <w:szCs w:val="28"/>
        </w:rPr>
      </w:pPr>
      <w:r>
        <w:rPr>
          <w:sz w:val="28"/>
          <w:szCs w:val="28"/>
        </w:rPr>
        <w:t xml:space="preserve">2.9. Основания для </w:t>
      </w:r>
      <w:r>
        <w:rPr>
          <w:rFonts w:eastAsiaTheme="minorEastAsia"/>
          <w:sz w:val="28"/>
          <w:szCs w:val="28"/>
        </w:rPr>
        <w:t>отказа в приеме документов, необходимых для предоставления муниципальной услуги:</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55520C" w:rsidRDefault="0055520C" w:rsidP="0055520C">
      <w:pPr>
        <w:widowControl w:val="0"/>
        <w:autoSpaceDE w:val="0"/>
        <w:autoSpaceDN w:val="0"/>
        <w:ind w:firstLine="709"/>
        <w:jc w:val="both"/>
        <w:rPr>
          <w:sz w:val="28"/>
          <w:szCs w:val="28"/>
        </w:rPr>
      </w:pPr>
      <w:r>
        <w:rPr>
          <w:sz w:val="28"/>
          <w:szCs w:val="28"/>
        </w:rPr>
        <w:t>- заявление подано лицом, не уполномоченным на осуществление таких действий;</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xml:space="preserve"> - заявителем не представлены документы, установленные </w:t>
      </w:r>
      <w:hyperlink r:id="rId8" w:anchor="P112" w:history="1">
        <w:r>
          <w:rPr>
            <w:rStyle w:val="a3"/>
            <w:rFonts w:eastAsiaTheme="minorEastAsia"/>
          </w:rPr>
          <w:t>пунктом 2.6</w:t>
        </w:r>
      </w:hyperlink>
      <w:r>
        <w:rPr>
          <w:rFonts w:eastAsiaTheme="minorEastAsia"/>
          <w:sz w:val="28"/>
          <w:szCs w:val="28"/>
        </w:rPr>
        <w:t xml:space="preserve"> административного регламента; </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представленные документы утратили силу на момент обращения за муниципальной услугой;</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неполное заполнение полей в форме заявления, в том числе в интерактивной форме заявления на ЕПГУ/ПГУ ЛО.</w:t>
      </w:r>
    </w:p>
    <w:p w:rsidR="0055520C" w:rsidRDefault="0055520C" w:rsidP="0055520C">
      <w:pPr>
        <w:widowControl w:val="0"/>
        <w:autoSpaceDE w:val="0"/>
        <w:autoSpaceDN w:val="0"/>
        <w:adjustRightInd w:val="0"/>
        <w:ind w:firstLine="709"/>
        <w:jc w:val="both"/>
        <w:rPr>
          <w:rFonts w:eastAsiaTheme="minorEastAsia"/>
          <w:sz w:val="28"/>
          <w:szCs w:val="28"/>
        </w:rPr>
      </w:pPr>
      <w:bookmarkStart w:id="4" w:name="P140"/>
      <w:bookmarkEnd w:id="4"/>
      <w:r>
        <w:rPr>
          <w:sz w:val="28"/>
          <w:szCs w:val="28"/>
        </w:rPr>
        <w:t>2.10. Исчерпывающий перечень оснований для отказа в предоставлении муниципальной услуги</w:t>
      </w:r>
      <w:bookmarkStart w:id="5" w:name="Par281"/>
      <w:bookmarkEnd w:id="5"/>
      <w:r>
        <w:rPr>
          <w:rFonts w:eastAsiaTheme="minorEastAsia"/>
          <w:sz w:val="28"/>
          <w:szCs w:val="28"/>
        </w:rPr>
        <w:t>:</w:t>
      </w:r>
    </w:p>
    <w:p w:rsidR="0055520C" w:rsidRDefault="0055520C" w:rsidP="0055520C">
      <w:pPr>
        <w:widowControl w:val="0"/>
        <w:autoSpaceDE w:val="0"/>
        <w:autoSpaceDN w:val="0"/>
        <w:adjustRightInd w:val="0"/>
        <w:ind w:firstLine="709"/>
        <w:jc w:val="both"/>
        <w:rPr>
          <w:sz w:val="28"/>
          <w:szCs w:val="28"/>
        </w:rPr>
      </w:pPr>
      <w:r>
        <w:rPr>
          <w:sz w:val="28"/>
          <w:szCs w:val="28"/>
        </w:rPr>
        <w:t>Отсутствие права на предоставление муниципальной услуги: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w:t>
      </w:r>
      <w:r>
        <w:rPr>
          <w:rFonts w:ascii="Times New Roman" w:hAnsi="Times New Roman" w:cs="Times New Roman"/>
          <w:sz w:val="28"/>
          <w:szCs w:val="28"/>
        </w:rPr>
        <w:lastRenderedPageBreak/>
        <w:t>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 w:history="1">
        <w:r>
          <w:rPr>
            <w:rStyle w:val="a3"/>
            <w:rFonts w:ascii="Times New Roman" w:hAnsi="Times New Roman"/>
          </w:rPr>
          <w:t>статьей 39.36</w:t>
        </w:r>
      </w:hyperlink>
      <w:r>
        <w:rPr>
          <w:rFonts w:ascii="Times New Roman" w:hAnsi="Times New Roman" w:cs="Times New Roman"/>
          <w:sz w:val="28"/>
          <w:szCs w:val="28"/>
        </w:rP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указанный в заявлении о предоставлении земельного участка земельный участок является зарезервированным для государственных или </w:t>
      </w:r>
      <w:r>
        <w:rPr>
          <w:rFonts w:ascii="Times New Roman" w:hAnsi="Times New Roman" w:cs="Times New Roman"/>
          <w:sz w:val="28"/>
          <w:szCs w:val="28"/>
        </w:rPr>
        <w:lastRenderedPageBreak/>
        <w:t>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отношении земельного участка, указанного в заявлении о его предоставлении, поступило предусмотренное </w:t>
      </w:r>
      <w:hyperlink r:id="rId10" w:history="1">
        <w:r>
          <w:rPr>
            <w:rStyle w:val="a3"/>
            <w:rFonts w:ascii="Times New Roman" w:hAnsi="Times New Roman"/>
          </w:rPr>
          <w:t>подпунктом 6 пункта 4 статьи 39.11</w:t>
        </w:r>
      </w:hyperlink>
      <w:r>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1" w:history="1">
        <w:r>
          <w:rPr>
            <w:rStyle w:val="a3"/>
            <w:rFonts w:ascii="Times New Roman" w:hAnsi="Times New Roman"/>
          </w:rPr>
          <w:t>подпунктом 4 пункта 4 статьи 39.11</w:t>
        </w:r>
      </w:hyperlink>
      <w:r>
        <w:rPr>
          <w:rFonts w:ascii="Times New Roman" w:hAnsi="Times New Roman" w:cs="Times New Roman"/>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2" w:history="1">
        <w:r>
          <w:rPr>
            <w:rStyle w:val="a3"/>
            <w:rFonts w:ascii="Times New Roman" w:hAnsi="Times New Roman"/>
          </w:rPr>
          <w:t>пунктом 8 статьи 39.11</w:t>
        </w:r>
      </w:hyperlink>
      <w:r>
        <w:rPr>
          <w:rFonts w:ascii="Times New Roman" w:hAnsi="Times New Roman" w:cs="Times New Roman"/>
          <w:sz w:val="28"/>
          <w:szCs w:val="28"/>
        </w:rPr>
        <w:t xml:space="preserve"> Земельного </w:t>
      </w:r>
      <w:r>
        <w:rPr>
          <w:rFonts w:ascii="Times New Roman" w:hAnsi="Times New Roman" w:cs="Times New Roman"/>
          <w:sz w:val="28"/>
          <w:szCs w:val="28"/>
        </w:rPr>
        <w:lastRenderedPageBreak/>
        <w:t>кодекса Российской Федерации;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испрашиваемый земельный участок не включен в утвержденный в установленном Правительством Российской Федерации </w:t>
      </w:r>
      <w:hyperlink r:id="rId13" w:history="1">
        <w:r>
          <w:rPr>
            <w:rStyle w:val="a3"/>
            <w:rFonts w:ascii="Times New Roman" w:hAnsi="Times New Roman"/>
          </w:rPr>
          <w:t>порядке</w:t>
        </w:r>
      </w:hyperlink>
      <w:r>
        <w:rPr>
          <w:rFonts w:ascii="Times New Roman" w:hAnsi="Times New Roman" w:cs="Times New Roman"/>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4" w:history="1">
        <w:r>
          <w:rPr>
            <w:rStyle w:val="a3"/>
            <w:rFonts w:ascii="Times New Roman" w:hAnsi="Times New Roman"/>
          </w:rPr>
          <w:t>подпунктом 10 пункта 2 статьи 39.10</w:t>
        </w:r>
      </w:hyperlink>
      <w:r>
        <w:rPr>
          <w:rFonts w:ascii="Times New Roman" w:hAnsi="Times New Roman" w:cs="Times New Roman"/>
          <w:sz w:val="28"/>
          <w:szCs w:val="28"/>
        </w:rPr>
        <w:t xml:space="preserve"> Земельного кодекса Российской Федерации;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предоставление земельного участка на заявленном виде прав не допускается;</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в отношении земельного участка, указанного в заявлении о его предоставлении, не установлен вид разрешенного использования;</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указанный в заявлении о предоставлении земельного участка земельный участок не отнесен к определенной категории земель;</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5520C" w:rsidRDefault="0055520C" w:rsidP="0055520C">
      <w:pPr>
        <w:pStyle w:val="af7"/>
        <w:widowControl w:val="0"/>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rsidR="0055520C" w:rsidRDefault="0055520C" w:rsidP="0055520C">
      <w:pPr>
        <w:pStyle w:val="af7"/>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55520C" w:rsidRDefault="0055520C" w:rsidP="0055520C">
      <w:pPr>
        <w:pStyle w:val="af7"/>
        <w:numPr>
          <w:ilvl w:val="0"/>
          <w:numId w:val="18"/>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15" w:history="1">
        <w:r>
          <w:rPr>
            <w:rStyle w:val="a3"/>
            <w:rFonts w:ascii="Times New Roman" w:hAnsi="Times New Roman"/>
          </w:rPr>
          <w:t>частью 4 статьи 18</w:t>
        </w:r>
      </w:hyperlink>
      <w:r>
        <w:rPr>
          <w:rFonts w:ascii="Times New Roman" w:hAnsi="Times New Roman" w:cs="Times New Roman"/>
          <w:sz w:val="28"/>
          <w:szCs w:val="28"/>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16" w:history="1">
        <w:r>
          <w:rPr>
            <w:rStyle w:val="a3"/>
            <w:rFonts w:ascii="Times New Roman" w:hAnsi="Times New Roman"/>
          </w:rPr>
          <w:t>частью 3 статьи 14</w:t>
        </w:r>
      </w:hyperlink>
      <w:r>
        <w:rPr>
          <w:rFonts w:ascii="Times New Roman" w:hAnsi="Times New Roman" w:cs="Times New Roman"/>
          <w:sz w:val="28"/>
          <w:szCs w:val="28"/>
        </w:rPr>
        <w:t xml:space="preserve"> указанного Федерального закона.</w:t>
      </w:r>
    </w:p>
    <w:p w:rsidR="0055520C" w:rsidRDefault="0055520C" w:rsidP="0055520C">
      <w:pPr>
        <w:pStyle w:val="af7"/>
        <w:widowControl w:val="0"/>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Решение об отказе в предоставлении муниципальной услуги должно быть обоснованным и содержать все основания отказа.</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2.10.1. Заявление о предоставлении муниципальной услуги подлежит возврату заявителю в течение 10 (десяти) календарных дней со дня регистрации</w:t>
      </w:r>
      <w:r>
        <w:rPr>
          <w:rFonts w:eastAsiaTheme="minorEastAsia"/>
          <w:sz w:val="28"/>
          <w:szCs w:val="28"/>
          <w:highlight w:val="green"/>
        </w:rPr>
        <w:t xml:space="preserve"> </w:t>
      </w:r>
      <w:r>
        <w:rPr>
          <w:rFonts w:eastAsiaTheme="minorEastAsia"/>
          <w:sz w:val="28"/>
          <w:szCs w:val="28"/>
        </w:rPr>
        <w:t>(поступления) в Администрации по следующим основаниям:</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1) заявление не соответствует требованиям подпункта 1 пункта 2.6 регламента;</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2) заявление подано в иной уполномоченный орган;</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 к заявлению не приложены документы, предусмотренные подпунктами 2</w:t>
      </w:r>
      <w:r>
        <w:rPr>
          <w:rFonts w:eastAsiaTheme="minorEastAsia"/>
          <w:strike/>
          <w:sz w:val="28"/>
          <w:szCs w:val="28"/>
        </w:rPr>
        <w:t xml:space="preserve"> </w:t>
      </w:r>
      <w:r>
        <w:rPr>
          <w:rFonts w:eastAsiaTheme="minorEastAsia"/>
          <w:sz w:val="28"/>
          <w:szCs w:val="28"/>
        </w:rPr>
        <w:t xml:space="preserve"> 38 пункта 2.6 регламента;</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Администрацией должны быть указаны причины возврата заявления о предоставлении земельного участка.</w:t>
      </w:r>
    </w:p>
    <w:p w:rsidR="0055520C" w:rsidRDefault="0055520C" w:rsidP="0055520C">
      <w:pPr>
        <w:widowControl w:val="0"/>
        <w:autoSpaceDE w:val="0"/>
        <w:autoSpaceDN w:val="0"/>
        <w:adjustRightInd w:val="0"/>
        <w:ind w:firstLine="709"/>
        <w:jc w:val="both"/>
        <w:rPr>
          <w:sz w:val="28"/>
          <w:szCs w:val="28"/>
        </w:rPr>
      </w:pPr>
      <w:bookmarkStart w:id="6" w:name="Par285"/>
      <w:bookmarkEnd w:id="6"/>
      <w:r>
        <w:rPr>
          <w:sz w:val="28"/>
          <w:szCs w:val="28"/>
        </w:rPr>
        <w:lastRenderedPageBreak/>
        <w:t>2.11. Муниципальная услуга предоставляется бесплатно.</w:t>
      </w:r>
    </w:p>
    <w:p w:rsidR="0055520C" w:rsidRDefault="0055520C" w:rsidP="0055520C">
      <w:pPr>
        <w:widowControl w:val="0"/>
        <w:autoSpaceDE w:val="0"/>
        <w:autoSpaceDN w:val="0"/>
        <w:adjustRightInd w:val="0"/>
        <w:ind w:firstLine="709"/>
        <w:jc w:val="both"/>
        <w:rPr>
          <w:sz w:val="28"/>
          <w:szCs w:val="28"/>
        </w:rPr>
      </w:pPr>
      <w:r>
        <w:rPr>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55520C" w:rsidRDefault="0055520C" w:rsidP="0055520C">
      <w:pPr>
        <w:widowControl w:val="0"/>
        <w:autoSpaceDE w:val="0"/>
        <w:autoSpaceDN w:val="0"/>
        <w:adjustRightInd w:val="0"/>
        <w:ind w:firstLine="709"/>
        <w:jc w:val="both"/>
        <w:rPr>
          <w:sz w:val="28"/>
          <w:szCs w:val="28"/>
        </w:rPr>
      </w:pPr>
      <w:r>
        <w:rPr>
          <w:sz w:val="28"/>
          <w:szCs w:val="28"/>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rsidR="0055520C" w:rsidRDefault="0055520C" w:rsidP="0055520C">
      <w:pPr>
        <w:ind w:firstLine="709"/>
        <w:jc w:val="both"/>
        <w:rPr>
          <w:sz w:val="28"/>
          <w:szCs w:val="28"/>
        </w:rPr>
      </w:pPr>
      <w:r>
        <w:rPr>
          <w:sz w:val="28"/>
          <w:szCs w:val="28"/>
        </w:rPr>
        <w:t>2.13. Срок регистрации заявления о предоставлении муниципальной услуги составляет:</w:t>
      </w:r>
    </w:p>
    <w:p w:rsidR="0055520C" w:rsidRDefault="0055520C" w:rsidP="0055520C">
      <w:pPr>
        <w:ind w:firstLine="709"/>
        <w:jc w:val="both"/>
        <w:rPr>
          <w:sz w:val="28"/>
          <w:szCs w:val="28"/>
        </w:rPr>
      </w:pPr>
      <w:r>
        <w:rPr>
          <w:sz w:val="28"/>
          <w:szCs w:val="28"/>
        </w:rPr>
        <w:t>при обращении заявителя в ГБУ ЛО "МФЦ" - в течение 1 рабочего дня;</w:t>
      </w:r>
    </w:p>
    <w:p w:rsidR="0055520C" w:rsidRPr="0055520C" w:rsidRDefault="0055520C" w:rsidP="0055520C">
      <w:pPr>
        <w:ind w:firstLine="709"/>
        <w:jc w:val="both"/>
        <w:rPr>
          <w:sz w:val="28"/>
          <w:szCs w:val="28"/>
        </w:rPr>
      </w:pPr>
      <w:r>
        <w:rPr>
          <w:sz w:val="28"/>
          <w:szCs w:val="28"/>
        </w:rPr>
        <w:t>при направлении запроса на бумажном носителе из МФЦ в Администрацию (при наличии соглашения) - в день поступления запроса в Администрацию;</w:t>
      </w:r>
    </w:p>
    <w:p w:rsidR="0055520C" w:rsidRDefault="0055520C" w:rsidP="0055520C">
      <w:pPr>
        <w:ind w:firstLine="709"/>
        <w:jc w:val="both"/>
        <w:rPr>
          <w:sz w:val="28"/>
          <w:szCs w:val="28"/>
        </w:rPr>
      </w:pPr>
      <w:r>
        <w:rPr>
          <w:sz w:val="28"/>
          <w:szCs w:val="28"/>
        </w:rPr>
        <w:t>при подаче заявления на бумажном носителе в Администрацию - в течение не более 1 (одного) дня с даты поступления заявления и документов;</w:t>
      </w:r>
    </w:p>
    <w:p w:rsidR="0055520C" w:rsidRDefault="0055520C" w:rsidP="0055520C">
      <w:pPr>
        <w:ind w:firstLine="709"/>
        <w:jc w:val="both"/>
        <w:rPr>
          <w:sz w:val="28"/>
          <w:szCs w:val="28"/>
        </w:rPr>
      </w:pPr>
      <w:r>
        <w:rPr>
          <w:sz w:val="28"/>
          <w:szCs w:val="28"/>
        </w:rPr>
        <w:t>при направлении запроса в форме электронного документа посредством ЕПГУ и(или) ПГУ ЛО (при наличии технической возможности) - в день поступления запроса на ЕПГУ и(или) ПГУ ЛО или на следующий рабочий день (в случае направления документов в нерабочее время, в выходные, праздничные дни)».</w:t>
      </w:r>
    </w:p>
    <w:p w:rsidR="0055520C" w:rsidRDefault="0055520C" w:rsidP="0055520C">
      <w:pPr>
        <w:widowControl w:val="0"/>
        <w:autoSpaceDE w:val="0"/>
        <w:autoSpaceDN w:val="0"/>
        <w:ind w:firstLine="709"/>
        <w:jc w:val="both"/>
        <w:rPr>
          <w:sz w:val="28"/>
          <w:szCs w:val="28"/>
        </w:rPr>
      </w:pPr>
      <w:r>
        <w:rPr>
          <w:sz w:val="28"/>
          <w:szCs w:val="28"/>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55520C" w:rsidRDefault="0055520C" w:rsidP="0055520C">
      <w:pPr>
        <w:widowControl w:val="0"/>
        <w:autoSpaceDE w:val="0"/>
        <w:autoSpaceDN w:val="0"/>
        <w:ind w:firstLine="709"/>
        <w:jc w:val="both"/>
        <w:rPr>
          <w:sz w:val="28"/>
          <w:szCs w:val="28"/>
        </w:rPr>
      </w:pPr>
      <w:r>
        <w:rPr>
          <w:sz w:val="28"/>
          <w:szCs w:val="28"/>
        </w:rPr>
        <w:t>2.14.1. Предоставление муниципальной услуги осуществляется в специально выделенных для этих целей помещениях МФЦ и Администрации.</w:t>
      </w:r>
    </w:p>
    <w:p w:rsidR="0055520C" w:rsidRDefault="0055520C" w:rsidP="0055520C">
      <w:pPr>
        <w:widowControl w:val="0"/>
        <w:autoSpaceDE w:val="0"/>
        <w:autoSpaceDN w:val="0"/>
        <w:ind w:firstLine="709"/>
        <w:jc w:val="both"/>
        <w:rPr>
          <w:sz w:val="28"/>
          <w:szCs w:val="28"/>
        </w:rPr>
      </w:pPr>
      <w:r>
        <w:rPr>
          <w:sz w:val="28"/>
          <w:szCs w:val="28"/>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rsidR="0055520C" w:rsidRDefault="0055520C" w:rsidP="0055520C">
      <w:pPr>
        <w:widowControl w:val="0"/>
        <w:autoSpaceDE w:val="0"/>
        <w:autoSpaceDN w:val="0"/>
        <w:ind w:firstLine="709"/>
        <w:jc w:val="both"/>
        <w:rPr>
          <w:sz w:val="28"/>
          <w:szCs w:val="28"/>
        </w:rPr>
      </w:pPr>
      <w:r>
        <w:rPr>
          <w:sz w:val="28"/>
          <w:szCs w:val="28"/>
        </w:rPr>
        <w:t>На территории, прилегающей к зданию, в котором размещена Администрация,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55520C" w:rsidRDefault="0055520C" w:rsidP="0055520C">
      <w:pPr>
        <w:widowControl w:val="0"/>
        <w:autoSpaceDE w:val="0"/>
        <w:autoSpaceDN w:val="0"/>
        <w:ind w:firstLine="709"/>
        <w:jc w:val="both"/>
        <w:rPr>
          <w:sz w:val="28"/>
          <w:szCs w:val="28"/>
        </w:rPr>
      </w:pPr>
      <w:r>
        <w:rPr>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55520C" w:rsidRDefault="0055520C" w:rsidP="0055520C">
      <w:pPr>
        <w:widowControl w:val="0"/>
        <w:autoSpaceDE w:val="0"/>
        <w:autoSpaceDN w:val="0"/>
        <w:ind w:firstLine="709"/>
        <w:jc w:val="both"/>
        <w:rPr>
          <w:sz w:val="28"/>
          <w:szCs w:val="28"/>
        </w:rPr>
      </w:pPr>
      <w:r>
        <w:rPr>
          <w:sz w:val="28"/>
          <w:szCs w:val="28"/>
        </w:rPr>
        <w:t>2.14.4. Здание (помещение) оборудуется информационной табличкой (вывеской), содержащей полное наименование Администрации и МФЦ, а также информацию о режиме его работы.</w:t>
      </w:r>
    </w:p>
    <w:p w:rsidR="0055520C" w:rsidRDefault="0055520C" w:rsidP="0055520C">
      <w:pPr>
        <w:widowControl w:val="0"/>
        <w:autoSpaceDE w:val="0"/>
        <w:autoSpaceDN w:val="0"/>
        <w:ind w:firstLine="709"/>
        <w:jc w:val="both"/>
        <w:rPr>
          <w:sz w:val="28"/>
          <w:szCs w:val="28"/>
        </w:rPr>
      </w:pPr>
      <w:r>
        <w:rPr>
          <w:sz w:val="28"/>
          <w:szCs w:val="28"/>
        </w:rPr>
        <w:t xml:space="preserve">2.14.5. Вход в здание (помещение) и выход из него оборудуются лестницами с поручнями и пандусами для передвижения детских и </w:t>
      </w:r>
      <w:r>
        <w:rPr>
          <w:sz w:val="28"/>
          <w:szCs w:val="28"/>
        </w:rPr>
        <w:lastRenderedPageBreak/>
        <w:t>инвалидных колясок.</w:t>
      </w:r>
    </w:p>
    <w:p w:rsidR="0055520C" w:rsidRDefault="0055520C" w:rsidP="0055520C">
      <w:pPr>
        <w:widowControl w:val="0"/>
        <w:autoSpaceDE w:val="0"/>
        <w:autoSpaceDN w:val="0"/>
        <w:ind w:firstLine="709"/>
        <w:jc w:val="both"/>
        <w:rPr>
          <w:sz w:val="28"/>
          <w:szCs w:val="28"/>
        </w:rPr>
      </w:pPr>
      <w:r>
        <w:rPr>
          <w:sz w:val="28"/>
          <w:szCs w:val="28"/>
        </w:rPr>
        <w:t>2.14.6. В помещении организуется бесплатный туалет для посетителей, в том числе туалет, предназначенный для инвалидов.</w:t>
      </w:r>
    </w:p>
    <w:p w:rsidR="0055520C" w:rsidRDefault="0055520C" w:rsidP="0055520C">
      <w:pPr>
        <w:widowControl w:val="0"/>
        <w:autoSpaceDE w:val="0"/>
        <w:autoSpaceDN w:val="0"/>
        <w:ind w:firstLine="709"/>
        <w:jc w:val="both"/>
        <w:rPr>
          <w:sz w:val="28"/>
          <w:szCs w:val="28"/>
        </w:rPr>
      </w:pPr>
      <w:r>
        <w:rPr>
          <w:sz w:val="28"/>
          <w:szCs w:val="28"/>
        </w:rPr>
        <w:t>2.14.7. При необходимости работником Администрации и МФЦ инвалиду оказывается помощь в преодолении барьеров при получении муниципальной услуги в интересах заявителей.</w:t>
      </w:r>
    </w:p>
    <w:p w:rsidR="0055520C" w:rsidRDefault="0055520C" w:rsidP="0055520C">
      <w:pPr>
        <w:widowControl w:val="0"/>
        <w:autoSpaceDE w:val="0"/>
        <w:autoSpaceDN w:val="0"/>
        <w:ind w:firstLine="709"/>
        <w:jc w:val="both"/>
        <w:rPr>
          <w:sz w:val="28"/>
          <w:szCs w:val="28"/>
        </w:rPr>
      </w:pPr>
      <w:r>
        <w:rPr>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55520C" w:rsidRDefault="0055520C" w:rsidP="0055520C">
      <w:pPr>
        <w:widowControl w:val="0"/>
        <w:autoSpaceDE w:val="0"/>
        <w:autoSpaceDN w:val="0"/>
        <w:ind w:firstLine="709"/>
        <w:jc w:val="both"/>
        <w:rPr>
          <w:sz w:val="28"/>
          <w:szCs w:val="28"/>
        </w:rPr>
      </w:pPr>
      <w:r>
        <w:rPr>
          <w:sz w:val="28"/>
          <w:szCs w:val="28"/>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55520C" w:rsidRDefault="0055520C" w:rsidP="0055520C">
      <w:pPr>
        <w:widowControl w:val="0"/>
        <w:autoSpaceDE w:val="0"/>
        <w:autoSpaceDN w:val="0"/>
        <w:ind w:firstLine="709"/>
        <w:jc w:val="both"/>
        <w:rPr>
          <w:sz w:val="28"/>
          <w:szCs w:val="28"/>
        </w:rPr>
      </w:pPr>
      <w:r>
        <w:rPr>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55520C" w:rsidRDefault="0055520C" w:rsidP="0055520C">
      <w:pPr>
        <w:widowControl w:val="0"/>
        <w:autoSpaceDE w:val="0"/>
        <w:autoSpaceDN w:val="0"/>
        <w:ind w:firstLine="709"/>
        <w:jc w:val="both"/>
        <w:rPr>
          <w:sz w:val="28"/>
          <w:szCs w:val="28"/>
        </w:rPr>
      </w:pPr>
      <w:r>
        <w:rPr>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55520C" w:rsidRDefault="0055520C" w:rsidP="0055520C">
      <w:pPr>
        <w:widowControl w:val="0"/>
        <w:autoSpaceDE w:val="0"/>
        <w:autoSpaceDN w:val="0"/>
        <w:ind w:firstLine="709"/>
        <w:jc w:val="both"/>
        <w:rPr>
          <w:sz w:val="28"/>
          <w:szCs w:val="28"/>
        </w:rPr>
      </w:pPr>
      <w:r>
        <w:rPr>
          <w:sz w:val="28"/>
          <w:szCs w:val="28"/>
        </w:rPr>
        <w:t>2.14.12. Помещения приема и выдачи документов должны предусматривать места для ожидания, информирования и приема заявителей.</w:t>
      </w:r>
    </w:p>
    <w:p w:rsidR="0055520C" w:rsidRDefault="0055520C" w:rsidP="0055520C">
      <w:pPr>
        <w:widowControl w:val="0"/>
        <w:autoSpaceDE w:val="0"/>
        <w:autoSpaceDN w:val="0"/>
        <w:ind w:firstLine="709"/>
        <w:jc w:val="both"/>
        <w:rPr>
          <w:sz w:val="28"/>
          <w:szCs w:val="28"/>
        </w:rPr>
      </w:pPr>
      <w:r>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55520C" w:rsidRDefault="0055520C" w:rsidP="0055520C">
      <w:pPr>
        <w:widowControl w:val="0"/>
        <w:autoSpaceDE w:val="0"/>
        <w:autoSpaceDN w:val="0"/>
        <w:ind w:firstLine="709"/>
        <w:jc w:val="both"/>
        <w:rPr>
          <w:sz w:val="28"/>
          <w:szCs w:val="28"/>
        </w:rPr>
      </w:pPr>
      <w:r>
        <w:rPr>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55520C" w:rsidRDefault="0055520C" w:rsidP="0055520C">
      <w:pPr>
        <w:widowControl w:val="0"/>
        <w:autoSpaceDE w:val="0"/>
        <w:autoSpaceDN w:val="0"/>
        <w:ind w:firstLine="709"/>
        <w:jc w:val="both"/>
        <w:rPr>
          <w:sz w:val="28"/>
          <w:szCs w:val="28"/>
        </w:rPr>
      </w:pPr>
      <w:r>
        <w:rPr>
          <w:sz w:val="28"/>
          <w:szCs w:val="28"/>
        </w:rPr>
        <w:t>2.15. Показатели доступности и качества муниципальной услуги.</w:t>
      </w:r>
    </w:p>
    <w:p w:rsidR="0055520C" w:rsidRDefault="0055520C" w:rsidP="0055520C">
      <w:pPr>
        <w:widowControl w:val="0"/>
        <w:autoSpaceDE w:val="0"/>
        <w:autoSpaceDN w:val="0"/>
        <w:ind w:firstLine="709"/>
        <w:jc w:val="both"/>
        <w:rPr>
          <w:sz w:val="28"/>
          <w:szCs w:val="28"/>
        </w:rPr>
      </w:pPr>
      <w:r>
        <w:rPr>
          <w:sz w:val="28"/>
          <w:szCs w:val="28"/>
        </w:rPr>
        <w:t>2.15.1. Показатели доступности муниципальной услуги (общие, применимые в отношении всех заявителей):</w:t>
      </w:r>
    </w:p>
    <w:p w:rsidR="0055520C" w:rsidRDefault="0055520C" w:rsidP="0055520C">
      <w:pPr>
        <w:widowControl w:val="0"/>
        <w:autoSpaceDE w:val="0"/>
        <w:autoSpaceDN w:val="0"/>
        <w:ind w:firstLine="709"/>
        <w:jc w:val="both"/>
        <w:rPr>
          <w:sz w:val="28"/>
          <w:szCs w:val="28"/>
        </w:rPr>
      </w:pPr>
      <w:r>
        <w:rPr>
          <w:sz w:val="28"/>
          <w:szCs w:val="28"/>
        </w:rPr>
        <w:t>1) транспортная доступность к месту предоставления муниципальной услуги;</w:t>
      </w:r>
    </w:p>
    <w:p w:rsidR="0055520C" w:rsidRDefault="0055520C" w:rsidP="0055520C">
      <w:pPr>
        <w:widowControl w:val="0"/>
        <w:autoSpaceDE w:val="0"/>
        <w:autoSpaceDN w:val="0"/>
        <w:ind w:firstLine="709"/>
        <w:jc w:val="both"/>
        <w:rPr>
          <w:sz w:val="28"/>
          <w:szCs w:val="28"/>
        </w:rPr>
      </w:pPr>
      <w:r>
        <w:rPr>
          <w:sz w:val="28"/>
          <w:szCs w:val="28"/>
        </w:rPr>
        <w:t>2) наличие указателей, обеспечивающих беспрепятственный доступ к помещениям, в которых предоставляется муниципальная услуга;</w:t>
      </w:r>
    </w:p>
    <w:p w:rsidR="0055520C" w:rsidRDefault="0055520C" w:rsidP="0055520C">
      <w:pPr>
        <w:widowControl w:val="0"/>
        <w:autoSpaceDE w:val="0"/>
        <w:autoSpaceDN w:val="0"/>
        <w:ind w:firstLine="709"/>
        <w:jc w:val="both"/>
        <w:rPr>
          <w:sz w:val="28"/>
          <w:szCs w:val="28"/>
        </w:rPr>
      </w:pPr>
      <w:r>
        <w:rPr>
          <w:sz w:val="28"/>
          <w:szCs w:val="28"/>
        </w:rPr>
        <w:t>3) возможность получения полной и достоверной информации о муниципальной услуге в Администрации, МФЦ по телефону, на официальном сайте;</w:t>
      </w:r>
    </w:p>
    <w:p w:rsidR="0055520C" w:rsidRDefault="0055520C" w:rsidP="0055520C">
      <w:pPr>
        <w:widowControl w:val="0"/>
        <w:autoSpaceDE w:val="0"/>
        <w:autoSpaceDN w:val="0"/>
        <w:ind w:firstLine="709"/>
        <w:jc w:val="both"/>
        <w:rPr>
          <w:sz w:val="28"/>
          <w:szCs w:val="28"/>
        </w:rPr>
      </w:pPr>
      <w:r>
        <w:rPr>
          <w:sz w:val="28"/>
          <w:szCs w:val="28"/>
        </w:rPr>
        <w:t>4) предоставление муниципальной услуги любым доступным способом, предусмотренным действующим законодательством;</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lastRenderedPageBreak/>
        <w:t>5) обеспечение для заявителя возможности получения информации о ходе и результате предоставления муниципальной услуги с использованием ЕПГУ и(или) ПГУ ЛО (если муниципальная услуга предоставляется посредством ЕПГУ и(или) ПГУ ЛО).</w:t>
      </w:r>
    </w:p>
    <w:p w:rsidR="0055520C" w:rsidRDefault="0055520C" w:rsidP="0055520C">
      <w:pPr>
        <w:widowControl w:val="0"/>
        <w:autoSpaceDE w:val="0"/>
        <w:autoSpaceDN w:val="0"/>
        <w:ind w:firstLine="709"/>
        <w:jc w:val="both"/>
        <w:rPr>
          <w:sz w:val="28"/>
          <w:szCs w:val="28"/>
        </w:rPr>
      </w:pPr>
      <w:r>
        <w:rPr>
          <w:sz w:val="28"/>
          <w:szCs w:val="28"/>
        </w:rPr>
        <w:t>2.15.2. Показатели доступности муниципальной услуги (специальные, применимые в отношении инвалидов):</w:t>
      </w:r>
    </w:p>
    <w:p w:rsidR="0055520C" w:rsidRDefault="0055520C" w:rsidP="0055520C">
      <w:pPr>
        <w:widowControl w:val="0"/>
        <w:autoSpaceDE w:val="0"/>
        <w:autoSpaceDN w:val="0"/>
        <w:ind w:firstLine="709"/>
        <w:jc w:val="both"/>
        <w:rPr>
          <w:sz w:val="28"/>
          <w:szCs w:val="28"/>
        </w:rPr>
      </w:pPr>
      <w:r>
        <w:rPr>
          <w:sz w:val="28"/>
          <w:szCs w:val="28"/>
        </w:rPr>
        <w:t xml:space="preserve">1) наличие инфраструктуры, указанной в </w:t>
      </w:r>
      <w:hyperlink r:id="rId17" w:anchor="P200" w:history="1">
        <w:r>
          <w:rPr>
            <w:rStyle w:val="a3"/>
          </w:rPr>
          <w:t>п. 2.14</w:t>
        </w:r>
      </w:hyperlink>
      <w:r>
        <w:rPr>
          <w:sz w:val="28"/>
          <w:szCs w:val="28"/>
        </w:rPr>
        <w:t xml:space="preserve"> административного регламента;</w:t>
      </w:r>
    </w:p>
    <w:p w:rsidR="0055520C" w:rsidRDefault="0055520C" w:rsidP="0055520C">
      <w:pPr>
        <w:widowControl w:val="0"/>
        <w:autoSpaceDE w:val="0"/>
        <w:autoSpaceDN w:val="0"/>
        <w:ind w:firstLine="709"/>
        <w:jc w:val="both"/>
        <w:rPr>
          <w:sz w:val="28"/>
          <w:szCs w:val="28"/>
        </w:rPr>
      </w:pPr>
      <w:r>
        <w:rPr>
          <w:sz w:val="28"/>
          <w:szCs w:val="28"/>
        </w:rPr>
        <w:t>2) исполнение требований доступности услуг для инвалидов;</w:t>
      </w:r>
    </w:p>
    <w:p w:rsidR="0055520C" w:rsidRDefault="0055520C" w:rsidP="0055520C">
      <w:pPr>
        <w:widowControl w:val="0"/>
        <w:autoSpaceDE w:val="0"/>
        <w:autoSpaceDN w:val="0"/>
        <w:ind w:firstLine="709"/>
        <w:jc w:val="both"/>
        <w:rPr>
          <w:sz w:val="28"/>
          <w:szCs w:val="28"/>
        </w:rPr>
      </w:pPr>
      <w:r>
        <w:rPr>
          <w:sz w:val="28"/>
          <w:szCs w:val="28"/>
        </w:rPr>
        <w:t>3) обеспечение беспрепятственного доступа инвалидов к помещениям, в которых предоставляется муниципальная услуга.</w:t>
      </w:r>
    </w:p>
    <w:p w:rsidR="0055520C" w:rsidRDefault="0055520C" w:rsidP="0055520C">
      <w:pPr>
        <w:widowControl w:val="0"/>
        <w:autoSpaceDE w:val="0"/>
        <w:autoSpaceDN w:val="0"/>
        <w:ind w:firstLine="709"/>
        <w:jc w:val="both"/>
        <w:rPr>
          <w:sz w:val="28"/>
          <w:szCs w:val="28"/>
        </w:rPr>
      </w:pPr>
      <w:r>
        <w:rPr>
          <w:sz w:val="28"/>
          <w:szCs w:val="28"/>
        </w:rPr>
        <w:t>2.15.3. Показатели качества муниципальной услуги:</w:t>
      </w:r>
    </w:p>
    <w:p w:rsidR="0055520C" w:rsidRDefault="0055520C" w:rsidP="0055520C">
      <w:pPr>
        <w:widowControl w:val="0"/>
        <w:autoSpaceDE w:val="0"/>
        <w:autoSpaceDN w:val="0"/>
        <w:ind w:firstLine="709"/>
        <w:jc w:val="both"/>
        <w:rPr>
          <w:sz w:val="28"/>
          <w:szCs w:val="28"/>
        </w:rPr>
      </w:pPr>
      <w:r>
        <w:rPr>
          <w:sz w:val="28"/>
          <w:szCs w:val="28"/>
        </w:rPr>
        <w:t>1) соблюдение срока предоставления муниципальной услуги;</w:t>
      </w:r>
    </w:p>
    <w:p w:rsidR="0055520C" w:rsidRDefault="0055520C" w:rsidP="0055520C">
      <w:pPr>
        <w:widowControl w:val="0"/>
        <w:autoSpaceDE w:val="0"/>
        <w:autoSpaceDN w:val="0"/>
        <w:ind w:firstLine="709"/>
        <w:jc w:val="both"/>
        <w:rPr>
          <w:sz w:val="28"/>
          <w:szCs w:val="28"/>
        </w:rPr>
      </w:pPr>
      <w:r>
        <w:rPr>
          <w:sz w:val="28"/>
          <w:szCs w:val="28"/>
        </w:rPr>
        <w:t>2) соблюдение времени ожидания в очереди при подаче заявления и получении результата;</w:t>
      </w:r>
    </w:p>
    <w:p w:rsidR="0055520C" w:rsidRDefault="0055520C" w:rsidP="0055520C">
      <w:pPr>
        <w:widowControl w:val="0"/>
        <w:autoSpaceDE w:val="0"/>
        <w:autoSpaceDN w:val="0"/>
        <w:ind w:firstLine="709"/>
        <w:jc w:val="both"/>
        <w:rPr>
          <w:sz w:val="28"/>
          <w:szCs w:val="28"/>
        </w:rPr>
      </w:pPr>
      <w:r>
        <w:rPr>
          <w:sz w:val="28"/>
          <w:szCs w:val="28"/>
        </w:rPr>
        <w:t>3) осуществление не более одного обращения заявителя к работникам ГБУ ЛО «МФЦ» при подаче документов на получение муниципальной услуги и не более одного обращения при получении результата в ГБУ ЛО «МФЦ»;</w:t>
      </w:r>
    </w:p>
    <w:p w:rsidR="0055520C" w:rsidRDefault="0055520C" w:rsidP="0055520C">
      <w:pPr>
        <w:widowControl w:val="0"/>
        <w:autoSpaceDE w:val="0"/>
        <w:autoSpaceDN w:val="0"/>
        <w:ind w:firstLine="709"/>
        <w:jc w:val="both"/>
        <w:rPr>
          <w:sz w:val="28"/>
          <w:szCs w:val="28"/>
        </w:rPr>
      </w:pPr>
      <w:r>
        <w:rPr>
          <w:sz w:val="28"/>
          <w:szCs w:val="28"/>
        </w:rPr>
        <w:t>4) отсутствие жалоб на действия или бездействие должностных лиц Администрации, поданных в установленном порядке.</w:t>
      </w:r>
    </w:p>
    <w:p w:rsidR="0055520C" w:rsidRDefault="0055520C" w:rsidP="0055520C">
      <w:pPr>
        <w:widowControl w:val="0"/>
        <w:autoSpaceDE w:val="0"/>
        <w:autoSpaceDN w:val="0"/>
        <w:ind w:firstLine="709"/>
        <w:jc w:val="both"/>
        <w:rPr>
          <w:sz w:val="28"/>
          <w:szCs w:val="28"/>
        </w:rPr>
      </w:pPr>
      <w:r>
        <w:rPr>
          <w:sz w:val="28"/>
          <w:szCs w:val="28"/>
        </w:rPr>
        <w:t>2.15.4. После получения результата муниципальной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муниципальной услуги.</w:t>
      </w:r>
    </w:p>
    <w:p w:rsidR="0055520C" w:rsidRDefault="0055520C" w:rsidP="0055520C">
      <w:pPr>
        <w:widowControl w:val="0"/>
        <w:autoSpaceDE w:val="0"/>
        <w:autoSpaceDN w:val="0"/>
        <w:ind w:firstLine="709"/>
        <w:jc w:val="both"/>
        <w:rPr>
          <w:sz w:val="28"/>
          <w:szCs w:val="28"/>
        </w:rPr>
      </w:pPr>
      <w:r>
        <w:rPr>
          <w:sz w:val="28"/>
          <w:szCs w:val="28"/>
        </w:rPr>
        <w:t>2.16. Получения услуг, которые являются необходимыми и обязательными для предоставления муниципальной услуги, не требуется.</w:t>
      </w:r>
    </w:p>
    <w:p w:rsidR="0055520C" w:rsidRDefault="0055520C" w:rsidP="0055520C">
      <w:pPr>
        <w:widowControl w:val="0"/>
        <w:autoSpaceDE w:val="0"/>
        <w:autoSpaceDN w:val="0"/>
        <w:ind w:firstLine="709"/>
        <w:jc w:val="both"/>
        <w:rPr>
          <w:sz w:val="28"/>
          <w:szCs w:val="28"/>
        </w:rPr>
      </w:pPr>
      <w:r>
        <w:rPr>
          <w:sz w:val="28"/>
          <w:szCs w:val="28"/>
        </w:rPr>
        <w:t>Согласований, необходимых для получения муниципальной услуги, не требуется.</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2.17.1. Предоставление муниципальной услуги по экстерриториальному принципу не предусмотрено.</w:t>
      </w:r>
    </w:p>
    <w:p w:rsidR="0055520C" w:rsidRDefault="0055520C" w:rsidP="0055520C">
      <w:pPr>
        <w:widowControl w:val="0"/>
        <w:autoSpaceDE w:val="0"/>
        <w:autoSpaceDN w:val="0"/>
        <w:ind w:firstLine="709"/>
        <w:jc w:val="both"/>
        <w:rPr>
          <w:sz w:val="28"/>
          <w:szCs w:val="28"/>
        </w:rPr>
      </w:pPr>
      <w:r>
        <w:rPr>
          <w:sz w:val="28"/>
          <w:szCs w:val="28"/>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55520C" w:rsidRDefault="0055520C" w:rsidP="0055520C">
      <w:pPr>
        <w:widowControl w:val="0"/>
        <w:autoSpaceDE w:val="0"/>
        <w:autoSpaceDN w:val="0"/>
        <w:adjustRightInd w:val="0"/>
        <w:ind w:firstLine="540"/>
        <w:jc w:val="both"/>
        <w:rPr>
          <w:rFonts w:eastAsiaTheme="minorEastAsia"/>
          <w:sz w:val="28"/>
          <w:szCs w:val="28"/>
        </w:rPr>
      </w:pPr>
    </w:p>
    <w:p w:rsidR="0055520C" w:rsidRDefault="0055520C" w:rsidP="0055520C">
      <w:pPr>
        <w:widowControl w:val="0"/>
        <w:autoSpaceDE w:val="0"/>
        <w:autoSpaceDN w:val="0"/>
        <w:ind w:firstLine="709"/>
        <w:jc w:val="center"/>
        <w:rPr>
          <w:sz w:val="28"/>
          <w:szCs w:val="28"/>
        </w:rPr>
      </w:pPr>
      <w:bookmarkStart w:id="7" w:name="Par383"/>
      <w:bookmarkEnd w:id="7"/>
      <w:r>
        <w:rPr>
          <w:sz w:val="28"/>
          <w:szCs w:val="28"/>
        </w:rPr>
        <w:t>3. Состав, последовательность и сроки выполнения</w:t>
      </w:r>
    </w:p>
    <w:p w:rsidR="0055520C" w:rsidRDefault="0055520C" w:rsidP="0055520C">
      <w:pPr>
        <w:widowControl w:val="0"/>
        <w:autoSpaceDE w:val="0"/>
        <w:autoSpaceDN w:val="0"/>
        <w:ind w:firstLine="709"/>
        <w:jc w:val="center"/>
        <w:rPr>
          <w:sz w:val="28"/>
          <w:szCs w:val="28"/>
        </w:rPr>
      </w:pPr>
      <w:r>
        <w:rPr>
          <w:sz w:val="28"/>
          <w:szCs w:val="28"/>
        </w:rPr>
        <w:t>административных процедур, требования к порядку их</w:t>
      </w:r>
    </w:p>
    <w:p w:rsidR="0055520C" w:rsidRDefault="0055520C" w:rsidP="0055520C">
      <w:pPr>
        <w:widowControl w:val="0"/>
        <w:autoSpaceDE w:val="0"/>
        <w:autoSpaceDN w:val="0"/>
        <w:ind w:firstLine="709"/>
        <w:jc w:val="center"/>
        <w:rPr>
          <w:sz w:val="28"/>
          <w:szCs w:val="28"/>
        </w:rPr>
      </w:pPr>
      <w:r>
        <w:rPr>
          <w:sz w:val="28"/>
          <w:szCs w:val="28"/>
        </w:rPr>
        <w:t>выполнения, в том числе особенности выполнения</w:t>
      </w:r>
    </w:p>
    <w:p w:rsidR="0055520C" w:rsidRDefault="0055520C" w:rsidP="0055520C">
      <w:pPr>
        <w:widowControl w:val="0"/>
        <w:autoSpaceDE w:val="0"/>
        <w:autoSpaceDN w:val="0"/>
        <w:ind w:firstLine="709"/>
        <w:jc w:val="center"/>
        <w:rPr>
          <w:sz w:val="28"/>
          <w:szCs w:val="28"/>
        </w:rPr>
      </w:pPr>
      <w:r>
        <w:rPr>
          <w:sz w:val="28"/>
          <w:szCs w:val="28"/>
        </w:rPr>
        <w:t>административных процедур в электронной форме</w:t>
      </w:r>
    </w:p>
    <w:p w:rsidR="0055520C" w:rsidRDefault="0055520C" w:rsidP="0055520C">
      <w:pPr>
        <w:widowControl w:val="0"/>
        <w:autoSpaceDE w:val="0"/>
        <w:autoSpaceDN w:val="0"/>
        <w:adjustRightInd w:val="0"/>
        <w:jc w:val="center"/>
        <w:rPr>
          <w:rFonts w:eastAsiaTheme="minorEastAsia"/>
          <w:b/>
          <w:sz w:val="28"/>
          <w:szCs w:val="28"/>
        </w:rPr>
      </w:pP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lastRenderedPageBreak/>
        <w:t>3.1. Состав, последовательность и сроки выполнения административных процедур, требования к порядку их выполнения</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3.1.1. Предоставления муниципальной услуги включает в себя следующие административные процедуры:</w:t>
      </w:r>
    </w:p>
    <w:p w:rsidR="0055520C" w:rsidRDefault="0055520C" w:rsidP="0055520C">
      <w:pPr>
        <w:pStyle w:val="af7"/>
        <w:widowControl w:val="0"/>
        <w:numPr>
          <w:ilvl w:val="0"/>
          <w:numId w:val="20"/>
        </w:numPr>
        <w:autoSpaceDE w:val="0"/>
        <w:autoSpaceDN w:val="0"/>
        <w:adjustRightInd w:val="0"/>
        <w:spacing w:after="0" w:line="240" w:lineRule="auto"/>
        <w:ind w:left="0" w:firstLine="1069"/>
        <w:jc w:val="both"/>
        <w:rPr>
          <w:rFonts w:ascii="Times New Roman" w:hAnsi="Times New Roman" w:cs="Times New Roman"/>
          <w:sz w:val="28"/>
          <w:szCs w:val="28"/>
        </w:rPr>
      </w:pPr>
      <w:r>
        <w:rPr>
          <w:rFonts w:ascii="Times New Roman" w:hAnsi="Times New Roman" w:cs="Times New Roman"/>
          <w:sz w:val="28"/>
          <w:szCs w:val="28"/>
        </w:rPr>
        <w:t xml:space="preserve">прием и регистрация заявления и документов о предоставлении муниципальной услуги – 1 рабочий день; </w:t>
      </w:r>
    </w:p>
    <w:p w:rsidR="0055520C" w:rsidRDefault="0055520C" w:rsidP="0055520C">
      <w:pPr>
        <w:pStyle w:val="af7"/>
        <w:widowControl w:val="0"/>
        <w:numPr>
          <w:ilvl w:val="0"/>
          <w:numId w:val="20"/>
        </w:numPr>
        <w:autoSpaceDE w:val="0"/>
        <w:autoSpaceDN w:val="0"/>
        <w:adjustRightInd w:val="0"/>
        <w:spacing w:after="0" w:line="240" w:lineRule="auto"/>
        <w:ind w:left="0" w:firstLine="1069"/>
        <w:jc w:val="both"/>
        <w:rPr>
          <w:rFonts w:ascii="Times New Roman" w:hAnsi="Times New Roman" w:cs="Times New Roman"/>
          <w:sz w:val="28"/>
          <w:szCs w:val="28"/>
        </w:rPr>
      </w:pPr>
      <w:r>
        <w:rPr>
          <w:rFonts w:ascii="Times New Roman" w:hAnsi="Times New Roman" w:cs="Times New Roman"/>
          <w:sz w:val="28"/>
          <w:szCs w:val="28"/>
        </w:rPr>
        <w:t>рассмотрение заявления и документов о предоставлении муниципальной услуги – 10 рабочих дней (в период до 01.01.2025 – 6 рабочих дней);</w:t>
      </w:r>
    </w:p>
    <w:p w:rsidR="0055520C" w:rsidRDefault="0055520C" w:rsidP="0055520C">
      <w:pPr>
        <w:pStyle w:val="af7"/>
        <w:widowControl w:val="0"/>
        <w:autoSpaceDE w:val="0"/>
        <w:autoSpaceDN w:val="0"/>
        <w:adjustRightInd w:val="0"/>
        <w:spacing w:after="0" w:line="240" w:lineRule="auto"/>
        <w:ind w:left="0" w:firstLine="1134"/>
        <w:jc w:val="both"/>
        <w:rPr>
          <w:rFonts w:ascii="Times New Roman" w:hAnsi="Times New Roman" w:cs="Times New Roman"/>
          <w:sz w:val="28"/>
          <w:szCs w:val="28"/>
        </w:rPr>
      </w:pPr>
      <w:r>
        <w:rPr>
          <w:rFonts w:ascii="Times New Roman" w:hAnsi="Times New Roman" w:cs="Times New Roman"/>
          <w:sz w:val="28"/>
          <w:szCs w:val="28"/>
        </w:rPr>
        <w:t xml:space="preserve">В случае установления специалистом оснований, перечисленных в пункте 2.10.1 административного регламента рассмотрение заявления и документов о предоставлении муниципальной услуг- 4 рабочих дня.  </w:t>
      </w:r>
    </w:p>
    <w:p w:rsidR="0055520C" w:rsidRDefault="0055520C" w:rsidP="0055520C">
      <w:pPr>
        <w:widowControl w:val="0"/>
        <w:numPr>
          <w:ilvl w:val="0"/>
          <w:numId w:val="20"/>
        </w:numPr>
        <w:autoSpaceDE w:val="0"/>
        <w:autoSpaceDN w:val="0"/>
        <w:adjustRightInd w:val="0"/>
        <w:ind w:left="0" w:firstLine="1069"/>
        <w:jc w:val="both"/>
        <w:rPr>
          <w:rFonts w:eastAsia="Calibri"/>
          <w:sz w:val="28"/>
          <w:szCs w:val="28"/>
        </w:rPr>
      </w:pPr>
      <w:r>
        <w:rPr>
          <w:rFonts w:eastAsia="Calibri"/>
          <w:sz w:val="28"/>
          <w:szCs w:val="28"/>
        </w:rPr>
        <w:t>принятие решения о предоставлении муниципальной услуги или об отказе в предоставлении муниципальной услуги – 2 рабочих дня;</w:t>
      </w:r>
    </w:p>
    <w:p w:rsidR="0055520C" w:rsidRDefault="0055520C" w:rsidP="0055520C">
      <w:pPr>
        <w:widowControl w:val="0"/>
        <w:numPr>
          <w:ilvl w:val="0"/>
          <w:numId w:val="20"/>
        </w:numPr>
        <w:autoSpaceDE w:val="0"/>
        <w:autoSpaceDN w:val="0"/>
        <w:adjustRightInd w:val="0"/>
        <w:ind w:left="0" w:firstLine="1069"/>
        <w:jc w:val="both"/>
        <w:rPr>
          <w:rFonts w:eastAsia="Calibri"/>
          <w:sz w:val="28"/>
          <w:szCs w:val="28"/>
        </w:rPr>
      </w:pPr>
      <w:r>
        <w:rPr>
          <w:rFonts w:eastAsia="Calibri"/>
          <w:sz w:val="28"/>
          <w:szCs w:val="28"/>
        </w:rPr>
        <w:t>выдача результата предоставления муниципальной услуги – 1 рабочий день.</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xml:space="preserve">3.1.2. </w:t>
      </w:r>
      <w:bookmarkStart w:id="8" w:name="Par395"/>
      <w:bookmarkEnd w:id="8"/>
      <w:r>
        <w:rPr>
          <w:rFonts w:eastAsiaTheme="minorEastAsia"/>
          <w:sz w:val="28"/>
          <w:szCs w:val="28"/>
        </w:rPr>
        <w:t>Прием и регистрация заявления и документов о предоставлении муниципальной услуги.</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r>
        <w:t xml:space="preserve"> </w:t>
      </w:r>
      <w:r>
        <w:rPr>
          <w:rFonts w:eastAsiaTheme="minorEastAsia"/>
          <w:sz w:val="28"/>
          <w:szCs w:val="28"/>
        </w:rPr>
        <w:t>способом, указанным в п. 2.2 административного регламента.</w:t>
      </w:r>
    </w:p>
    <w:p w:rsidR="0055520C" w:rsidRDefault="0055520C" w:rsidP="0055520C">
      <w:pPr>
        <w:widowControl w:val="0"/>
        <w:autoSpaceDE w:val="0"/>
        <w:autoSpaceDN w:val="0"/>
        <w:ind w:firstLine="709"/>
        <w:jc w:val="both"/>
        <w:rPr>
          <w:sz w:val="28"/>
          <w:szCs w:val="28"/>
        </w:rPr>
      </w:pPr>
      <w:r>
        <w:rPr>
          <w:sz w:val="28"/>
          <w:szCs w:val="28"/>
        </w:rPr>
        <w:t>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 бумажном носителе либо направленные заявителем заявление и документы в автоматизированной информационной системе межведомственного электронного взаимодействия Ленинградской области (далее - АИС "Межвед ЛО") и в случае отсутствия установленных пунктом 2.9 административного регламента оснований для отказа в приеме, перенаправляет их работнику Администрации, ответственному за рассмотрение документов и формирование проекта решения, на бумажном носителе либо посредством АИС «Межвед ЛО» в соответствии с правилами делопроизводства, установленными в Администрации, в течение не более 1 рабочего дня.</w:t>
      </w:r>
    </w:p>
    <w:p w:rsidR="0055520C" w:rsidRDefault="0055520C" w:rsidP="0055520C">
      <w:pPr>
        <w:widowControl w:val="0"/>
        <w:autoSpaceDE w:val="0"/>
        <w:autoSpaceDN w:val="0"/>
        <w:ind w:firstLine="709"/>
        <w:jc w:val="both"/>
        <w:rPr>
          <w:sz w:val="28"/>
          <w:szCs w:val="28"/>
        </w:rPr>
      </w:pPr>
      <w:r>
        <w:rPr>
          <w:sz w:val="28"/>
          <w:szCs w:val="28"/>
        </w:rPr>
        <w:t>3.1.2.2.1. При наличии оснований для отказа в приеме документов, предусмотренных пунктом 2.9 настоящего Административного регламента, работник Администрации, ответственный за делопроизводство, в тот же день с помощью указанных в заявлении средств связи уведомляет заявителя об отказе в приеме документов с указанием оснований такого отказа, возвращает заявление и документы заявителю с указанием соответствующего статуса в АИС «Межвед ЛО».</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3.1.2.3. Лицо, ответственное за выполнение административной процедуры: работник Администрации, ответственный за обработку входящих документов.</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lastRenderedPageBreak/>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3.1.2.5. Результат выполнения административной процедуры:</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отказ в приеме заявления и документов о предоставлении муниципальной услуги и выдача решения об отказе в Администрации или в МФЦ либо направление соответствующего статуса в АИС «Межвед ЛО» заявителю в личный кабинет ПГУ ЛО/ЕПГУ;</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прием заявления и документов о предоставлении муниципальной услуги к рассмотрению на бумажном носителе либо в АИС «Межвед ЛО».</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3.1.3.</w:t>
      </w:r>
      <w:bookmarkStart w:id="9" w:name="Par411"/>
      <w:bookmarkEnd w:id="9"/>
      <w:r>
        <w:rPr>
          <w:rFonts w:eastAsiaTheme="minorEastAsia"/>
          <w:sz w:val="28"/>
          <w:szCs w:val="28"/>
        </w:rPr>
        <w:t xml:space="preserve"> Рассмотрение заявления и документов о предоставлении муниципальной услуги.</w:t>
      </w:r>
    </w:p>
    <w:p w:rsidR="0055520C" w:rsidRDefault="0055520C" w:rsidP="0055520C">
      <w:pPr>
        <w:widowControl w:val="0"/>
        <w:autoSpaceDE w:val="0"/>
        <w:autoSpaceDN w:val="0"/>
        <w:ind w:firstLine="709"/>
        <w:jc w:val="both"/>
        <w:rPr>
          <w:sz w:val="28"/>
          <w:szCs w:val="28"/>
        </w:rPr>
      </w:pPr>
      <w:r>
        <w:rPr>
          <w:sz w:val="28"/>
          <w:szCs w:val="28"/>
        </w:rPr>
        <w:t>3.1.3.1. Основание для начала административной процедуры: прием заявления и документов в АИС «Межвед ЛО» работником Администрации, ответственным за рассмотрение документов и формирование проекта решения.</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3.1.3.2. Содержание административного действия (административных действий), продолжительность и(или) максимальный срок его (их) выполнения:</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u w:val="single"/>
        </w:rPr>
        <w:t>1 действие:</w:t>
      </w:r>
      <w:r>
        <w:rPr>
          <w:rFonts w:eastAsiaTheme="minorEastAsia"/>
          <w:sz w:val="28"/>
          <w:szCs w:val="28"/>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u w:val="single"/>
        </w:rPr>
        <w:t>2 действие:</w:t>
      </w:r>
      <w:r>
        <w:rPr>
          <w:rFonts w:eastAsiaTheme="minorEastAsia"/>
          <w:sz w:val="28"/>
          <w:szCs w:val="28"/>
        </w:rPr>
        <w:t xml:space="preserve"> </w:t>
      </w:r>
      <w:r>
        <w:rPr>
          <w:sz w:val="28"/>
          <w:szCs w:val="28"/>
        </w:rPr>
        <w:t>сбор документов/сведений, предусмотренных пунктом 2.7 административного регламента с использованием системы межведомственного информационного взаимодействия и, при наличии технической возможности, АИС «Межвед ЛО»</w:t>
      </w:r>
      <w:r>
        <w:rPr>
          <w:rFonts w:eastAsiaTheme="minorEastAsia"/>
          <w:sz w:val="28"/>
          <w:szCs w:val="28"/>
        </w:rPr>
        <w:t>;</w:t>
      </w:r>
    </w:p>
    <w:p w:rsidR="0055520C" w:rsidRDefault="0055520C" w:rsidP="0055520C">
      <w:pPr>
        <w:widowControl w:val="0"/>
        <w:autoSpaceDE w:val="0"/>
        <w:autoSpaceDN w:val="0"/>
        <w:adjustRightInd w:val="0"/>
        <w:ind w:firstLine="709"/>
        <w:jc w:val="both"/>
        <w:rPr>
          <w:rFonts w:eastAsiaTheme="minorEastAsia"/>
          <w:sz w:val="28"/>
          <w:szCs w:val="28"/>
        </w:rPr>
      </w:pPr>
      <w:r>
        <w:rPr>
          <w:sz w:val="28"/>
          <w:szCs w:val="28"/>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r>
        <w:rPr>
          <w:rFonts w:eastAsiaTheme="minorEastAsia"/>
          <w:sz w:val="28"/>
          <w:szCs w:val="28"/>
        </w:rPr>
        <w:t>;</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u w:val="single"/>
        </w:rPr>
        <w:t>3 действие:</w:t>
      </w:r>
      <w:r>
        <w:rPr>
          <w:rFonts w:eastAsiaTheme="minorEastAsia"/>
          <w:sz w:val="28"/>
          <w:szCs w:val="28"/>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55520C" w:rsidRDefault="0055520C" w:rsidP="0055520C">
      <w:pPr>
        <w:widowControl w:val="0"/>
        <w:autoSpaceDE w:val="0"/>
        <w:autoSpaceDN w:val="0"/>
        <w:ind w:firstLine="709"/>
        <w:jc w:val="both"/>
        <w:rPr>
          <w:sz w:val="28"/>
          <w:szCs w:val="28"/>
        </w:rPr>
      </w:pPr>
      <w:r>
        <w:rPr>
          <w:rFonts w:eastAsiaTheme="minorEastAsia"/>
          <w:sz w:val="28"/>
          <w:szCs w:val="28"/>
        </w:rPr>
        <w:t xml:space="preserve">3.1.3.3. Лицо, ответственное за выполнение административной процедуры: специалист Администрации, отвечающий за рассмотрение </w:t>
      </w:r>
      <w:r>
        <w:rPr>
          <w:sz w:val="28"/>
          <w:szCs w:val="28"/>
        </w:rPr>
        <w:t>документов и формирование проекта решения.</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3.1.3.4. Критерии принятия решения:</w:t>
      </w:r>
      <w:r>
        <w:t xml:space="preserve"> </w:t>
      </w:r>
      <w:r>
        <w:rPr>
          <w:rFonts w:eastAsiaTheme="minorEastAsia"/>
          <w:sz w:val="28"/>
          <w:szCs w:val="28"/>
        </w:rPr>
        <w:t xml:space="preserve">отсутствие (наличие) оснований для отказа в предоставлении муниципальной услуги, установленных п. 2.10 административного регламента либо оснований для возврата заявления о предоставлении муниципальной услуги и прилагаемых к нему документов, </w:t>
      </w:r>
      <w:r>
        <w:rPr>
          <w:rFonts w:eastAsiaTheme="minorEastAsia"/>
          <w:sz w:val="28"/>
          <w:szCs w:val="28"/>
        </w:rPr>
        <w:lastRenderedPageBreak/>
        <w:t>установленных п. 2.10.1 административного регламента.</w:t>
      </w:r>
    </w:p>
    <w:p w:rsidR="0055520C" w:rsidRDefault="0055520C" w:rsidP="0055520C">
      <w:pPr>
        <w:widowControl w:val="0"/>
        <w:autoSpaceDE w:val="0"/>
        <w:autoSpaceDN w:val="0"/>
        <w:adjustRightInd w:val="0"/>
        <w:ind w:firstLine="709"/>
        <w:jc w:val="both"/>
        <w:rPr>
          <w:rFonts w:eastAsiaTheme="minorEastAsia"/>
          <w:sz w:val="28"/>
          <w:szCs w:val="28"/>
        </w:rPr>
      </w:pPr>
      <w:r>
        <w:rPr>
          <w:rFonts w:eastAsiaTheme="minorEastAsia"/>
          <w:sz w:val="28"/>
          <w:szCs w:val="28"/>
        </w:rPr>
        <w:t xml:space="preserve">3.1.3.4. Результат выполнения административной процедуры: </w:t>
      </w:r>
    </w:p>
    <w:p w:rsidR="0055520C" w:rsidRDefault="0055520C" w:rsidP="0055520C">
      <w:pPr>
        <w:widowControl w:val="0"/>
        <w:numPr>
          <w:ilvl w:val="0"/>
          <w:numId w:val="22"/>
        </w:numPr>
        <w:tabs>
          <w:tab w:val="left" w:pos="284"/>
        </w:tabs>
        <w:autoSpaceDE w:val="0"/>
        <w:autoSpaceDN w:val="0"/>
        <w:adjustRightInd w:val="0"/>
        <w:ind w:left="0" w:firstLine="709"/>
        <w:jc w:val="both"/>
        <w:rPr>
          <w:rFonts w:eastAsia="Calibri"/>
          <w:sz w:val="28"/>
          <w:szCs w:val="28"/>
        </w:rPr>
      </w:pPr>
      <w:r>
        <w:rPr>
          <w:rFonts w:eastAsia="Calibri"/>
          <w:sz w:val="28"/>
          <w:szCs w:val="28"/>
        </w:rPr>
        <w:t>проект договора купли-продажи/аренды/безвозмездного пользования земельным участком в трех экземплярах;</w:t>
      </w:r>
    </w:p>
    <w:p w:rsidR="0055520C" w:rsidRDefault="0055520C" w:rsidP="0055520C">
      <w:pPr>
        <w:widowControl w:val="0"/>
        <w:numPr>
          <w:ilvl w:val="0"/>
          <w:numId w:val="22"/>
        </w:numPr>
        <w:autoSpaceDE w:val="0"/>
        <w:autoSpaceDN w:val="0"/>
        <w:adjustRightInd w:val="0"/>
        <w:ind w:left="0" w:firstLine="709"/>
        <w:jc w:val="both"/>
        <w:rPr>
          <w:rFonts w:eastAsia="Calibri"/>
          <w:sz w:val="28"/>
          <w:szCs w:val="28"/>
        </w:rPr>
      </w:pPr>
      <w:r>
        <w:rPr>
          <w:rFonts w:eastAsia="Calibri"/>
          <w:sz w:val="28"/>
          <w:szCs w:val="28"/>
        </w:rPr>
        <w:t>проект решения о предоставлении земельного участка в постоянное (бессрочное) пользование;</w:t>
      </w:r>
    </w:p>
    <w:p w:rsidR="0055520C" w:rsidRDefault="0055520C" w:rsidP="0055520C">
      <w:pPr>
        <w:widowControl w:val="0"/>
        <w:numPr>
          <w:ilvl w:val="0"/>
          <w:numId w:val="22"/>
        </w:numPr>
        <w:autoSpaceDE w:val="0"/>
        <w:autoSpaceDN w:val="0"/>
        <w:adjustRightInd w:val="0"/>
        <w:ind w:left="0" w:firstLine="709"/>
        <w:jc w:val="both"/>
        <w:rPr>
          <w:rFonts w:eastAsia="Calibri"/>
          <w:sz w:val="28"/>
          <w:szCs w:val="28"/>
        </w:rPr>
      </w:pPr>
      <w:r>
        <w:rPr>
          <w:rFonts w:eastAsia="Calibri"/>
          <w:sz w:val="28"/>
          <w:szCs w:val="28"/>
        </w:rPr>
        <w:t>проект решения о возврате заявления о предоставлении муниципальной услуги и прилагаемых к нему документов;</w:t>
      </w:r>
    </w:p>
    <w:p w:rsidR="0055520C" w:rsidRDefault="0055520C" w:rsidP="0055520C">
      <w:pPr>
        <w:widowControl w:val="0"/>
        <w:numPr>
          <w:ilvl w:val="0"/>
          <w:numId w:val="22"/>
        </w:numPr>
        <w:autoSpaceDE w:val="0"/>
        <w:autoSpaceDN w:val="0"/>
        <w:adjustRightInd w:val="0"/>
        <w:ind w:left="0" w:firstLine="709"/>
        <w:jc w:val="both"/>
        <w:rPr>
          <w:sz w:val="28"/>
          <w:szCs w:val="28"/>
        </w:rPr>
      </w:pPr>
      <w:r>
        <w:rPr>
          <w:sz w:val="28"/>
          <w:szCs w:val="28"/>
        </w:rPr>
        <w:t xml:space="preserve">проект решения об </w:t>
      </w:r>
      <w:r>
        <w:rPr>
          <w:rFonts w:eastAsia="Calibri"/>
          <w:sz w:val="28"/>
          <w:szCs w:val="28"/>
        </w:rPr>
        <w:t xml:space="preserve">отказе в предоставлении </w:t>
      </w:r>
      <w:r>
        <w:rPr>
          <w:rFonts w:eastAsia="Calibri"/>
          <w:color w:val="000000"/>
          <w:sz w:val="28"/>
          <w:szCs w:val="28"/>
        </w:rPr>
        <w:t>муниципальной услуги</w:t>
      </w:r>
      <w:r>
        <w:rPr>
          <w:sz w:val="28"/>
          <w:szCs w:val="28"/>
        </w:rPr>
        <w:t xml:space="preserve">. </w:t>
      </w:r>
    </w:p>
    <w:p w:rsidR="0055520C" w:rsidRDefault="0055520C" w:rsidP="0055520C">
      <w:pPr>
        <w:widowControl w:val="0"/>
        <w:autoSpaceDE w:val="0"/>
        <w:autoSpaceDN w:val="0"/>
        <w:adjustRightInd w:val="0"/>
        <w:ind w:firstLine="709"/>
        <w:jc w:val="both"/>
        <w:rPr>
          <w:sz w:val="28"/>
          <w:szCs w:val="28"/>
        </w:rPr>
      </w:pPr>
      <w:r>
        <w:rPr>
          <w:sz w:val="28"/>
          <w:szCs w:val="28"/>
        </w:rPr>
        <w:t>3.1.4. Принятие решения о предоставлении муниципальной услуги или об отказе в предоставлении муниципальной услуги.</w:t>
      </w:r>
    </w:p>
    <w:p w:rsidR="0055520C" w:rsidRDefault="0055520C" w:rsidP="0055520C">
      <w:pPr>
        <w:widowControl w:val="0"/>
        <w:autoSpaceDE w:val="0"/>
        <w:autoSpaceDN w:val="0"/>
        <w:adjustRightInd w:val="0"/>
        <w:ind w:firstLine="709"/>
        <w:jc w:val="both"/>
        <w:rPr>
          <w:sz w:val="28"/>
          <w:szCs w:val="28"/>
        </w:rPr>
      </w:pPr>
      <w:r>
        <w:rPr>
          <w:sz w:val="28"/>
          <w:szCs w:val="28"/>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55520C" w:rsidRDefault="0055520C" w:rsidP="0055520C">
      <w:pPr>
        <w:widowControl w:val="0"/>
        <w:autoSpaceDE w:val="0"/>
        <w:autoSpaceDN w:val="0"/>
        <w:adjustRightInd w:val="0"/>
        <w:ind w:firstLine="709"/>
        <w:jc w:val="both"/>
        <w:rPr>
          <w:sz w:val="28"/>
          <w:szCs w:val="28"/>
        </w:rPr>
      </w:pPr>
      <w:r>
        <w:rPr>
          <w:sz w:val="28"/>
          <w:szCs w:val="28"/>
        </w:rPr>
        <w:t>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рабочих дней с даты окончания второй административной процедуры.</w:t>
      </w:r>
    </w:p>
    <w:p w:rsidR="0055520C" w:rsidRDefault="0055520C" w:rsidP="0055520C">
      <w:pPr>
        <w:widowControl w:val="0"/>
        <w:autoSpaceDE w:val="0"/>
        <w:autoSpaceDN w:val="0"/>
        <w:adjustRightInd w:val="0"/>
        <w:ind w:firstLine="709"/>
        <w:jc w:val="both"/>
        <w:rPr>
          <w:sz w:val="28"/>
          <w:szCs w:val="28"/>
        </w:rPr>
      </w:pPr>
      <w:r>
        <w:rPr>
          <w:sz w:val="28"/>
          <w:szCs w:val="28"/>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55520C" w:rsidRDefault="0055520C" w:rsidP="0055520C">
      <w:pPr>
        <w:widowControl w:val="0"/>
        <w:autoSpaceDE w:val="0"/>
        <w:autoSpaceDN w:val="0"/>
        <w:adjustRightInd w:val="0"/>
        <w:ind w:firstLine="709"/>
        <w:jc w:val="both"/>
        <w:rPr>
          <w:sz w:val="28"/>
          <w:szCs w:val="28"/>
        </w:rPr>
      </w:pPr>
      <w:r>
        <w:rPr>
          <w:sz w:val="28"/>
          <w:szCs w:val="28"/>
        </w:rPr>
        <w:t>3.1.4.4. Критерии принятия решения: наличие/отсутствие у заявителя права на получение муниципальной услуги.</w:t>
      </w:r>
    </w:p>
    <w:p w:rsidR="0055520C" w:rsidRDefault="0055520C" w:rsidP="0055520C">
      <w:pPr>
        <w:widowControl w:val="0"/>
        <w:autoSpaceDE w:val="0"/>
        <w:autoSpaceDN w:val="0"/>
        <w:adjustRightInd w:val="0"/>
        <w:ind w:firstLine="709"/>
        <w:jc w:val="both"/>
        <w:rPr>
          <w:sz w:val="28"/>
          <w:szCs w:val="28"/>
        </w:rPr>
      </w:pPr>
      <w:r>
        <w:rPr>
          <w:sz w:val="28"/>
          <w:szCs w:val="28"/>
        </w:rPr>
        <w:t>3.1.4.5. Результат выполнения административной процедуры:</w:t>
      </w:r>
    </w:p>
    <w:p w:rsidR="0055520C" w:rsidRDefault="0055520C" w:rsidP="0055520C">
      <w:pPr>
        <w:pStyle w:val="af7"/>
        <w:widowControl w:val="0"/>
        <w:numPr>
          <w:ilvl w:val="0"/>
          <w:numId w:val="24"/>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подписание трех экземпляров проекта договора купли-продажи/аренды/безвозмездного пользования земельным участком;</w:t>
      </w:r>
    </w:p>
    <w:p w:rsidR="0055520C" w:rsidRDefault="0055520C" w:rsidP="0055520C">
      <w:pPr>
        <w:pStyle w:val="af7"/>
        <w:widowControl w:val="0"/>
        <w:numPr>
          <w:ilvl w:val="0"/>
          <w:numId w:val="24"/>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подписание решения о предоставлении земельного участка в постоянное (бессрочное) пользование;</w:t>
      </w:r>
    </w:p>
    <w:p w:rsidR="0055520C" w:rsidRDefault="0055520C" w:rsidP="0055520C">
      <w:pPr>
        <w:pStyle w:val="af7"/>
        <w:widowControl w:val="0"/>
        <w:numPr>
          <w:ilvl w:val="0"/>
          <w:numId w:val="24"/>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подписание решения о возврате заявления о предоставлении муниципальной услуги и прилагаемых к нему документов </w:t>
      </w:r>
    </w:p>
    <w:p w:rsidR="0055520C" w:rsidRDefault="0055520C" w:rsidP="0055520C">
      <w:pPr>
        <w:pStyle w:val="af7"/>
        <w:widowControl w:val="0"/>
        <w:numPr>
          <w:ilvl w:val="0"/>
          <w:numId w:val="24"/>
        </w:numPr>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подписание решения об отказе в предоставлении муниципальной услуги. </w:t>
      </w:r>
    </w:p>
    <w:p w:rsidR="0055520C" w:rsidRDefault="0055520C" w:rsidP="0055520C">
      <w:pPr>
        <w:widowControl w:val="0"/>
        <w:autoSpaceDE w:val="0"/>
        <w:autoSpaceDN w:val="0"/>
        <w:adjustRightInd w:val="0"/>
        <w:ind w:firstLine="709"/>
        <w:jc w:val="both"/>
        <w:rPr>
          <w:sz w:val="28"/>
          <w:szCs w:val="28"/>
        </w:rPr>
      </w:pPr>
      <w:r>
        <w:rPr>
          <w:sz w:val="28"/>
          <w:szCs w:val="28"/>
        </w:rPr>
        <w:t>3.1.5. Выдача результата предоставления муниципальной услуги.</w:t>
      </w:r>
    </w:p>
    <w:p w:rsidR="0055520C" w:rsidRDefault="0055520C" w:rsidP="0055520C">
      <w:pPr>
        <w:widowControl w:val="0"/>
        <w:autoSpaceDE w:val="0"/>
        <w:autoSpaceDN w:val="0"/>
        <w:adjustRightInd w:val="0"/>
        <w:ind w:firstLine="709"/>
        <w:jc w:val="both"/>
        <w:rPr>
          <w:sz w:val="28"/>
          <w:szCs w:val="28"/>
        </w:rPr>
      </w:pPr>
      <w:r>
        <w:rPr>
          <w:sz w:val="28"/>
          <w:szCs w:val="28"/>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55520C" w:rsidRDefault="0055520C" w:rsidP="0055520C">
      <w:pPr>
        <w:widowControl w:val="0"/>
        <w:autoSpaceDE w:val="0"/>
        <w:autoSpaceDN w:val="0"/>
        <w:adjustRightInd w:val="0"/>
        <w:ind w:firstLine="709"/>
        <w:jc w:val="both"/>
        <w:rPr>
          <w:sz w:val="28"/>
          <w:szCs w:val="28"/>
        </w:rPr>
      </w:pPr>
      <w:r>
        <w:rPr>
          <w:sz w:val="28"/>
          <w:szCs w:val="28"/>
        </w:rPr>
        <w:t xml:space="preserve">3.1.5.2. Содержание административного действия, продолжительность и(или) максимальный срок его выполнения: работник Администрации, ответственный за делопроизводство, загружает результат (подписанное решение) предоставления муниципальной услуги в АИС «Межвед ЛО» и </w:t>
      </w:r>
      <w:r>
        <w:rPr>
          <w:sz w:val="28"/>
          <w:szCs w:val="28"/>
        </w:rPr>
        <w:lastRenderedPageBreak/>
        <w:t>направляет заявителю способом, указанным в заявлении, в течение 1 рабочего дня с даты окончания третьей административной процедуры.</w:t>
      </w:r>
    </w:p>
    <w:p w:rsidR="0055520C" w:rsidRDefault="0055520C" w:rsidP="0055520C">
      <w:pPr>
        <w:widowControl w:val="0"/>
        <w:autoSpaceDE w:val="0"/>
        <w:autoSpaceDN w:val="0"/>
        <w:adjustRightInd w:val="0"/>
        <w:ind w:firstLine="709"/>
        <w:jc w:val="both"/>
        <w:rPr>
          <w:sz w:val="28"/>
          <w:szCs w:val="28"/>
        </w:rPr>
      </w:pPr>
      <w:r>
        <w:rPr>
          <w:sz w:val="28"/>
          <w:szCs w:val="28"/>
        </w:rPr>
        <w:t>3.1.5.3. Лицо, ответственное за выполнение административной процедуры: работник Администрации, ответственный за делопроизводство.</w:t>
      </w:r>
    </w:p>
    <w:p w:rsidR="0055520C" w:rsidRDefault="0055520C" w:rsidP="0055520C">
      <w:pPr>
        <w:widowControl w:val="0"/>
        <w:autoSpaceDE w:val="0"/>
        <w:autoSpaceDN w:val="0"/>
        <w:adjustRightInd w:val="0"/>
        <w:ind w:firstLine="709"/>
        <w:jc w:val="both"/>
        <w:rPr>
          <w:sz w:val="28"/>
          <w:szCs w:val="28"/>
        </w:rPr>
      </w:pPr>
      <w:r>
        <w:rPr>
          <w:sz w:val="28"/>
          <w:szCs w:val="28"/>
        </w:rPr>
        <w:t>3.1.5.4. Результат выполнения административной процедуры: внесение сведений о принятом решении в АИС «Межвед ЛО» и направление результата предоставления муниципальной услуги способом, указанным в заявлении.</w:t>
      </w:r>
    </w:p>
    <w:p w:rsidR="0055520C" w:rsidRDefault="0055520C" w:rsidP="0055520C">
      <w:pPr>
        <w:widowControl w:val="0"/>
        <w:autoSpaceDE w:val="0"/>
        <w:autoSpaceDN w:val="0"/>
        <w:ind w:firstLine="708"/>
        <w:jc w:val="both"/>
        <w:outlineLvl w:val="2"/>
        <w:rPr>
          <w:sz w:val="28"/>
          <w:szCs w:val="28"/>
        </w:rPr>
      </w:pPr>
      <w:r>
        <w:rPr>
          <w:sz w:val="28"/>
          <w:szCs w:val="28"/>
        </w:rPr>
        <w:t>3.2. Особенности выполнения административных процедур в электронной форме.</w:t>
      </w:r>
    </w:p>
    <w:p w:rsidR="0055520C" w:rsidRDefault="0055520C" w:rsidP="0055520C">
      <w:pPr>
        <w:widowControl w:val="0"/>
        <w:autoSpaceDE w:val="0"/>
        <w:autoSpaceDN w:val="0"/>
        <w:ind w:firstLine="709"/>
        <w:jc w:val="both"/>
        <w:rPr>
          <w:sz w:val="28"/>
          <w:szCs w:val="28"/>
        </w:rPr>
      </w:pPr>
      <w:r>
        <w:rPr>
          <w:sz w:val="28"/>
          <w:szCs w:val="28"/>
        </w:rPr>
        <w:t xml:space="preserve">3.2.1. Предоставление муниципальной услуги на ЕПГУ и ПГУ ЛО осуществляется в соответствии с Федеральным </w:t>
      </w:r>
      <w:hyperlink r:id="rId18" w:history="1">
        <w:r>
          <w:rPr>
            <w:rStyle w:val="a3"/>
          </w:rPr>
          <w:t>законом</w:t>
        </w:r>
      </w:hyperlink>
      <w:r>
        <w:rPr>
          <w:sz w:val="28"/>
          <w:szCs w:val="28"/>
        </w:rPr>
        <w:t xml:space="preserve"> № 210-ФЗ, Федеральным </w:t>
      </w:r>
      <w:hyperlink r:id="rId19" w:history="1">
        <w:r>
          <w:rPr>
            <w:rStyle w:val="a3"/>
          </w:rPr>
          <w:t>законом</w:t>
        </w:r>
      </w:hyperlink>
      <w:r>
        <w:rPr>
          <w:sz w:val="28"/>
          <w:szCs w:val="28"/>
        </w:rPr>
        <w:t xml:space="preserve"> от 27.07.2006 № 149-ФЗ «Об информации, информационных технологиях и о защите информации», </w:t>
      </w:r>
      <w:hyperlink r:id="rId20" w:history="1">
        <w:r>
          <w:rPr>
            <w:rStyle w:val="a3"/>
          </w:rPr>
          <w:t>постановлением</w:t>
        </w:r>
      </w:hyperlink>
      <w:r>
        <w:rPr>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5520C" w:rsidRDefault="0055520C" w:rsidP="0055520C">
      <w:pPr>
        <w:widowControl w:val="0"/>
        <w:autoSpaceDE w:val="0"/>
        <w:autoSpaceDN w:val="0"/>
        <w:ind w:firstLine="709"/>
        <w:jc w:val="both"/>
        <w:rPr>
          <w:sz w:val="28"/>
          <w:szCs w:val="28"/>
        </w:rPr>
      </w:pPr>
      <w:r>
        <w:rPr>
          <w:sz w:val="28"/>
          <w:szCs w:val="28"/>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55520C" w:rsidRDefault="0055520C" w:rsidP="0055520C">
      <w:pPr>
        <w:widowControl w:val="0"/>
        <w:autoSpaceDE w:val="0"/>
        <w:autoSpaceDN w:val="0"/>
        <w:ind w:firstLine="709"/>
        <w:jc w:val="both"/>
        <w:rPr>
          <w:sz w:val="28"/>
          <w:szCs w:val="28"/>
        </w:rPr>
      </w:pPr>
      <w:r>
        <w:rPr>
          <w:sz w:val="28"/>
          <w:szCs w:val="28"/>
        </w:rPr>
        <w:t>3.2.3. Муниципальная услуга может быть получена через ПГУ ЛО либо через ЕПГУ.</w:t>
      </w:r>
    </w:p>
    <w:p w:rsidR="0055520C" w:rsidRDefault="0055520C" w:rsidP="0055520C">
      <w:pPr>
        <w:widowControl w:val="0"/>
        <w:autoSpaceDE w:val="0"/>
        <w:autoSpaceDN w:val="0"/>
        <w:ind w:firstLine="709"/>
        <w:jc w:val="both"/>
        <w:rPr>
          <w:sz w:val="28"/>
          <w:szCs w:val="28"/>
        </w:rPr>
      </w:pPr>
      <w:r>
        <w:rPr>
          <w:sz w:val="28"/>
          <w:szCs w:val="28"/>
        </w:rPr>
        <w:t>3.2.4. Для подачи заявления через ЕПГУ или через ПГУ ЛО заявитель должен выполнить следующие действия:</w:t>
      </w:r>
    </w:p>
    <w:p w:rsidR="0055520C" w:rsidRDefault="0055520C" w:rsidP="0055520C">
      <w:pPr>
        <w:widowControl w:val="0"/>
        <w:autoSpaceDE w:val="0"/>
        <w:autoSpaceDN w:val="0"/>
        <w:ind w:firstLine="709"/>
        <w:jc w:val="both"/>
        <w:rPr>
          <w:sz w:val="28"/>
          <w:szCs w:val="28"/>
        </w:rPr>
      </w:pPr>
      <w:r>
        <w:rPr>
          <w:sz w:val="28"/>
          <w:szCs w:val="28"/>
        </w:rPr>
        <w:t>пройти идентификацию и аутентификацию в ЕСИА;</w:t>
      </w:r>
    </w:p>
    <w:p w:rsidR="0055520C" w:rsidRDefault="0055520C" w:rsidP="0055520C">
      <w:pPr>
        <w:widowControl w:val="0"/>
        <w:autoSpaceDE w:val="0"/>
        <w:autoSpaceDN w:val="0"/>
        <w:ind w:firstLine="709"/>
        <w:jc w:val="both"/>
        <w:rPr>
          <w:sz w:val="28"/>
          <w:szCs w:val="28"/>
        </w:rPr>
      </w:pPr>
      <w:r>
        <w:rPr>
          <w:sz w:val="28"/>
          <w:szCs w:val="28"/>
        </w:rPr>
        <w:t>в личном кабинете на ЕПГУ или на ПГУ ЛО заполнить в электронной форме заявление на оказание муниципальной услуги;</w:t>
      </w:r>
    </w:p>
    <w:p w:rsidR="0055520C" w:rsidRDefault="0055520C" w:rsidP="0055520C">
      <w:pPr>
        <w:widowControl w:val="0"/>
        <w:autoSpaceDE w:val="0"/>
        <w:autoSpaceDN w:val="0"/>
        <w:ind w:firstLine="709"/>
        <w:jc w:val="both"/>
        <w:rPr>
          <w:sz w:val="28"/>
          <w:szCs w:val="28"/>
        </w:rPr>
      </w:pPr>
      <w:r>
        <w:rPr>
          <w:sz w:val="28"/>
          <w:szCs w:val="28"/>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55520C" w:rsidRDefault="0055520C" w:rsidP="0055520C">
      <w:pPr>
        <w:widowControl w:val="0"/>
        <w:autoSpaceDE w:val="0"/>
        <w:autoSpaceDN w:val="0"/>
        <w:ind w:firstLine="709"/>
        <w:jc w:val="both"/>
        <w:rPr>
          <w:sz w:val="28"/>
          <w:szCs w:val="28"/>
        </w:rPr>
      </w:pPr>
      <w:r>
        <w:rPr>
          <w:sz w:val="28"/>
          <w:szCs w:val="28"/>
        </w:rPr>
        <w:t>3.2.5. В результате направления пакета электронных документов посредством ПГУ ЛО либо через ЕПГУ,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rsidR="0055520C" w:rsidRDefault="0055520C" w:rsidP="0055520C">
      <w:pPr>
        <w:widowControl w:val="0"/>
        <w:autoSpaceDE w:val="0"/>
        <w:autoSpaceDN w:val="0"/>
        <w:ind w:firstLine="709"/>
        <w:jc w:val="both"/>
        <w:rPr>
          <w:sz w:val="28"/>
          <w:szCs w:val="28"/>
        </w:rPr>
      </w:pPr>
      <w:r>
        <w:rPr>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rsidR="0055520C" w:rsidRDefault="0055520C" w:rsidP="0055520C">
      <w:pPr>
        <w:widowControl w:val="0"/>
        <w:autoSpaceDE w:val="0"/>
        <w:autoSpaceDN w:val="0"/>
        <w:ind w:firstLine="709"/>
        <w:jc w:val="both"/>
        <w:rPr>
          <w:sz w:val="28"/>
          <w:szCs w:val="28"/>
        </w:rPr>
      </w:pPr>
      <w:r>
        <w:rPr>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55520C" w:rsidRDefault="0055520C" w:rsidP="0055520C">
      <w:pPr>
        <w:widowControl w:val="0"/>
        <w:autoSpaceDE w:val="0"/>
        <w:autoSpaceDN w:val="0"/>
        <w:ind w:firstLine="709"/>
        <w:jc w:val="both"/>
        <w:rPr>
          <w:sz w:val="28"/>
          <w:szCs w:val="28"/>
        </w:rPr>
      </w:pPr>
      <w:r>
        <w:rPr>
          <w:sz w:val="28"/>
          <w:szCs w:val="28"/>
        </w:rPr>
        <w:t xml:space="preserve">-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w:t>
      </w:r>
      <w:r>
        <w:rPr>
          <w:sz w:val="28"/>
          <w:szCs w:val="28"/>
        </w:rPr>
        <w:lastRenderedPageBreak/>
        <w:t>формы о принятом решении и переводит дело в архив АИС «Межвед ЛО»;</w:t>
      </w:r>
    </w:p>
    <w:p w:rsidR="0055520C" w:rsidRDefault="0055520C" w:rsidP="0055520C">
      <w:pPr>
        <w:widowControl w:val="0"/>
        <w:autoSpaceDE w:val="0"/>
        <w:autoSpaceDN w:val="0"/>
        <w:ind w:firstLine="709"/>
        <w:jc w:val="both"/>
        <w:rPr>
          <w:sz w:val="28"/>
          <w:szCs w:val="28"/>
        </w:rPr>
      </w:pPr>
      <w:r>
        <w:rPr>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55520C" w:rsidRDefault="0055520C" w:rsidP="0055520C">
      <w:pPr>
        <w:widowControl w:val="0"/>
        <w:autoSpaceDE w:val="0"/>
        <w:autoSpaceDN w:val="0"/>
        <w:ind w:firstLine="709"/>
        <w:jc w:val="both"/>
        <w:rPr>
          <w:sz w:val="28"/>
          <w:szCs w:val="28"/>
        </w:rPr>
      </w:pPr>
      <w:r>
        <w:rPr>
          <w:sz w:val="28"/>
          <w:szCs w:val="28"/>
        </w:rPr>
        <w:t xml:space="preserve">3.2.7. В случае поступления всех документов, указанных в </w:t>
      </w:r>
      <w:hyperlink r:id="rId21" w:anchor="P99" w:history="1">
        <w:r>
          <w:rPr>
            <w:rStyle w:val="a3"/>
          </w:rPr>
          <w:t>пункте 2.6</w:t>
        </w:r>
      </w:hyperlink>
      <w:r>
        <w:rPr>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55520C" w:rsidRDefault="0055520C" w:rsidP="0055520C">
      <w:pPr>
        <w:widowControl w:val="0"/>
        <w:autoSpaceDE w:val="0"/>
        <w:autoSpaceDN w:val="0"/>
        <w:ind w:firstLine="709"/>
        <w:jc w:val="both"/>
        <w:rPr>
          <w:sz w:val="28"/>
          <w:szCs w:val="28"/>
        </w:rPr>
      </w:pPr>
      <w:r>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55520C" w:rsidRDefault="0055520C" w:rsidP="0055520C">
      <w:pPr>
        <w:widowControl w:val="0"/>
        <w:autoSpaceDE w:val="0"/>
        <w:autoSpaceDN w:val="0"/>
        <w:ind w:firstLine="709"/>
        <w:jc w:val="both"/>
        <w:rPr>
          <w:sz w:val="28"/>
          <w:szCs w:val="28"/>
        </w:rPr>
      </w:pPr>
      <w:r>
        <w:rPr>
          <w:sz w:val="28"/>
          <w:szCs w:val="28"/>
        </w:rPr>
        <w:t>3.2.8. Администрация при поступлении документов от заявителя посредством ПГУ ЛО или ЕПГУ по требованию заявителя направляет результат предоставления муниципальной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муниципальной услуги отмечает в соответствующем поле такую необходимость).</w:t>
      </w:r>
    </w:p>
    <w:p w:rsidR="0055520C" w:rsidRDefault="0055520C" w:rsidP="0055520C">
      <w:pPr>
        <w:widowControl w:val="0"/>
        <w:autoSpaceDE w:val="0"/>
        <w:autoSpaceDN w:val="0"/>
        <w:ind w:firstLine="709"/>
        <w:jc w:val="both"/>
        <w:rPr>
          <w:sz w:val="28"/>
          <w:szCs w:val="28"/>
        </w:rPr>
      </w:pPr>
      <w:r>
        <w:rPr>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55520C" w:rsidRDefault="0055520C" w:rsidP="0055520C">
      <w:pPr>
        <w:widowControl w:val="0"/>
        <w:autoSpaceDE w:val="0"/>
        <w:autoSpaceDN w:val="0"/>
        <w:ind w:firstLine="709"/>
        <w:jc w:val="both"/>
        <w:rPr>
          <w:sz w:val="28"/>
          <w:szCs w:val="28"/>
        </w:rPr>
      </w:pPr>
    </w:p>
    <w:p w:rsidR="0055520C" w:rsidRDefault="0055520C" w:rsidP="0055520C">
      <w:pPr>
        <w:widowControl w:val="0"/>
        <w:autoSpaceDE w:val="0"/>
        <w:autoSpaceDN w:val="0"/>
        <w:ind w:firstLine="709"/>
        <w:jc w:val="both"/>
        <w:rPr>
          <w:sz w:val="28"/>
          <w:szCs w:val="28"/>
        </w:rPr>
      </w:pPr>
      <w:r>
        <w:rPr>
          <w:sz w:val="28"/>
          <w:szCs w:val="28"/>
        </w:rPr>
        <w:t>3.3. Порядок исправления допущенных опечаток и ошибок в выданных в результате предоставления муниципальной услуги документах</w:t>
      </w:r>
    </w:p>
    <w:p w:rsidR="0055520C" w:rsidRDefault="0055520C" w:rsidP="0055520C">
      <w:pPr>
        <w:widowControl w:val="0"/>
        <w:autoSpaceDE w:val="0"/>
        <w:autoSpaceDN w:val="0"/>
        <w:ind w:firstLine="709"/>
        <w:jc w:val="both"/>
        <w:rPr>
          <w:sz w:val="28"/>
          <w:szCs w:val="28"/>
        </w:rPr>
      </w:pPr>
      <w:r>
        <w:rPr>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 подписанное заявителем, заверенное печатью заявителя (при наличии) или оформленное в форме электронного документа и подписанное электронной подписью заявление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 (приложение 6 к настоящему административному регламенту).</w:t>
      </w:r>
    </w:p>
    <w:p w:rsidR="0055520C" w:rsidRDefault="0055520C" w:rsidP="0055520C">
      <w:pPr>
        <w:widowControl w:val="0"/>
        <w:autoSpaceDE w:val="0"/>
        <w:autoSpaceDN w:val="0"/>
        <w:ind w:firstLine="709"/>
        <w:jc w:val="both"/>
        <w:rPr>
          <w:sz w:val="28"/>
          <w:szCs w:val="28"/>
        </w:rPr>
      </w:pPr>
      <w:r>
        <w:rPr>
          <w:sz w:val="28"/>
          <w:szCs w:val="28"/>
        </w:rPr>
        <w:t xml:space="preserve">3.3.2.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w:t>
      </w:r>
      <w:r>
        <w:rPr>
          <w:sz w:val="28"/>
          <w:szCs w:val="28"/>
        </w:rPr>
        <w:lastRenderedPageBreak/>
        <w:t>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rsidR="0055520C" w:rsidRDefault="0055520C" w:rsidP="0055520C">
      <w:pPr>
        <w:widowControl w:val="0"/>
        <w:autoSpaceDE w:val="0"/>
        <w:autoSpaceDN w:val="0"/>
        <w:adjustRightInd w:val="0"/>
        <w:ind w:firstLine="709"/>
        <w:jc w:val="both"/>
        <w:rPr>
          <w:rFonts w:eastAsiaTheme="minorEastAsia"/>
          <w:sz w:val="28"/>
          <w:szCs w:val="28"/>
        </w:rPr>
      </w:pPr>
    </w:p>
    <w:p w:rsidR="0055520C" w:rsidRDefault="0055520C" w:rsidP="0055520C">
      <w:pPr>
        <w:autoSpaceDE w:val="0"/>
        <w:autoSpaceDN w:val="0"/>
        <w:adjustRightInd w:val="0"/>
        <w:jc w:val="center"/>
        <w:outlineLvl w:val="0"/>
        <w:rPr>
          <w:rFonts w:eastAsiaTheme="minorEastAsia"/>
          <w:sz w:val="28"/>
          <w:szCs w:val="28"/>
        </w:rPr>
      </w:pPr>
      <w:bookmarkStart w:id="10" w:name="Par469"/>
      <w:bookmarkEnd w:id="10"/>
      <w:r>
        <w:rPr>
          <w:rFonts w:eastAsiaTheme="minorEastAsia"/>
          <w:sz w:val="28"/>
          <w:szCs w:val="28"/>
        </w:rPr>
        <w:t>4. Формы контроля за исполнением административного регламента</w:t>
      </w:r>
    </w:p>
    <w:p w:rsidR="0055520C" w:rsidRDefault="0055520C" w:rsidP="0055520C">
      <w:pPr>
        <w:autoSpaceDE w:val="0"/>
        <w:autoSpaceDN w:val="0"/>
        <w:adjustRightInd w:val="0"/>
        <w:jc w:val="center"/>
        <w:outlineLvl w:val="0"/>
        <w:rPr>
          <w:rFonts w:eastAsiaTheme="minorEastAsia"/>
          <w:b/>
          <w:sz w:val="28"/>
          <w:szCs w:val="28"/>
        </w:rPr>
      </w:pPr>
    </w:p>
    <w:p w:rsidR="0055520C" w:rsidRDefault="0055520C" w:rsidP="0055520C">
      <w:pPr>
        <w:widowControl w:val="0"/>
        <w:autoSpaceDE w:val="0"/>
        <w:autoSpaceDN w:val="0"/>
        <w:adjustRightInd w:val="0"/>
        <w:ind w:firstLine="540"/>
        <w:jc w:val="both"/>
        <w:rPr>
          <w:sz w:val="28"/>
          <w:szCs w:val="28"/>
        </w:rPr>
      </w:pPr>
      <w:r>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5520C" w:rsidRDefault="0055520C" w:rsidP="0055520C">
      <w:pPr>
        <w:widowControl w:val="0"/>
        <w:autoSpaceDE w:val="0"/>
        <w:autoSpaceDN w:val="0"/>
        <w:adjustRightInd w:val="0"/>
        <w:ind w:firstLine="540"/>
        <w:jc w:val="both"/>
        <w:rPr>
          <w:sz w:val="28"/>
          <w:szCs w:val="28"/>
        </w:rPr>
      </w:pPr>
      <w:r>
        <w:rPr>
          <w:sz w:val="28"/>
          <w:szCs w:val="28"/>
        </w:rPr>
        <w:t>Текущий контроль осуществляется 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rsidR="0055520C" w:rsidRDefault="0055520C" w:rsidP="0055520C">
      <w:pPr>
        <w:widowControl w:val="0"/>
        <w:autoSpaceDE w:val="0"/>
        <w:autoSpaceDN w:val="0"/>
        <w:adjustRightInd w:val="0"/>
        <w:ind w:firstLine="540"/>
        <w:jc w:val="both"/>
        <w:rPr>
          <w:sz w:val="28"/>
          <w:szCs w:val="28"/>
        </w:rPr>
      </w:pPr>
      <w:r>
        <w:rPr>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rsidR="0055520C" w:rsidRDefault="0055520C" w:rsidP="0055520C">
      <w:pPr>
        <w:widowControl w:val="0"/>
        <w:autoSpaceDE w:val="0"/>
        <w:autoSpaceDN w:val="0"/>
        <w:adjustRightInd w:val="0"/>
        <w:ind w:firstLine="540"/>
        <w:jc w:val="both"/>
        <w:rPr>
          <w:sz w:val="28"/>
          <w:szCs w:val="28"/>
        </w:rPr>
      </w:pPr>
      <w:r>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55520C" w:rsidRDefault="0055520C" w:rsidP="0055520C">
      <w:pPr>
        <w:widowControl w:val="0"/>
        <w:autoSpaceDE w:val="0"/>
        <w:autoSpaceDN w:val="0"/>
        <w:adjustRightInd w:val="0"/>
        <w:ind w:firstLine="540"/>
        <w:jc w:val="both"/>
        <w:rPr>
          <w:sz w:val="28"/>
          <w:szCs w:val="28"/>
        </w:rPr>
      </w:pPr>
      <w:r>
        <w:rPr>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55520C" w:rsidRDefault="0055520C" w:rsidP="0055520C">
      <w:pPr>
        <w:widowControl w:val="0"/>
        <w:autoSpaceDE w:val="0"/>
        <w:autoSpaceDN w:val="0"/>
        <w:adjustRightInd w:val="0"/>
        <w:ind w:firstLine="540"/>
        <w:jc w:val="both"/>
        <w:rPr>
          <w:sz w:val="28"/>
          <w:szCs w:val="28"/>
        </w:rPr>
      </w:pPr>
      <w:r>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55520C" w:rsidRDefault="0055520C" w:rsidP="0055520C">
      <w:pPr>
        <w:widowControl w:val="0"/>
        <w:autoSpaceDE w:val="0"/>
        <w:autoSpaceDN w:val="0"/>
        <w:adjustRightInd w:val="0"/>
        <w:ind w:firstLine="540"/>
        <w:jc w:val="both"/>
        <w:rPr>
          <w:sz w:val="28"/>
          <w:szCs w:val="28"/>
        </w:rPr>
      </w:pPr>
      <w:r>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55520C" w:rsidRDefault="0055520C" w:rsidP="0055520C">
      <w:pPr>
        <w:widowControl w:val="0"/>
        <w:autoSpaceDE w:val="0"/>
        <w:autoSpaceDN w:val="0"/>
        <w:adjustRightInd w:val="0"/>
        <w:ind w:firstLine="540"/>
        <w:jc w:val="both"/>
        <w:rPr>
          <w:sz w:val="28"/>
          <w:szCs w:val="28"/>
        </w:rPr>
      </w:pPr>
      <w:r>
        <w:rPr>
          <w:sz w:val="28"/>
          <w:szCs w:val="28"/>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55520C" w:rsidRDefault="0055520C" w:rsidP="0055520C">
      <w:pPr>
        <w:widowControl w:val="0"/>
        <w:autoSpaceDE w:val="0"/>
        <w:autoSpaceDN w:val="0"/>
        <w:adjustRightInd w:val="0"/>
        <w:ind w:firstLine="540"/>
        <w:jc w:val="both"/>
        <w:rPr>
          <w:sz w:val="28"/>
          <w:szCs w:val="28"/>
        </w:rPr>
      </w:pPr>
      <w:r>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w:t>
      </w:r>
      <w:r>
        <w:rPr>
          <w:sz w:val="28"/>
          <w:szCs w:val="28"/>
        </w:rPr>
        <w:lastRenderedPageBreak/>
        <w:t>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55520C" w:rsidRDefault="0055520C" w:rsidP="0055520C">
      <w:pPr>
        <w:widowControl w:val="0"/>
        <w:autoSpaceDE w:val="0"/>
        <w:autoSpaceDN w:val="0"/>
        <w:adjustRightInd w:val="0"/>
        <w:ind w:firstLine="540"/>
        <w:jc w:val="both"/>
        <w:rPr>
          <w:sz w:val="28"/>
          <w:szCs w:val="28"/>
        </w:rPr>
      </w:pPr>
      <w:r>
        <w:rPr>
          <w:sz w:val="28"/>
          <w:szCs w:val="28"/>
        </w:rPr>
        <w:t>По результатам рассмотрения обращений дается письменный ответ.</w:t>
      </w:r>
    </w:p>
    <w:p w:rsidR="0055520C" w:rsidRDefault="0055520C" w:rsidP="0055520C">
      <w:pPr>
        <w:widowControl w:val="0"/>
        <w:autoSpaceDE w:val="0"/>
        <w:autoSpaceDN w:val="0"/>
        <w:adjustRightInd w:val="0"/>
        <w:ind w:firstLine="540"/>
        <w:jc w:val="both"/>
        <w:rPr>
          <w:sz w:val="28"/>
          <w:szCs w:val="28"/>
        </w:rPr>
      </w:pPr>
      <w:r>
        <w:rPr>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55520C" w:rsidRDefault="0055520C" w:rsidP="0055520C">
      <w:pPr>
        <w:widowControl w:val="0"/>
        <w:autoSpaceDE w:val="0"/>
        <w:autoSpaceDN w:val="0"/>
        <w:adjustRightInd w:val="0"/>
        <w:ind w:firstLine="540"/>
        <w:jc w:val="both"/>
        <w:rPr>
          <w:sz w:val="28"/>
          <w:szCs w:val="28"/>
        </w:rPr>
      </w:pPr>
      <w:r>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55520C" w:rsidRDefault="0055520C" w:rsidP="0055520C">
      <w:pPr>
        <w:widowControl w:val="0"/>
        <w:autoSpaceDE w:val="0"/>
        <w:autoSpaceDN w:val="0"/>
        <w:adjustRightInd w:val="0"/>
        <w:ind w:firstLine="540"/>
        <w:jc w:val="both"/>
        <w:rPr>
          <w:sz w:val="28"/>
          <w:szCs w:val="28"/>
        </w:rPr>
      </w:pPr>
      <w:r>
        <w:rPr>
          <w:sz w:val="28"/>
          <w:szCs w:val="28"/>
        </w:rPr>
        <w:t>Руководитель ОМСУ несет персональную ответственность за обеспечение предоставления муниципальной услуги.</w:t>
      </w:r>
    </w:p>
    <w:p w:rsidR="0055520C" w:rsidRDefault="0055520C" w:rsidP="0055520C">
      <w:pPr>
        <w:widowControl w:val="0"/>
        <w:autoSpaceDE w:val="0"/>
        <w:autoSpaceDN w:val="0"/>
        <w:adjustRightInd w:val="0"/>
        <w:ind w:firstLine="540"/>
        <w:jc w:val="both"/>
        <w:rPr>
          <w:sz w:val="28"/>
          <w:szCs w:val="28"/>
        </w:rPr>
      </w:pPr>
      <w:r>
        <w:rPr>
          <w:sz w:val="28"/>
          <w:szCs w:val="28"/>
        </w:rPr>
        <w:t>Работники ОМСУ при предоставлении муниципальной услуги несут персональную ответственность:</w:t>
      </w:r>
    </w:p>
    <w:p w:rsidR="0055520C" w:rsidRDefault="0055520C" w:rsidP="0055520C">
      <w:pPr>
        <w:widowControl w:val="0"/>
        <w:numPr>
          <w:ilvl w:val="0"/>
          <w:numId w:val="26"/>
        </w:numPr>
        <w:autoSpaceDE w:val="0"/>
        <w:autoSpaceDN w:val="0"/>
        <w:adjustRightInd w:val="0"/>
        <w:ind w:left="0" w:firstLine="567"/>
        <w:jc w:val="both"/>
        <w:rPr>
          <w:sz w:val="28"/>
          <w:szCs w:val="28"/>
        </w:rPr>
      </w:pPr>
      <w:r>
        <w:rPr>
          <w:sz w:val="28"/>
          <w:szCs w:val="28"/>
        </w:rPr>
        <w:t>за неисполнение или ненадлежащее исполнение административных процедур при предоставлении муниципальной услуги;</w:t>
      </w:r>
    </w:p>
    <w:p w:rsidR="0055520C" w:rsidRDefault="0055520C" w:rsidP="0055520C">
      <w:pPr>
        <w:widowControl w:val="0"/>
        <w:numPr>
          <w:ilvl w:val="0"/>
          <w:numId w:val="26"/>
        </w:numPr>
        <w:autoSpaceDE w:val="0"/>
        <w:autoSpaceDN w:val="0"/>
        <w:adjustRightInd w:val="0"/>
        <w:ind w:left="0" w:firstLine="567"/>
        <w:jc w:val="both"/>
        <w:rPr>
          <w:sz w:val="28"/>
          <w:szCs w:val="28"/>
        </w:rPr>
      </w:pPr>
      <w:r>
        <w:rPr>
          <w:sz w:val="28"/>
          <w:szCs w:val="28"/>
        </w:rPr>
        <w:t>за действия (бездействие), влекущие нарушение прав и законных интересов физических или юридических лиц, индивидуальных предпринимателей.</w:t>
      </w:r>
    </w:p>
    <w:p w:rsidR="0055520C" w:rsidRDefault="0055520C" w:rsidP="0055520C">
      <w:pPr>
        <w:widowControl w:val="0"/>
        <w:autoSpaceDE w:val="0"/>
        <w:autoSpaceDN w:val="0"/>
        <w:adjustRightInd w:val="0"/>
        <w:ind w:firstLine="709"/>
        <w:jc w:val="both"/>
        <w:rPr>
          <w:sz w:val="28"/>
          <w:szCs w:val="28"/>
        </w:rPr>
      </w:pPr>
      <w:r>
        <w:rPr>
          <w:sz w:val="28"/>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55520C" w:rsidRDefault="0055520C" w:rsidP="0055520C">
      <w:pPr>
        <w:widowControl w:val="0"/>
        <w:autoSpaceDE w:val="0"/>
        <w:autoSpaceDN w:val="0"/>
        <w:adjustRightInd w:val="0"/>
        <w:jc w:val="center"/>
        <w:outlineLvl w:val="1"/>
        <w:rPr>
          <w:sz w:val="28"/>
          <w:szCs w:val="28"/>
        </w:rPr>
      </w:pPr>
    </w:p>
    <w:p w:rsidR="0055520C" w:rsidRDefault="0055520C" w:rsidP="0055520C">
      <w:pPr>
        <w:widowControl w:val="0"/>
        <w:autoSpaceDE w:val="0"/>
        <w:autoSpaceDN w:val="0"/>
        <w:adjustRightInd w:val="0"/>
        <w:jc w:val="center"/>
        <w:outlineLvl w:val="1"/>
        <w:rPr>
          <w:sz w:val="28"/>
          <w:szCs w:val="28"/>
        </w:rPr>
      </w:pPr>
      <w:bookmarkStart w:id="11" w:name="Par491"/>
      <w:bookmarkEnd w:id="11"/>
      <w:r>
        <w:rPr>
          <w:rFonts w:eastAsiaTheme="minorEastAsia"/>
          <w:sz w:val="28"/>
          <w:szCs w:val="28"/>
        </w:rPr>
        <w:t>5</w:t>
      </w:r>
      <w:r>
        <w:rPr>
          <w:sz w:val="28"/>
          <w:szCs w:val="28"/>
        </w:rPr>
        <w:t xml:space="preserve">. </w:t>
      </w:r>
      <w:bookmarkStart w:id="12" w:name="Par540"/>
      <w:bookmarkEnd w:id="12"/>
      <w:r>
        <w:rPr>
          <w:sz w:val="28"/>
          <w:szCs w:val="28"/>
        </w:rPr>
        <w:t>Досудебный (внесудебный) порядок обжалования решений</w:t>
      </w:r>
    </w:p>
    <w:p w:rsidR="0055520C" w:rsidRDefault="0055520C" w:rsidP="0055520C">
      <w:pPr>
        <w:widowControl w:val="0"/>
        <w:autoSpaceDE w:val="0"/>
        <w:autoSpaceDN w:val="0"/>
        <w:adjustRightInd w:val="0"/>
        <w:jc w:val="center"/>
        <w:rPr>
          <w:sz w:val="28"/>
          <w:szCs w:val="28"/>
        </w:rPr>
      </w:pPr>
      <w:r>
        <w:rPr>
          <w:sz w:val="28"/>
          <w:szCs w:val="28"/>
        </w:rPr>
        <w:t>и действий (бездействия) органа, предоставляющего муниципальную услугу, должностных лиц органа, предоставляющего муниципальную услугу</w:t>
      </w:r>
      <w:bookmarkStart w:id="13" w:name="Par436"/>
      <w:bookmarkEnd w:id="13"/>
      <w:r>
        <w:rPr>
          <w:sz w:val="28"/>
          <w:szCs w:val="28"/>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55520C" w:rsidRDefault="0055520C" w:rsidP="0055520C">
      <w:pPr>
        <w:autoSpaceDE w:val="0"/>
        <w:autoSpaceDN w:val="0"/>
        <w:adjustRightInd w:val="0"/>
        <w:jc w:val="center"/>
        <w:rPr>
          <w:rFonts w:eastAsia="Calibri"/>
          <w:sz w:val="28"/>
          <w:szCs w:val="28"/>
        </w:rPr>
      </w:pPr>
    </w:p>
    <w:p w:rsidR="0055520C" w:rsidRDefault="0055520C" w:rsidP="0055520C">
      <w:pPr>
        <w:widowControl w:val="0"/>
        <w:autoSpaceDE w:val="0"/>
        <w:autoSpaceDN w:val="0"/>
        <w:adjustRightInd w:val="0"/>
        <w:ind w:firstLine="567"/>
        <w:jc w:val="both"/>
        <w:rPr>
          <w:sz w:val="28"/>
          <w:szCs w:val="28"/>
        </w:rPr>
      </w:pPr>
      <w:r>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муниципальную услуги.</w:t>
      </w:r>
    </w:p>
    <w:p w:rsidR="0055520C" w:rsidRDefault="0055520C" w:rsidP="0055520C">
      <w:pPr>
        <w:widowControl w:val="0"/>
        <w:autoSpaceDE w:val="0"/>
        <w:autoSpaceDN w:val="0"/>
        <w:ind w:firstLine="709"/>
        <w:jc w:val="both"/>
        <w:rPr>
          <w:sz w:val="28"/>
          <w:szCs w:val="28"/>
        </w:rPr>
      </w:pPr>
      <w:r>
        <w:rPr>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w:t>
      </w:r>
      <w:r>
        <w:t xml:space="preserve"> </w:t>
      </w:r>
      <w:r>
        <w:rPr>
          <w:sz w:val="28"/>
          <w:szCs w:val="28"/>
        </w:rPr>
        <w:t xml:space="preserve">предоставления государственных и муниципальных услуг (далее - многофункциональный центр), работника </w:t>
      </w:r>
      <w:r>
        <w:rPr>
          <w:sz w:val="28"/>
          <w:szCs w:val="28"/>
        </w:rPr>
        <w:lastRenderedPageBreak/>
        <w:t>многофункционального центра являются</w:t>
      </w:r>
      <w:r>
        <w:t xml:space="preserve"> </w:t>
      </w:r>
      <w:r>
        <w:rPr>
          <w:sz w:val="28"/>
          <w:szCs w:val="28"/>
        </w:rPr>
        <w:t>в том числе следующие случаи:</w:t>
      </w:r>
    </w:p>
    <w:p w:rsidR="0055520C" w:rsidRDefault="0055520C" w:rsidP="0055520C">
      <w:pPr>
        <w:widowControl w:val="0"/>
        <w:autoSpaceDE w:val="0"/>
        <w:autoSpaceDN w:val="0"/>
        <w:adjustRightInd w:val="0"/>
        <w:ind w:firstLine="567"/>
        <w:jc w:val="both"/>
        <w:rPr>
          <w:sz w:val="28"/>
          <w:szCs w:val="28"/>
        </w:rPr>
      </w:pPr>
      <w:r>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55520C" w:rsidRDefault="0055520C" w:rsidP="0055520C">
      <w:pPr>
        <w:widowControl w:val="0"/>
        <w:autoSpaceDE w:val="0"/>
        <w:autoSpaceDN w:val="0"/>
        <w:adjustRightInd w:val="0"/>
        <w:ind w:firstLine="567"/>
        <w:jc w:val="both"/>
        <w:rPr>
          <w:sz w:val="28"/>
          <w:szCs w:val="28"/>
        </w:rPr>
      </w:pPr>
      <w:r>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55520C" w:rsidRDefault="0055520C" w:rsidP="0055520C">
      <w:pPr>
        <w:widowControl w:val="0"/>
        <w:autoSpaceDE w:val="0"/>
        <w:autoSpaceDN w:val="0"/>
        <w:adjustRightInd w:val="0"/>
        <w:ind w:firstLine="567"/>
        <w:jc w:val="both"/>
        <w:rPr>
          <w:sz w:val="28"/>
          <w:szCs w:val="28"/>
        </w:rPr>
      </w:pPr>
      <w:r>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55520C" w:rsidRDefault="0055520C" w:rsidP="0055520C">
      <w:pPr>
        <w:widowControl w:val="0"/>
        <w:autoSpaceDE w:val="0"/>
        <w:autoSpaceDN w:val="0"/>
        <w:adjustRightInd w:val="0"/>
        <w:ind w:firstLine="567"/>
        <w:jc w:val="both"/>
        <w:rPr>
          <w:sz w:val="28"/>
          <w:szCs w:val="28"/>
        </w:rPr>
      </w:pPr>
      <w:r>
        <w:rPr>
          <w:sz w:val="28"/>
          <w:szCs w:val="28"/>
        </w:rPr>
        <w:t xml:space="preserve">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w:t>
      </w:r>
      <w:r>
        <w:rPr>
          <w:sz w:val="28"/>
          <w:szCs w:val="28"/>
        </w:rPr>
        <w:lastRenderedPageBreak/>
        <w:t>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rsidR="0055520C" w:rsidRDefault="0055520C" w:rsidP="0055520C">
      <w:pPr>
        <w:widowControl w:val="0"/>
        <w:autoSpaceDE w:val="0"/>
        <w:autoSpaceDN w:val="0"/>
        <w:adjustRightInd w:val="0"/>
        <w:ind w:firstLine="567"/>
        <w:jc w:val="both"/>
        <w:rPr>
          <w:sz w:val="28"/>
          <w:szCs w:val="28"/>
        </w:rPr>
      </w:pPr>
      <w:r>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55520C" w:rsidRDefault="0055520C" w:rsidP="0055520C">
      <w:pPr>
        <w:widowControl w:val="0"/>
        <w:autoSpaceDE w:val="0"/>
        <w:autoSpaceDN w:val="0"/>
        <w:adjustRightInd w:val="0"/>
        <w:ind w:firstLine="567"/>
        <w:jc w:val="both"/>
        <w:rPr>
          <w:sz w:val="28"/>
          <w:szCs w:val="28"/>
        </w:rPr>
      </w:pPr>
      <w:r>
        <w:rPr>
          <w:sz w:val="28"/>
          <w:szCs w:val="28"/>
        </w:rPr>
        <w:t xml:space="preserve">Жалоба на решения и действия (бездействие) органа, предоставляющего </w:t>
      </w:r>
      <w:r>
        <w:rPr>
          <w:sz w:val="28"/>
          <w:szCs w:val="28"/>
        </w:rPr>
        <w:lastRenderedPageBreak/>
        <w:t>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55520C" w:rsidRDefault="0055520C" w:rsidP="0055520C">
      <w:pPr>
        <w:widowControl w:val="0"/>
        <w:autoSpaceDE w:val="0"/>
        <w:autoSpaceDN w:val="0"/>
        <w:adjustRightInd w:val="0"/>
        <w:ind w:firstLine="567"/>
        <w:jc w:val="both"/>
        <w:rPr>
          <w:sz w:val="28"/>
          <w:szCs w:val="28"/>
        </w:rPr>
      </w:pPr>
      <w:r>
        <w:rPr>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2" w:history="1">
        <w:r>
          <w:rPr>
            <w:rStyle w:val="a3"/>
          </w:rPr>
          <w:t>ч. 5 ст. 11.2</w:t>
        </w:r>
      </w:hyperlink>
      <w:r>
        <w:rPr>
          <w:sz w:val="28"/>
          <w:szCs w:val="28"/>
        </w:rPr>
        <w:t xml:space="preserve"> Федерального закона от 27.07.2010 № 210-ФЗ.</w:t>
      </w:r>
    </w:p>
    <w:p w:rsidR="0055520C" w:rsidRDefault="0055520C" w:rsidP="0055520C">
      <w:pPr>
        <w:widowControl w:val="0"/>
        <w:autoSpaceDE w:val="0"/>
        <w:autoSpaceDN w:val="0"/>
        <w:adjustRightInd w:val="0"/>
        <w:ind w:firstLine="567"/>
        <w:jc w:val="both"/>
        <w:rPr>
          <w:sz w:val="28"/>
          <w:szCs w:val="28"/>
        </w:rPr>
      </w:pPr>
      <w:r>
        <w:rPr>
          <w:sz w:val="28"/>
          <w:szCs w:val="28"/>
        </w:rPr>
        <w:t>В письменной жалобе в обязательном порядке указываются:</w:t>
      </w:r>
    </w:p>
    <w:p w:rsidR="0055520C" w:rsidRDefault="0055520C" w:rsidP="0055520C">
      <w:pPr>
        <w:widowControl w:val="0"/>
        <w:autoSpaceDE w:val="0"/>
        <w:autoSpaceDN w:val="0"/>
        <w:adjustRightInd w:val="0"/>
        <w:ind w:firstLine="567"/>
        <w:jc w:val="both"/>
        <w:rPr>
          <w:sz w:val="28"/>
          <w:szCs w:val="28"/>
        </w:rPr>
      </w:pPr>
      <w:r>
        <w:rPr>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rsidR="0055520C" w:rsidRDefault="0055520C" w:rsidP="0055520C">
      <w:pPr>
        <w:widowControl w:val="0"/>
        <w:autoSpaceDE w:val="0"/>
        <w:autoSpaceDN w:val="0"/>
        <w:adjustRightInd w:val="0"/>
        <w:ind w:firstLine="708"/>
        <w:jc w:val="both"/>
        <w:rPr>
          <w:sz w:val="28"/>
          <w:szCs w:val="28"/>
        </w:rPr>
      </w:pPr>
      <w:r>
        <w:rPr>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5520C" w:rsidRDefault="0055520C" w:rsidP="0055520C">
      <w:pPr>
        <w:widowControl w:val="0"/>
        <w:autoSpaceDE w:val="0"/>
        <w:autoSpaceDN w:val="0"/>
        <w:adjustRightInd w:val="0"/>
        <w:ind w:firstLine="708"/>
        <w:jc w:val="both"/>
        <w:rPr>
          <w:sz w:val="28"/>
          <w:szCs w:val="28"/>
        </w:rPr>
      </w:pPr>
      <w:r>
        <w:rPr>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55520C" w:rsidRDefault="0055520C" w:rsidP="0055520C">
      <w:pPr>
        <w:widowControl w:val="0"/>
        <w:autoSpaceDE w:val="0"/>
        <w:autoSpaceDN w:val="0"/>
        <w:adjustRightInd w:val="0"/>
        <w:ind w:firstLine="708"/>
        <w:jc w:val="both"/>
        <w:rPr>
          <w:sz w:val="28"/>
          <w:szCs w:val="28"/>
        </w:rPr>
      </w:pPr>
      <w:r>
        <w:rPr>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55520C" w:rsidRDefault="0055520C" w:rsidP="0055520C">
      <w:pPr>
        <w:widowControl w:val="0"/>
        <w:autoSpaceDE w:val="0"/>
        <w:autoSpaceDN w:val="0"/>
        <w:adjustRightInd w:val="0"/>
        <w:ind w:firstLine="708"/>
        <w:jc w:val="both"/>
        <w:rPr>
          <w:sz w:val="28"/>
          <w:szCs w:val="28"/>
        </w:rPr>
      </w:pPr>
      <w:r>
        <w:rPr>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3" w:history="1">
        <w:r>
          <w:rPr>
            <w:rStyle w:val="a3"/>
          </w:rPr>
          <w:t>ст. 11.1</w:t>
        </w:r>
      </w:hyperlink>
      <w:r>
        <w:rPr>
          <w:sz w:val="28"/>
          <w:szCs w:val="28"/>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55520C" w:rsidRDefault="0055520C" w:rsidP="0055520C">
      <w:pPr>
        <w:widowControl w:val="0"/>
        <w:autoSpaceDE w:val="0"/>
        <w:autoSpaceDN w:val="0"/>
        <w:adjustRightInd w:val="0"/>
        <w:ind w:firstLine="708"/>
        <w:jc w:val="both"/>
        <w:rPr>
          <w:sz w:val="28"/>
          <w:szCs w:val="28"/>
        </w:rPr>
      </w:pPr>
      <w:r>
        <w:rPr>
          <w:sz w:val="28"/>
          <w:szCs w:val="28"/>
        </w:rPr>
        <w:t xml:space="preserve">5.6. Жалоба, поступившая в орган, предоставляющий муниципальную </w:t>
      </w:r>
      <w:r>
        <w:rPr>
          <w:sz w:val="28"/>
          <w:szCs w:val="28"/>
        </w:rPr>
        <w:lastRenderedPageBreak/>
        <w:t>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5520C" w:rsidRDefault="0055520C" w:rsidP="0055520C">
      <w:pPr>
        <w:widowControl w:val="0"/>
        <w:autoSpaceDE w:val="0"/>
        <w:autoSpaceDN w:val="0"/>
        <w:adjustRightInd w:val="0"/>
        <w:ind w:firstLine="708"/>
        <w:jc w:val="both"/>
        <w:rPr>
          <w:sz w:val="28"/>
          <w:szCs w:val="28"/>
        </w:rPr>
      </w:pPr>
      <w:r>
        <w:rPr>
          <w:sz w:val="28"/>
          <w:szCs w:val="28"/>
        </w:rPr>
        <w:t>5.7. По результатам рассмотрения жалобы принимается одно из следующих решений:</w:t>
      </w:r>
    </w:p>
    <w:p w:rsidR="0055520C" w:rsidRDefault="0055520C" w:rsidP="0055520C">
      <w:pPr>
        <w:widowControl w:val="0"/>
        <w:autoSpaceDE w:val="0"/>
        <w:autoSpaceDN w:val="0"/>
        <w:adjustRightInd w:val="0"/>
        <w:ind w:firstLine="708"/>
        <w:jc w:val="both"/>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rsidR="0055520C" w:rsidRDefault="0055520C" w:rsidP="0055520C">
      <w:pPr>
        <w:widowControl w:val="0"/>
        <w:autoSpaceDE w:val="0"/>
        <w:autoSpaceDN w:val="0"/>
        <w:adjustRightInd w:val="0"/>
        <w:ind w:firstLine="708"/>
        <w:jc w:val="both"/>
        <w:rPr>
          <w:sz w:val="28"/>
          <w:szCs w:val="28"/>
        </w:rPr>
      </w:pPr>
      <w:r>
        <w:rPr>
          <w:sz w:val="28"/>
          <w:szCs w:val="28"/>
        </w:rPr>
        <w:t>2) в удовлетворении жалобы отказывается.</w:t>
      </w:r>
    </w:p>
    <w:p w:rsidR="0055520C" w:rsidRDefault="0055520C" w:rsidP="0055520C">
      <w:pPr>
        <w:widowControl w:val="0"/>
        <w:autoSpaceDE w:val="0"/>
        <w:autoSpaceDN w:val="0"/>
        <w:adjustRightInd w:val="0"/>
        <w:ind w:firstLine="708"/>
        <w:jc w:val="both"/>
        <w:rPr>
          <w:sz w:val="28"/>
          <w:szCs w:val="28"/>
        </w:rPr>
      </w:pPr>
      <w:r>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5520C" w:rsidRDefault="0055520C" w:rsidP="0055520C">
      <w:pPr>
        <w:widowControl w:val="0"/>
        <w:autoSpaceDE w:val="0"/>
        <w:autoSpaceDN w:val="0"/>
        <w:adjustRightInd w:val="0"/>
        <w:ind w:firstLine="708"/>
        <w:jc w:val="both"/>
        <w:rPr>
          <w:sz w:val="28"/>
          <w:szCs w:val="28"/>
        </w:rPr>
      </w:pPr>
      <w:r>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5520C" w:rsidRDefault="0055520C" w:rsidP="0055520C">
      <w:pPr>
        <w:widowControl w:val="0"/>
        <w:autoSpaceDE w:val="0"/>
        <w:autoSpaceDN w:val="0"/>
        <w:adjustRightInd w:val="0"/>
        <w:ind w:firstLine="708"/>
        <w:jc w:val="both"/>
        <w:rPr>
          <w:sz w:val="28"/>
          <w:szCs w:val="28"/>
        </w:rPr>
      </w:pPr>
      <w:r>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5520C" w:rsidRDefault="0055520C" w:rsidP="0055520C">
      <w:pPr>
        <w:widowControl w:val="0"/>
        <w:autoSpaceDE w:val="0"/>
        <w:autoSpaceDN w:val="0"/>
        <w:adjustRightInd w:val="0"/>
        <w:ind w:firstLine="708"/>
        <w:jc w:val="both"/>
        <w:rPr>
          <w:sz w:val="28"/>
          <w:szCs w:val="28"/>
        </w:rPr>
      </w:pPr>
      <w:r>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5520C" w:rsidRDefault="0055520C" w:rsidP="0055520C">
      <w:pPr>
        <w:widowControl w:val="0"/>
        <w:autoSpaceDE w:val="0"/>
        <w:autoSpaceDN w:val="0"/>
        <w:adjustRightInd w:val="0"/>
        <w:jc w:val="right"/>
        <w:outlineLvl w:val="1"/>
        <w:rPr>
          <w:rFonts w:eastAsiaTheme="minorEastAsia"/>
        </w:rPr>
      </w:pPr>
    </w:p>
    <w:p w:rsidR="0055520C" w:rsidRDefault="0055520C" w:rsidP="0055520C">
      <w:pPr>
        <w:widowControl w:val="0"/>
        <w:autoSpaceDE w:val="0"/>
        <w:autoSpaceDN w:val="0"/>
        <w:adjustRightInd w:val="0"/>
        <w:ind w:firstLine="709"/>
        <w:jc w:val="center"/>
        <w:rPr>
          <w:sz w:val="28"/>
          <w:szCs w:val="28"/>
        </w:rPr>
      </w:pPr>
      <w:r>
        <w:rPr>
          <w:sz w:val="28"/>
          <w:szCs w:val="28"/>
        </w:rPr>
        <w:t>6. Особенности выполнения административных процедур</w:t>
      </w:r>
    </w:p>
    <w:p w:rsidR="0055520C" w:rsidRDefault="0055520C" w:rsidP="0055520C">
      <w:pPr>
        <w:widowControl w:val="0"/>
        <w:autoSpaceDE w:val="0"/>
        <w:autoSpaceDN w:val="0"/>
        <w:ind w:firstLine="709"/>
        <w:jc w:val="center"/>
        <w:rPr>
          <w:sz w:val="28"/>
          <w:szCs w:val="28"/>
        </w:rPr>
      </w:pPr>
      <w:r>
        <w:rPr>
          <w:sz w:val="28"/>
          <w:szCs w:val="28"/>
        </w:rPr>
        <w:t>в многофункциональных центрах</w:t>
      </w:r>
    </w:p>
    <w:p w:rsidR="0055520C" w:rsidRDefault="0055520C" w:rsidP="0055520C">
      <w:pPr>
        <w:widowControl w:val="0"/>
        <w:autoSpaceDE w:val="0"/>
        <w:autoSpaceDN w:val="0"/>
        <w:ind w:firstLine="709"/>
        <w:jc w:val="both"/>
        <w:rPr>
          <w:sz w:val="28"/>
          <w:szCs w:val="28"/>
        </w:rPr>
      </w:pPr>
    </w:p>
    <w:p w:rsidR="0055520C" w:rsidRDefault="0055520C" w:rsidP="0055520C">
      <w:pPr>
        <w:widowControl w:val="0"/>
        <w:autoSpaceDE w:val="0"/>
        <w:autoSpaceDN w:val="0"/>
        <w:ind w:firstLine="709"/>
        <w:jc w:val="both"/>
        <w:rPr>
          <w:sz w:val="28"/>
          <w:szCs w:val="28"/>
        </w:rPr>
      </w:pPr>
      <w:r>
        <w:rPr>
          <w:sz w:val="28"/>
          <w:szCs w:val="28"/>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w:t>
      </w:r>
      <w:r>
        <w:rPr>
          <w:sz w:val="28"/>
          <w:szCs w:val="28"/>
        </w:rPr>
        <w:lastRenderedPageBreak/>
        <w:t>взаимодействии между ГБУ ЛО "МФЦ" и иным МФЦ.</w:t>
      </w:r>
    </w:p>
    <w:p w:rsidR="0055520C" w:rsidRDefault="0055520C" w:rsidP="0055520C">
      <w:pPr>
        <w:widowControl w:val="0"/>
        <w:autoSpaceDE w:val="0"/>
        <w:autoSpaceDN w:val="0"/>
        <w:ind w:firstLine="709"/>
        <w:jc w:val="both"/>
        <w:rPr>
          <w:sz w:val="28"/>
          <w:szCs w:val="28"/>
        </w:rPr>
      </w:pPr>
      <w:r>
        <w:rPr>
          <w:sz w:val="28"/>
          <w:szCs w:val="28"/>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55520C" w:rsidRDefault="0055520C" w:rsidP="0055520C">
      <w:pPr>
        <w:widowControl w:val="0"/>
        <w:autoSpaceDE w:val="0"/>
        <w:autoSpaceDN w:val="0"/>
        <w:ind w:firstLine="709"/>
        <w:jc w:val="both"/>
        <w:rPr>
          <w:sz w:val="28"/>
          <w:szCs w:val="28"/>
        </w:rPr>
      </w:pPr>
      <w:r>
        <w:rPr>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rsidR="0055520C" w:rsidRDefault="0055520C" w:rsidP="0055520C">
      <w:pPr>
        <w:widowControl w:val="0"/>
        <w:autoSpaceDE w:val="0"/>
        <w:autoSpaceDN w:val="0"/>
        <w:ind w:firstLine="709"/>
        <w:jc w:val="both"/>
        <w:rPr>
          <w:sz w:val="28"/>
          <w:szCs w:val="28"/>
        </w:rPr>
      </w:pPr>
      <w:r>
        <w:rPr>
          <w:sz w:val="28"/>
          <w:szCs w:val="28"/>
        </w:rPr>
        <w:t>удостоверяет личность и полномочия представителя юридического лица - в случае обращения юридического лица;</w:t>
      </w:r>
    </w:p>
    <w:p w:rsidR="0055520C" w:rsidRDefault="0055520C" w:rsidP="0055520C">
      <w:pPr>
        <w:widowControl w:val="0"/>
        <w:autoSpaceDE w:val="0"/>
        <w:autoSpaceDN w:val="0"/>
        <w:ind w:firstLine="709"/>
        <w:jc w:val="both"/>
        <w:rPr>
          <w:sz w:val="28"/>
          <w:szCs w:val="28"/>
        </w:rPr>
      </w:pPr>
      <w:r>
        <w:rPr>
          <w:sz w:val="28"/>
          <w:szCs w:val="28"/>
        </w:rPr>
        <w:t>б) определяет предмет обращения;</w:t>
      </w:r>
    </w:p>
    <w:p w:rsidR="0055520C" w:rsidRDefault="0055520C" w:rsidP="0055520C">
      <w:pPr>
        <w:widowControl w:val="0"/>
        <w:autoSpaceDE w:val="0"/>
        <w:autoSpaceDN w:val="0"/>
        <w:ind w:firstLine="709"/>
        <w:jc w:val="both"/>
        <w:rPr>
          <w:sz w:val="28"/>
          <w:szCs w:val="28"/>
        </w:rPr>
      </w:pPr>
      <w:r>
        <w:rPr>
          <w:sz w:val="28"/>
          <w:szCs w:val="28"/>
        </w:rPr>
        <w:t>в) проводит проверку правильности заполнения обращения;</w:t>
      </w:r>
    </w:p>
    <w:p w:rsidR="0055520C" w:rsidRDefault="0055520C" w:rsidP="0055520C">
      <w:pPr>
        <w:widowControl w:val="0"/>
        <w:autoSpaceDE w:val="0"/>
        <w:autoSpaceDN w:val="0"/>
        <w:ind w:firstLine="709"/>
        <w:jc w:val="both"/>
        <w:rPr>
          <w:sz w:val="28"/>
          <w:szCs w:val="28"/>
        </w:rPr>
      </w:pPr>
      <w:r>
        <w:rPr>
          <w:sz w:val="28"/>
          <w:szCs w:val="28"/>
        </w:rPr>
        <w:t>г) проводит проверку укомплектованности пакета документов;</w:t>
      </w:r>
    </w:p>
    <w:p w:rsidR="0055520C" w:rsidRDefault="0055520C" w:rsidP="0055520C">
      <w:pPr>
        <w:widowControl w:val="0"/>
        <w:autoSpaceDE w:val="0"/>
        <w:autoSpaceDN w:val="0"/>
        <w:ind w:firstLine="709"/>
        <w:jc w:val="both"/>
        <w:rPr>
          <w:sz w:val="28"/>
          <w:szCs w:val="28"/>
        </w:rPr>
      </w:pPr>
      <w:r>
        <w:rPr>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55520C" w:rsidRDefault="0055520C" w:rsidP="0055520C">
      <w:pPr>
        <w:widowControl w:val="0"/>
        <w:autoSpaceDE w:val="0"/>
        <w:autoSpaceDN w:val="0"/>
        <w:ind w:firstLine="709"/>
        <w:jc w:val="both"/>
        <w:rPr>
          <w:sz w:val="28"/>
          <w:szCs w:val="28"/>
        </w:rPr>
      </w:pPr>
      <w:r>
        <w:rPr>
          <w:sz w:val="28"/>
          <w:szCs w:val="28"/>
        </w:rPr>
        <w:t>е) заверяет каждый документ дела своей электронной подписью (далее - ЭП);</w:t>
      </w:r>
    </w:p>
    <w:p w:rsidR="0055520C" w:rsidRDefault="0055520C" w:rsidP="0055520C">
      <w:pPr>
        <w:widowControl w:val="0"/>
        <w:autoSpaceDE w:val="0"/>
        <w:autoSpaceDN w:val="0"/>
        <w:ind w:firstLine="709"/>
        <w:jc w:val="both"/>
        <w:rPr>
          <w:sz w:val="28"/>
          <w:szCs w:val="28"/>
        </w:rPr>
      </w:pPr>
      <w:r>
        <w:rPr>
          <w:sz w:val="28"/>
          <w:szCs w:val="28"/>
        </w:rPr>
        <w:t>ж) направляет копии документов и реестр документов в Администрацию:</w:t>
      </w:r>
    </w:p>
    <w:p w:rsidR="0055520C" w:rsidRDefault="0055520C" w:rsidP="0055520C">
      <w:pPr>
        <w:widowControl w:val="0"/>
        <w:autoSpaceDE w:val="0"/>
        <w:autoSpaceDN w:val="0"/>
        <w:ind w:firstLine="709"/>
        <w:jc w:val="both"/>
        <w:rPr>
          <w:sz w:val="28"/>
          <w:szCs w:val="28"/>
        </w:rPr>
      </w:pPr>
      <w:r>
        <w:rPr>
          <w:sz w:val="28"/>
          <w:szCs w:val="28"/>
        </w:rPr>
        <w:t>- в электронном виде (в составе пакетов электронных дел) в день обращения заявителя в МФЦ;</w:t>
      </w:r>
    </w:p>
    <w:p w:rsidR="0055520C" w:rsidRDefault="0055520C" w:rsidP="0055520C">
      <w:pPr>
        <w:widowControl w:val="0"/>
        <w:autoSpaceDE w:val="0"/>
        <w:autoSpaceDN w:val="0"/>
        <w:ind w:firstLine="709"/>
        <w:jc w:val="both"/>
        <w:rPr>
          <w:sz w:val="28"/>
          <w:szCs w:val="28"/>
        </w:rPr>
      </w:pPr>
      <w:r>
        <w:rPr>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55520C" w:rsidRDefault="0055520C" w:rsidP="0055520C">
      <w:pPr>
        <w:widowControl w:val="0"/>
        <w:autoSpaceDE w:val="0"/>
        <w:autoSpaceDN w:val="0"/>
        <w:ind w:firstLine="709"/>
        <w:jc w:val="both"/>
        <w:rPr>
          <w:sz w:val="28"/>
          <w:szCs w:val="28"/>
        </w:rPr>
      </w:pPr>
      <w:r>
        <w:rPr>
          <w:sz w:val="28"/>
          <w:szCs w:val="28"/>
        </w:rPr>
        <w:t>По окончании приема документов специалист МФЦ выдает заявителю расписку в приеме документов.</w:t>
      </w:r>
    </w:p>
    <w:p w:rsidR="0055520C" w:rsidRDefault="0055520C" w:rsidP="0055520C">
      <w:pPr>
        <w:widowControl w:val="0"/>
        <w:autoSpaceDE w:val="0"/>
        <w:autoSpaceDN w:val="0"/>
        <w:ind w:firstLine="709"/>
        <w:jc w:val="both"/>
        <w:rPr>
          <w:sz w:val="28"/>
          <w:szCs w:val="28"/>
        </w:rPr>
      </w:pPr>
      <w:r>
        <w:rPr>
          <w:sz w:val="28"/>
          <w:szCs w:val="28"/>
        </w:rPr>
        <w:t xml:space="preserve">6.3. При установлении факта представления заявителем неполного комплекта документов, указанных в </w:t>
      </w:r>
      <w:hyperlink r:id="rId24" w:anchor="P167" w:history="1">
        <w:r>
          <w:rPr>
            <w:rStyle w:val="a3"/>
          </w:rPr>
          <w:t>пункте 2.6</w:t>
        </w:r>
      </w:hyperlink>
      <w:r>
        <w:rPr>
          <w:sz w:val="28"/>
          <w:szCs w:val="28"/>
        </w:rPr>
        <w:t xml:space="preserve"> административного регламента, специалист МФЦ выполняет в соответствии с настоящим административным регламентом следующие действия:</w:t>
      </w:r>
    </w:p>
    <w:p w:rsidR="0055520C" w:rsidRDefault="0055520C" w:rsidP="0055520C">
      <w:pPr>
        <w:widowControl w:val="0"/>
        <w:autoSpaceDE w:val="0"/>
        <w:autoSpaceDN w:val="0"/>
        <w:ind w:firstLine="709"/>
        <w:jc w:val="both"/>
        <w:rPr>
          <w:sz w:val="28"/>
          <w:szCs w:val="28"/>
        </w:rPr>
      </w:pPr>
      <w:r>
        <w:rPr>
          <w:sz w:val="28"/>
          <w:szCs w:val="28"/>
        </w:rPr>
        <w:t>сообщает заявителю, какие необходимые документы им не представлены;</w:t>
      </w:r>
    </w:p>
    <w:p w:rsidR="0055520C" w:rsidRDefault="0055520C" w:rsidP="0055520C">
      <w:pPr>
        <w:widowControl w:val="0"/>
        <w:autoSpaceDE w:val="0"/>
        <w:autoSpaceDN w:val="0"/>
        <w:ind w:firstLine="709"/>
        <w:jc w:val="both"/>
        <w:rPr>
          <w:sz w:val="28"/>
          <w:szCs w:val="28"/>
        </w:rPr>
      </w:pPr>
      <w:r>
        <w:rPr>
          <w:sz w:val="28"/>
          <w:szCs w:val="28"/>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55520C" w:rsidRDefault="0055520C" w:rsidP="0055520C">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выдает </w:t>
      </w:r>
      <w:hyperlink r:id="rId25" w:history="1">
        <w:r>
          <w:rPr>
            <w:rStyle w:val="a3"/>
            <w:rFonts w:ascii="Times New Roman" w:hAnsi="Times New Roman"/>
          </w:rPr>
          <w:t>решение</w:t>
        </w:r>
      </w:hyperlink>
      <w:r>
        <w:rPr>
          <w:rFonts w:ascii="Times New Roman" w:hAnsi="Times New Roman" w:cs="Times New Roman"/>
          <w:sz w:val="28"/>
          <w:szCs w:val="28"/>
        </w:rPr>
        <w:t xml:space="preserve"> об отказе в приеме заявления и документов, необходимых для предоставления муниципальной услуги, с указанием перечня документов, которые заявителю необходимо представить для предоставления услуги (приложение 5</w:t>
      </w:r>
      <w:r>
        <w:rPr>
          <w:rFonts w:ascii="Times New Roman" w:hAnsi="Times New Roman" w:cs="Times New Roman"/>
          <w:sz w:val="28"/>
          <w:szCs w:val="28"/>
          <w:lang w:bidi="ru-RU"/>
        </w:rPr>
        <w:t xml:space="preserve"> к настоящему административному регламенту)</w:t>
      </w:r>
      <w:r>
        <w:rPr>
          <w:rFonts w:ascii="Times New Roman" w:hAnsi="Times New Roman" w:cs="Times New Roman"/>
          <w:sz w:val="28"/>
          <w:szCs w:val="28"/>
        </w:rPr>
        <w:t>.</w:t>
      </w:r>
    </w:p>
    <w:p w:rsidR="0055520C" w:rsidRDefault="0055520C" w:rsidP="0055520C">
      <w:pPr>
        <w:widowControl w:val="0"/>
        <w:autoSpaceDE w:val="0"/>
        <w:autoSpaceDN w:val="0"/>
        <w:ind w:firstLine="709"/>
        <w:jc w:val="both"/>
        <w:rPr>
          <w:sz w:val="28"/>
          <w:szCs w:val="28"/>
        </w:rPr>
      </w:pPr>
      <w:r>
        <w:rPr>
          <w:sz w:val="28"/>
          <w:szCs w:val="28"/>
        </w:rPr>
        <w:t xml:space="preserve">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w:t>
      </w:r>
      <w:r>
        <w:rPr>
          <w:sz w:val="28"/>
          <w:szCs w:val="28"/>
        </w:rPr>
        <w:lastRenderedPageBreak/>
        <w:t>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55520C" w:rsidRDefault="0055520C" w:rsidP="0055520C">
      <w:pPr>
        <w:widowControl w:val="0"/>
        <w:autoSpaceDE w:val="0"/>
        <w:autoSpaceDN w:val="0"/>
        <w:ind w:firstLine="709"/>
        <w:jc w:val="both"/>
        <w:rPr>
          <w:sz w:val="28"/>
          <w:szCs w:val="28"/>
        </w:rPr>
      </w:pPr>
      <w:r>
        <w:rPr>
          <w:sz w:val="28"/>
          <w:szCs w:val="28"/>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55520C" w:rsidRDefault="0055520C" w:rsidP="0055520C">
      <w:pPr>
        <w:widowControl w:val="0"/>
        <w:autoSpaceDE w:val="0"/>
        <w:autoSpaceDN w:val="0"/>
        <w:ind w:firstLine="709"/>
        <w:jc w:val="both"/>
        <w:rPr>
          <w:sz w:val="28"/>
          <w:szCs w:val="28"/>
        </w:rPr>
      </w:pPr>
      <w:r>
        <w:rPr>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55520C" w:rsidRDefault="0055520C" w:rsidP="0055520C">
      <w:pPr>
        <w:widowControl w:val="0"/>
        <w:autoSpaceDE w:val="0"/>
        <w:autoSpaceDN w:val="0"/>
        <w:ind w:firstLine="709"/>
        <w:jc w:val="both"/>
        <w:rPr>
          <w:sz w:val="28"/>
          <w:szCs w:val="28"/>
        </w:rPr>
      </w:pPr>
      <w:r>
        <w:rPr>
          <w:sz w:val="28"/>
          <w:szCs w:val="28"/>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55520C" w:rsidRDefault="0055520C" w:rsidP="0055520C">
      <w:pPr>
        <w:widowControl w:val="0"/>
        <w:autoSpaceDE w:val="0"/>
        <w:autoSpaceDN w:val="0"/>
        <w:ind w:firstLine="709"/>
        <w:jc w:val="both"/>
        <w:rPr>
          <w:sz w:val="28"/>
          <w:szCs w:val="28"/>
        </w:rPr>
      </w:pPr>
      <w:bookmarkStart w:id="14" w:name="P588"/>
      <w:bookmarkEnd w:id="14"/>
      <w:r>
        <w:rPr>
          <w:sz w:val="28"/>
          <w:szCs w:val="28"/>
        </w:rPr>
        <w:t>6.5. При вводе безбумажного электронного документооборота административные процедуры регламентируются нормативным правовым актом, устанавливающим порядок электронного (безбумажного) документооборота в сфере государственных и муниципальных услуг.</w:t>
      </w:r>
    </w:p>
    <w:p w:rsidR="0055520C" w:rsidRDefault="0055520C" w:rsidP="0055520C">
      <w:pPr>
        <w:rPr>
          <w:sz w:val="28"/>
          <w:szCs w:val="28"/>
        </w:rPr>
        <w:sectPr w:rsidR="0055520C">
          <w:pgSz w:w="11906" w:h="16838"/>
          <w:pgMar w:top="1134" w:right="850" w:bottom="1134" w:left="1701" w:header="708" w:footer="708" w:gutter="0"/>
          <w:cols w:space="720"/>
        </w:sectPr>
      </w:pPr>
    </w:p>
    <w:p w:rsidR="0055520C" w:rsidRDefault="0055520C" w:rsidP="0055520C">
      <w:pPr>
        <w:widowControl w:val="0"/>
        <w:autoSpaceDE w:val="0"/>
        <w:autoSpaceDN w:val="0"/>
        <w:adjustRightInd w:val="0"/>
        <w:jc w:val="right"/>
        <w:outlineLvl w:val="1"/>
        <w:rPr>
          <w:rFonts w:eastAsiaTheme="minorEastAsia"/>
        </w:rPr>
      </w:pPr>
      <w:r>
        <w:rPr>
          <w:rFonts w:eastAsiaTheme="minorEastAsia"/>
        </w:rPr>
        <w:lastRenderedPageBreak/>
        <w:t>Приложение 1</w:t>
      </w:r>
    </w:p>
    <w:p w:rsidR="0055520C" w:rsidRDefault="0055520C" w:rsidP="0055520C">
      <w:pPr>
        <w:widowControl w:val="0"/>
        <w:autoSpaceDE w:val="0"/>
        <w:autoSpaceDN w:val="0"/>
        <w:adjustRightInd w:val="0"/>
        <w:ind w:left="6372"/>
        <w:jc w:val="right"/>
        <w:rPr>
          <w:rFonts w:ascii="Calibri" w:eastAsiaTheme="minorEastAsia" w:hAnsi="Calibri" w:cs="Calibri"/>
        </w:rPr>
      </w:pPr>
      <w:r>
        <w:rPr>
          <w:rFonts w:eastAsiaTheme="minorEastAsia"/>
        </w:rPr>
        <w:t xml:space="preserve"> к административному регламенту</w:t>
      </w:r>
    </w:p>
    <w:p w:rsidR="0055520C" w:rsidRDefault="0055520C" w:rsidP="0055520C">
      <w:pPr>
        <w:widowControl w:val="0"/>
        <w:autoSpaceDE w:val="0"/>
        <w:autoSpaceDN w:val="0"/>
        <w:adjustRightInd w:val="0"/>
        <w:jc w:val="right"/>
        <w:rPr>
          <w:rFonts w:eastAsiaTheme="minorEastAsia"/>
        </w:rPr>
      </w:pPr>
    </w:p>
    <w:p w:rsidR="0055520C" w:rsidRDefault="0055520C" w:rsidP="0055520C">
      <w:pPr>
        <w:pStyle w:val="ConsPlusNonformat"/>
        <w:tabs>
          <w:tab w:val="left" w:pos="5670"/>
        </w:tabs>
        <w:jc w:val="right"/>
        <w:rPr>
          <w:rFonts w:ascii="Times New Roman" w:hAnsi="Times New Roman" w:cs="Times New Roman"/>
          <w:sz w:val="24"/>
          <w:szCs w:val="24"/>
        </w:rPr>
      </w:pPr>
      <w:r>
        <w:rPr>
          <w:rFonts w:ascii="Times New Roman" w:hAnsi="Times New Roman" w:cs="Times New Roman"/>
          <w:sz w:val="24"/>
          <w:szCs w:val="24"/>
        </w:rPr>
        <w:t xml:space="preserve">                                                                              В администрацию МО Калитинское сельское поселение Волосовского муниципального района</w:t>
      </w:r>
    </w:p>
    <w:p w:rsidR="0055520C" w:rsidRDefault="0055520C" w:rsidP="0055520C">
      <w:pPr>
        <w:pStyle w:val="ConsPlusNonformat"/>
        <w:tabs>
          <w:tab w:val="left" w:pos="5670"/>
        </w:tabs>
        <w:jc w:val="right"/>
        <w:rPr>
          <w:rFonts w:ascii="Times New Roman" w:hAnsi="Times New Roman" w:cs="Times New Roman"/>
          <w:sz w:val="24"/>
          <w:szCs w:val="24"/>
        </w:rPr>
      </w:pPr>
      <w:r>
        <w:rPr>
          <w:rFonts w:ascii="Times New Roman" w:hAnsi="Times New Roman" w:cs="Times New Roman"/>
          <w:sz w:val="24"/>
          <w:szCs w:val="24"/>
        </w:rPr>
        <w:t>Ленинградской области</w:t>
      </w:r>
    </w:p>
    <w:p w:rsidR="0055520C" w:rsidRDefault="0055520C" w:rsidP="0055520C">
      <w:pPr>
        <w:widowControl w:val="0"/>
        <w:autoSpaceDE w:val="0"/>
        <w:autoSpaceDN w:val="0"/>
        <w:adjustRightInd w:val="0"/>
        <w:jc w:val="right"/>
        <w:rPr>
          <w:rFonts w:ascii="Courier New" w:eastAsiaTheme="minorEastAsia" w:hAnsi="Courier New" w:cs="Courier New"/>
          <w:sz w:val="20"/>
          <w:szCs w:val="20"/>
        </w:rPr>
      </w:pPr>
      <w:r>
        <w:rPr>
          <w:rFonts w:ascii="Courier New" w:eastAsiaTheme="minorEastAsia" w:hAnsi="Courier New" w:cs="Courier New"/>
          <w:sz w:val="20"/>
          <w:szCs w:val="20"/>
        </w:rPr>
        <w:t xml:space="preserve">_______________________                                               </w:t>
      </w:r>
    </w:p>
    <w:p w:rsidR="0055520C" w:rsidRDefault="0055520C" w:rsidP="0055520C">
      <w:pPr>
        <w:widowControl w:val="0"/>
        <w:autoSpaceDE w:val="0"/>
        <w:autoSpaceDN w:val="0"/>
        <w:adjustRightInd w:val="0"/>
        <w:jc w:val="right"/>
        <w:rPr>
          <w:rFonts w:eastAsiaTheme="minorEastAsia"/>
        </w:rPr>
      </w:pPr>
    </w:p>
    <w:p w:rsidR="0055520C" w:rsidRDefault="0055520C" w:rsidP="0055520C">
      <w:pPr>
        <w:widowControl w:val="0"/>
        <w:autoSpaceDE w:val="0"/>
        <w:autoSpaceDN w:val="0"/>
        <w:adjustRightInd w:val="0"/>
        <w:jc w:val="right"/>
        <w:rPr>
          <w:rFonts w:ascii="Courier New" w:eastAsiaTheme="minorEastAsia" w:hAnsi="Courier New" w:cs="Courier New"/>
          <w:sz w:val="20"/>
          <w:szCs w:val="20"/>
        </w:rPr>
      </w:pPr>
      <w:r>
        <w:rPr>
          <w:rFonts w:eastAsiaTheme="minorEastAsia"/>
        </w:rPr>
        <w:t>от</w:t>
      </w:r>
      <w:r>
        <w:rPr>
          <w:rFonts w:ascii="Courier New" w:eastAsiaTheme="minorEastAsia" w:hAnsi="Courier New" w:cs="Courier New"/>
          <w:sz w:val="20"/>
          <w:szCs w:val="20"/>
        </w:rPr>
        <w:t>____________________________</w:t>
      </w:r>
    </w:p>
    <w:p w:rsidR="0055520C" w:rsidRDefault="0055520C" w:rsidP="0055520C">
      <w:pPr>
        <w:widowControl w:val="0"/>
        <w:autoSpaceDE w:val="0"/>
        <w:autoSpaceDN w:val="0"/>
        <w:adjustRightInd w:val="0"/>
        <w:jc w:val="right"/>
        <w:rPr>
          <w:rFonts w:eastAsiaTheme="minorEastAsia"/>
        </w:rPr>
      </w:pPr>
    </w:p>
    <w:p w:rsidR="0055520C" w:rsidRDefault="0055520C" w:rsidP="0055520C">
      <w:pPr>
        <w:widowControl w:val="0"/>
        <w:autoSpaceDE w:val="0"/>
        <w:autoSpaceDN w:val="0"/>
        <w:adjustRightInd w:val="0"/>
        <w:jc w:val="right"/>
        <w:rPr>
          <w:rFonts w:eastAsiaTheme="minorEastAsia"/>
        </w:rPr>
      </w:pPr>
      <w:r>
        <w:rPr>
          <w:rFonts w:eastAsiaTheme="minorEastAsia"/>
        </w:rPr>
        <w:t>___________________________</w:t>
      </w:r>
    </w:p>
    <w:p w:rsidR="0055520C" w:rsidRDefault="0055520C" w:rsidP="0055520C">
      <w:pPr>
        <w:widowControl w:val="0"/>
        <w:autoSpaceDE w:val="0"/>
        <w:autoSpaceDN w:val="0"/>
        <w:adjustRightInd w:val="0"/>
        <w:jc w:val="right"/>
        <w:rPr>
          <w:rFonts w:eastAsiaTheme="minorEastAsia"/>
        </w:rPr>
      </w:pPr>
    </w:p>
    <w:p w:rsidR="0055520C" w:rsidRDefault="0055520C" w:rsidP="0055520C">
      <w:pPr>
        <w:widowControl w:val="0"/>
        <w:autoSpaceDE w:val="0"/>
        <w:autoSpaceDN w:val="0"/>
        <w:adjustRightInd w:val="0"/>
        <w:jc w:val="right"/>
        <w:rPr>
          <w:rFonts w:eastAsiaTheme="minorEastAsia"/>
        </w:rPr>
      </w:pPr>
      <w:r>
        <w:rPr>
          <w:rFonts w:eastAsiaTheme="minorEastAsia"/>
        </w:rPr>
        <w:t>___________________________</w:t>
      </w:r>
    </w:p>
    <w:p w:rsidR="0055520C" w:rsidRDefault="0055520C" w:rsidP="0055520C">
      <w:pPr>
        <w:widowControl w:val="0"/>
        <w:autoSpaceDE w:val="0"/>
        <w:autoSpaceDN w:val="0"/>
        <w:adjustRightInd w:val="0"/>
        <w:jc w:val="right"/>
        <w:rPr>
          <w:rFonts w:eastAsiaTheme="minorEastAsia"/>
        </w:rPr>
      </w:pPr>
      <w:r>
        <w:rPr>
          <w:rFonts w:eastAsiaTheme="minorEastAsia"/>
        </w:rPr>
        <w:t xml:space="preserve">(для граждан: Ф.И.О, место жительства, </w:t>
      </w:r>
    </w:p>
    <w:p w:rsidR="0055520C" w:rsidRDefault="0055520C" w:rsidP="0055520C">
      <w:pPr>
        <w:widowControl w:val="0"/>
        <w:autoSpaceDE w:val="0"/>
        <w:autoSpaceDN w:val="0"/>
        <w:adjustRightInd w:val="0"/>
        <w:jc w:val="right"/>
        <w:rPr>
          <w:rFonts w:eastAsiaTheme="minorEastAsia"/>
        </w:rPr>
      </w:pPr>
      <w:r>
        <w:rPr>
          <w:rFonts w:eastAsiaTheme="minorEastAsia"/>
        </w:rPr>
        <w:t xml:space="preserve">реквизиты документа, </w:t>
      </w:r>
    </w:p>
    <w:p w:rsidR="0055520C" w:rsidRDefault="0055520C" w:rsidP="0055520C">
      <w:pPr>
        <w:widowControl w:val="0"/>
        <w:autoSpaceDE w:val="0"/>
        <w:autoSpaceDN w:val="0"/>
        <w:adjustRightInd w:val="0"/>
        <w:jc w:val="right"/>
        <w:rPr>
          <w:rFonts w:eastAsiaTheme="minorEastAsia"/>
        </w:rPr>
      </w:pPr>
      <w:r>
        <w:rPr>
          <w:rFonts w:eastAsiaTheme="minorEastAsia"/>
        </w:rPr>
        <w:t xml:space="preserve">удостоверяющего личность заявителя </w:t>
      </w:r>
    </w:p>
    <w:p w:rsidR="0055520C" w:rsidRDefault="0055520C" w:rsidP="0055520C">
      <w:pPr>
        <w:widowControl w:val="0"/>
        <w:autoSpaceDE w:val="0"/>
        <w:autoSpaceDN w:val="0"/>
        <w:adjustRightInd w:val="0"/>
        <w:jc w:val="right"/>
        <w:rPr>
          <w:rFonts w:eastAsiaTheme="minorEastAsia"/>
        </w:rPr>
      </w:pPr>
      <w:r>
        <w:rPr>
          <w:rFonts w:eastAsiaTheme="minorEastAsia"/>
        </w:rPr>
        <w:t xml:space="preserve">(для паспорта гражданина РФ: </w:t>
      </w:r>
    </w:p>
    <w:p w:rsidR="0055520C" w:rsidRDefault="0055520C" w:rsidP="0055520C">
      <w:pPr>
        <w:widowControl w:val="0"/>
        <w:autoSpaceDE w:val="0"/>
        <w:autoSpaceDN w:val="0"/>
        <w:adjustRightInd w:val="0"/>
        <w:jc w:val="right"/>
        <w:rPr>
          <w:rFonts w:eastAsiaTheme="minorEastAsia"/>
        </w:rPr>
      </w:pPr>
      <w:r>
        <w:rPr>
          <w:rFonts w:eastAsiaTheme="minorEastAsia"/>
        </w:rPr>
        <w:t>серия, номер и дата выдачи), телефон;</w:t>
      </w:r>
    </w:p>
    <w:p w:rsidR="0055520C" w:rsidRDefault="0055520C" w:rsidP="0055520C">
      <w:pPr>
        <w:widowControl w:val="0"/>
        <w:autoSpaceDE w:val="0"/>
        <w:autoSpaceDN w:val="0"/>
        <w:adjustRightInd w:val="0"/>
        <w:jc w:val="right"/>
        <w:rPr>
          <w:rFonts w:eastAsiaTheme="minorEastAsia"/>
        </w:rPr>
      </w:pPr>
      <w:r>
        <w:rPr>
          <w:rFonts w:eastAsiaTheme="minorEastAsia"/>
        </w:rPr>
        <w:t xml:space="preserve">для юридического лица: наименование, местонахождение, </w:t>
      </w:r>
    </w:p>
    <w:p w:rsidR="0055520C" w:rsidRDefault="0055520C" w:rsidP="0055520C">
      <w:pPr>
        <w:widowControl w:val="0"/>
        <w:autoSpaceDE w:val="0"/>
        <w:autoSpaceDN w:val="0"/>
        <w:adjustRightInd w:val="0"/>
        <w:jc w:val="right"/>
        <w:rPr>
          <w:rFonts w:eastAsiaTheme="minorEastAsia"/>
        </w:rPr>
      </w:pPr>
      <w:r>
        <w:rPr>
          <w:rFonts w:eastAsiaTheme="minorEastAsia"/>
        </w:rPr>
        <w:t>ОГРН, ИНН, почтовый адрес, телефон)</w:t>
      </w:r>
    </w:p>
    <w:p w:rsidR="0055520C" w:rsidRDefault="0055520C" w:rsidP="0055520C">
      <w:pPr>
        <w:autoSpaceDE w:val="0"/>
        <w:autoSpaceDN w:val="0"/>
        <w:adjustRightInd w:val="0"/>
        <w:outlineLvl w:val="0"/>
        <w:rPr>
          <w:rFonts w:ascii="Courier New" w:eastAsiaTheme="minorEastAsia" w:hAnsi="Courier New" w:cs="Courier New"/>
          <w:sz w:val="20"/>
          <w:szCs w:val="20"/>
        </w:rPr>
      </w:pPr>
    </w:p>
    <w:p w:rsidR="0055520C" w:rsidRDefault="0055520C" w:rsidP="0055520C">
      <w:pPr>
        <w:autoSpaceDE w:val="0"/>
        <w:autoSpaceDN w:val="0"/>
        <w:adjustRightInd w:val="0"/>
        <w:outlineLvl w:val="0"/>
        <w:rPr>
          <w:rFonts w:ascii="Courier New" w:eastAsiaTheme="minorEastAsia" w:hAnsi="Courier New" w:cs="Courier New"/>
          <w:sz w:val="20"/>
          <w:szCs w:val="20"/>
        </w:rPr>
      </w:pPr>
    </w:p>
    <w:p w:rsidR="0055520C" w:rsidRDefault="0055520C" w:rsidP="0055520C">
      <w:pPr>
        <w:autoSpaceDE w:val="0"/>
        <w:autoSpaceDN w:val="0"/>
        <w:adjustRightInd w:val="0"/>
        <w:rPr>
          <w:rFonts w:ascii="Courier New" w:eastAsiaTheme="minorEastAsia" w:hAnsi="Courier New" w:cs="Courier New"/>
          <w:sz w:val="20"/>
          <w:szCs w:val="20"/>
        </w:rPr>
      </w:pPr>
    </w:p>
    <w:p w:rsidR="0055520C" w:rsidRDefault="0055520C" w:rsidP="0055520C">
      <w:pPr>
        <w:autoSpaceDE w:val="0"/>
        <w:autoSpaceDN w:val="0"/>
        <w:adjustRightInd w:val="0"/>
        <w:jc w:val="center"/>
        <w:rPr>
          <w:rFonts w:eastAsiaTheme="minorEastAsia"/>
        </w:rPr>
      </w:pPr>
      <w:r>
        <w:rPr>
          <w:rFonts w:eastAsiaTheme="minorEastAsia"/>
        </w:rPr>
        <w:t>ЗАЯВЛЕНИЕ</w:t>
      </w:r>
    </w:p>
    <w:p w:rsidR="0055520C" w:rsidRDefault="0055520C" w:rsidP="0055520C">
      <w:pPr>
        <w:widowControl w:val="0"/>
        <w:autoSpaceDE w:val="0"/>
        <w:autoSpaceDN w:val="0"/>
        <w:adjustRightInd w:val="0"/>
        <w:jc w:val="center"/>
        <w:rPr>
          <w:rFonts w:ascii="ArialMT" w:eastAsiaTheme="minorEastAsia" w:hAnsi="ArialMT" w:cs="ArialMT"/>
          <w:sz w:val="26"/>
          <w:szCs w:val="26"/>
        </w:rPr>
      </w:pPr>
      <w:r>
        <w:rPr>
          <w:rFonts w:ascii="ArialMT" w:eastAsiaTheme="minorEastAsia" w:hAnsi="ArialMT" w:cs="ArialMT"/>
          <w:sz w:val="26"/>
          <w:szCs w:val="26"/>
        </w:rPr>
        <w:t>о предоставлении земельного участка без проведения торгов</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 </w:t>
      </w:r>
    </w:p>
    <w:p w:rsidR="0055520C" w:rsidRDefault="0055520C" w:rsidP="0055520C">
      <w:pPr>
        <w:widowControl w:val="0"/>
        <w:autoSpaceDE w:val="0"/>
        <w:autoSpaceDN w:val="0"/>
        <w:adjustRightInd w:val="0"/>
        <w:jc w:val="both"/>
        <w:rPr>
          <w:rFonts w:ascii="ArialMT" w:eastAsiaTheme="minorEastAsia" w:hAnsi="ArialMT" w:cs="ArialMT"/>
          <w:sz w:val="26"/>
          <w:szCs w:val="26"/>
        </w:rPr>
      </w:pPr>
      <w:r>
        <w:rPr>
          <w:rFonts w:ascii="ArialMT" w:eastAsiaTheme="minorEastAsia" w:hAnsi="ArialMT" w:cs="ArialMT"/>
          <w:sz w:val="26"/>
          <w:szCs w:val="26"/>
        </w:rPr>
        <w:t>Прошу предоставить без проведения торгов земельный участок с кадастровым номером:_______________________________________________________________________________________________________________________________________________,</w:t>
      </w:r>
    </w:p>
    <w:p w:rsidR="0055520C" w:rsidRDefault="0055520C" w:rsidP="0055520C">
      <w:pPr>
        <w:widowControl w:val="0"/>
        <w:autoSpaceDE w:val="0"/>
        <w:autoSpaceDN w:val="0"/>
        <w:adjustRightInd w:val="0"/>
        <w:jc w:val="center"/>
        <w:rPr>
          <w:rFonts w:ascii="ArialMT" w:eastAsiaTheme="minorEastAsia" w:hAnsi="ArialMT" w:cs="ArialMT"/>
          <w:sz w:val="20"/>
          <w:szCs w:val="20"/>
        </w:rPr>
      </w:pPr>
      <w:r>
        <w:rPr>
          <w:rFonts w:ascii="ArialMT" w:eastAsiaTheme="minorEastAsia" w:hAnsi="ArialMT" w:cs="ArialMT"/>
          <w:sz w:val="20"/>
          <w:szCs w:val="20"/>
        </w:rPr>
        <w:t>(кадастровый номер испрашиваемого земельного участка, адрес местоположения)</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в __________________________________________________________________________,</w:t>
      </w:r>
    </w:p>
    <w:p w:rsidR="0055520C" w:rsidRDefault="0055520C" w:rsidP="0055520C">
      <w:pPr>
        <w:widowControl w:val="0"/>
        <w:autoSpaceDE w:val="0"/>
        <w:autoSpaceDN w:val="0"/>
        <w:adjustRightInd w:val="0"/>
        <w:jc w:val="center"/>
        <w:rPr>
          <w:rFonts w:ascii="ArialMT" w:eastAsiaTheme="minorEastAsia" w:hAnsi="ArialMT" w:cs="ArialMT"/>
          <w:sz w:val="16"/>
          <w:szCs w:val="16"/>
        </w:rPr>
      </w:pPr>
      <w:r>
        <w:rPr>
          <w:rFonts w:ascii="ArialMT" w:eastAsiaTheme="minorEastAsia" w:hAnsi="ArialMT" w:cs="ArialMT"/>
          <w:sz w:val="16"/>
          <w:szCs w:val="16"/>
        </w:rPr>
        <w:t>(вид права: в собственность (за плату, в аренду (указать срок), в безвозмездное пользование (указать срок), в постоянное (бессрочное) пользование)</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в целях _____________________________________________________________________.</w:t>
      </w:r>
    </w:p>
    <w:p w:rsidR="0055520C" w:rsidRDefault="0055520C" w:rsidP="0055520C">
      <w:pPr>
        <w:widowControl w:val="0"/>
        <w:autoSpaceDE w:val="0"/>
        <w:autoSpaceDN w:val="0"/>
        <w:adjustRightInd w:val="0"/>
        <w:jc w:val="center"/>
        <w:rPr>
          <w:rFonts w:ascii="ArialMT" w:eastAsiaTheme="minorEastAsia" w:hAnsi="ArialMT" w:cs="ArialMT"/>
          <w:sz w:val="16"/>
          <w:szCs w:val="16"/>
        </w:rPr>
      </w:pPr>
      <w:r>
        <w:rPr>
          <w:rFonts w:ascii="ArialMT" w:eastAsiaTheme="minorEastAsia" w:hAnsi="ArialMT" w:cs="ArialMT"/>
          <w:sz w:val="16"/>
          <w:szCs w:val="16"/>
        </w:rPr>
        <w:t>(цель использования земельного участка)</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 </w:t>
      </w:r>
    </w:p>
    <w:p w:rsidR="0055520C" w:rsidRDefault="0055520C" w:rsidP="0055520C">
      <w:pPr>
        <w:widowControl w:val="0"/>
        <w:autoSpaceDE w:val="0"/>
        <w:autoSpaceDN w:val="0"/>
        <w:adjustRightInd w:val="0"/>
        <w:jc w:val="both"/>
        <w:rPr>
          <w:rFonts w:ascii="ArialMT" w:eastAsiaTheme="minorEastAsia" w:hAnsi="ArialMT" w:cs="ArialMT"/>
          <w:sz w:val="26"/>
          <w:szCs w:val="26"/>
        </w:rPr>
      </w:pPr>
      <w:r>
        <w:rPr>
          <w:rFonts w:ascii="ArialMT" w:eastAsiaTheme="minorEastAsia" w:hAnsi="ArialMT" w:cs="ArialMT"/>
          <w:sz w:val="26"/>
          <w:szCs w:val="26"/>
        </w:rPr>
        <w:t xml:space="preserve">Основание предоставления земельного участка без проведения торгов из числа предусмотренных пунктом 2 статьи 39.3, пунктом 2 статьи 39.6, или пунктом 2 статьи 39.10 Земельного кодекса Российской Федерации либо пунктом 1 постановления Правительства Российской Федерации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  </w:t>
      </w:r>
    </w:p>
    <w:p w:rsidR="0055520C" w:rsidRDefault="0055520C" w:rsidP="0055520C">
      <w:pPr>
        <w:widowControl w:val="0"/>
        <w:autoSpaceDE w:val="0"/>
        <w:autoSpaceDN w:val="0"/>
        <w:adjustRightInd w:val="0"/>
        <w:rPr>
          <w:rFonts w:ascii="ArialMT" w:eastAsiaTheme="minorEastAsia" w:hAnsi="ArialMT" w:cs="ArialMT"/>
          <w:sz w:val="26"/>
          <w:szCs w:val="26"/>
        </w:rPr>
      </w:pPr>
    </w:p>
    <w:tbl>
      <w:tblPr>
        <w:tblStyle w:val="aff"/>
        <w:tblW w:w="0" w:type="auto"/>
        <w:tblInd w:w="0" w:type="dxa"/>
        <w:tblLook w:val="04A0"/>
      </w:tblPr>
      <w:tblGrid>
        <w:gridCol w:w="5046"/>
        <w:gridCol w:w="5092"/>
      </w:tblGrid>
      <w:tr w:rsidR="0055520C" w:rsidTr="0055520C">
        <w:tc>
          <w:tcPr>
            <w:tcW w:w="5046" w:type="dxa"/>
            <w:tcBorders>
              <w:top w:val="single" w:sz="4" w:space="0" w:color="auto"/>
              <w:left w:val="single" w:sz="4" w:space="0" w:color="auto"/>
              <w:bottom w:val="single" w:sz="4" w:space="0" w:color="auto"/>
              <w:right w:val="single" w:sz="4" w:space="0" w:color="auto"/>
            </w:tcBorders>
            <w:hideMark/>
          </w:tcPr>
          <w:p w:rsidR="0055520C" w:rsidRDefault="0055520C">
            <w:pPr>
              <w:pStyle w:val="ConsPlusNonformat"/>
              <w:jc w:val="both"/>
              <w:rPr>
                <w:rFonts w:ascii="Times New Roman" w:hAnsi="Times New Roman" w:cs="Times New Roman"/>
                <w:sz w:val="28"/>
                <w:szCs w:val="28"/>
                <w:lang w:eastAsia="en-US"/>
              </w:rPr>
            </w:pPr>
            <w:r>
              <w:rPr>
                <w:rFonts w:ascii="Times New Roman" w:hAnsi="Times New Roman" w:cs="Times New Roman"/>
                <w:sz w:val="28"/>
                <w:szCs w:val="28"/>
                <w:lang w:eastAsia="en-US"/>
              </w:rPr>
              <w:t>В случае, если указан вид права «в собственность, продажа» (п.2 ст. 39.3 Земельного кодекса Российской Федерации,</w:t>
            </w:r>
          </w:p>
          <w:p w:rsidR="0055520C" w:rsidRDefault="0055520C">
            <w:pPr>
              <w:pStyle w:val="ConsPlusNonformat"/>
              <w:jc w:val="both"/>
              <w:rPr>
                <w:rFonts w:ascii="Times New Roman" w:hAnsi="Times New Roman" w:cs="Times New Roman"/>
                <w:color w:val="000000" w:themeColor="text1"/>
                <w:sz w:val="28"/>
                <w:szCs w:val="28"/>
                <w:lang w:eastAsia="en-US"/>
              </w:rPr>
            </w:pPr>
            <w:r>
              <w:rPr>
                <w:rFonts w:ascii="Times New Roman" w:hAnsi="Times New Roman" w:cs="Times New Roman"/>
                <w:sz w:val="28"/>
                <w:szCs w:val="28"/>
                <w:lang w:eastAsia="en-US"/>
              </w:rPr>
              <w:t xml:space="preserve">п. 1 постановления Правительства Российской Федерации от 09.04.2022 № </w:t>
            </w:r>
            <w:r>
              <w:rPr>
                <w:rFonts w:ascii="Times New Roman" w:hAnsi="Times New Roman" w:cs="Times New Roman"/>
                <w:sz w:val="28"/>
                <w:szCs w:val="28"/>
                <w:lang w:eastAsia="en-US"/>
              </w:rPr>
              <w:lastRenderedPageBreak/>
              <w:t>629)</w:t>
            </w:r>
          </w:p>
        </w:tc>
        <w:tc>
          <w:tcPr>
            <w:tcW w:w="5092" w:type="dxa"/>
            <w:tcBorders>
              <w:top w:val="single" w:sz="4" w:space="0" w:color="auto"/>
              <w:left w:val="single" w:sz="4" w:space="0" w:color="auto"/>
              <w:bottom w:val="single" w:sz="4" w:space="0" w:color="auto"/>
              <w:right w:val="single" w:sz="4" w:space="0" w:color="auto"/>
            </w:tcBorders>
            <w:hideMark/>
          </w:tcPr>
          <w:p w:rsidR="0055520C" w:rsidRDefault="0055520C">
            <w:pPr>
              <w:pStyle w:val="af7"/>
              <w:widowControl w:val="0"/>
              <w:numPr>
                <w:ilvl w:val="0"/>
                <w:numId w:val="28"/>
              </w:numPr>
              <w:autoSpaceDE w:val="0"/>
              <w:autoSpaceDN w:val="0"/>
              <w:spacing w:after="0" w:line="240" w:lineRule="auto"/>
              <w:contextualSpacing/>
              <w:rPr>
                <w:rFonts w:eastAsia="Times New Roman"/>
                <w:szCs w:val="20"/>
                <w:lang w:eastAsia="en-US"/>
              </w:rPr>
            </w:pPr>
            <w:r>
              <w:rPr>
                <w:rFonts w:eastAsia="Times New Roman"/>
                <w:szCs w:val="20"/>
                <w:lang w:eastAsia="en-US"/>
              </w:rPr>
              <w:lastRenderedPageBreak/>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w:t>
            </w:r>
            <w:r>
              <w:rPr>
                <w:rFonts w:eastAsia="Times New Roman"/>
                <w:szCs w:val="20"/>
                <w:lang w:eastAsia="en-US"/>
              </w:rPr>
              <w:lastRenderedPageBreak/>
              <w:t>жилищного строительства";</w:t>
            </w:r>
          </w:p>
          <w:p w:rsidR="0055520C" w:rsidRDefault="0055520C">
            <w:pPr>
              <w:pStyle w:val="af7"/>
              <w:widowControl w:val="0"/>
              <w:numPr>
                <w:ilvl w:val="0"/>
                <w:numId w:val="28"/>
              </w:numPr>
              <w:autoSpaceDE w:val="0"/>
              <w:autoSpaceDN w:val="0"/>
              <w:spacing w:after="0" w:line="240" w:lineRule="auto"/>
              <w:contextualSpacing/>
              <w:rPr>
                <w:rFonts w:eastAsia="Times New Roman"/>
                <w:szCs w:val="20"/>
                <w:lang w:eastAsia="en-US"/>
              </w:rPr>
            </w:pPr>
            <w:r>
              <w:rPr>
                <w:rFonts w:eastAsia="Times New Roman"/>
                <w:szCs w:val="20"/>
                <w:lang w:eastAsia="en-US"/>
              </w:rP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55520C" w:rsidRDefault="0055520C">
            <w:pPr>
              <w:pStyle w:val="af7"/>
              <w:widowControl w:val="0"/>
              <w:numPr>
                <w:ilvl w:val="0"/>
                <w:numId w:val="28"/>
              </w:numPr>
              <w:autoSpaceDE w:val="0"/>
              <w:autoSpaceDN w:val="0"/>
              <w:spacing w:after="0" w:line="240" w:lineRule="auto"/>
              <w:contextualSpacing/>
              <w:rPr>
                <w:rFonts w:eastAsia="Times New Roman"/>
                <w:szCs w:val="20"/>
                <w:lang w:eastAsia="en-US"/>
              </w:rPr>
            </w:pPr>
            <w:r>
              <w:rPr>
                <w:rFonts w:eastAsia="Times New Roman"/>
                <w:szCs w:val="20"/>
                <w:lang w:eastAsia="en-US"/>
              </w:rPr>
              <w:t>6)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настоящего Кодекса;</w:t>
            </w:r>
          </w:p>
          <w:p w:rsidR="0055520C" w:rsidRDefault="0055520C">
            <w:pPr>
              <w:pStyle w:val="af7"/>
              <w:widowControl w:val="0"/>
              <w:numPr>
                <w:ilvl w:val="0"/>
                <w:numId w:val="28"/>
              </w:numPr>
              <w:autoSpaceDE w:val="0"/>
              <w:autoSpaceDN w:val="0"/>
              <w:spacing w:after="0" w:line="240" w:lineRule="auto"/>
              <w:contextualSpacing/>
              <w:rPr>
                <w:rFonts w:eastAsia="Times New Roman"/>
                <w:szCs w:val="20"/>
                <w:lang w:eastAsia="en-US"/>
              </w:rPr>
            </w:pPr>
            <w:r>
              <w:rPr>
                <w:rFonts w:eastAsia="Times New Roman"/>
                <w:szCs w:val="20"/>
                <w:lang w:eastAsia="en-US"/>
              </w:rPr>
              <w:t>7)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настоящего Кодекса;</w:t>
            </w:r>
          </w:p>
          <w:p w:rsidR="0055520C" w:rsidRDefault="0055520C">
            <w:pPr>
              <w:pStyle w:val="af7"/>
              <w:widowControl w:val="0"/>
              <w:numPr>
                <w:ilvl w:val="0"/>
                <w:numId w:val="28"/>
              </w:numPr>
              <w:autoSpaceDE w:val="0"/>
              <w:autoSpaceDN w:val="0"/>
              <w:spacing w:after="0" w:line="240" w:lineRule="auto"/>
              <w:contextualSpacing/>
              <w:rPr>
                <w:rFonts w:eastAsia="Times New Roman"/>
                <w:szCs w:val="20"/>
                <w:lang w:eastAsia="en-US"/>
              </w:rPr>
            </w:pPr>
            <w:r>
              <w:rPr>
                <w:rFonts w:eastAsia="Times New Roman"/>
                <w:szCs w:val="20"/>
                <w:lang w:eastAsia="en-US"/>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55520C" w:rsidRDefault="0055520C">
            <w:pPr>
              <w:pStyle w:val="ConsPlusNonformat"/>
              <w:numPr>
                <w:ilvl w:val="0"/>
                <w:numId w:val="28"/>
              </w:numPr>
              <w:adjustRightInd/>
              <w:jc w:val="both"/>
              <w:rPr>
                <w:rFonts w:ascii="Times New Roman" w:hAnsi="Times New Roman" w:cs="Times New Roman"/>
                <w:color w:val="000000" w:themeColor="text1"/>
                <w:szCs w:val="22"/>
                <w:lang w:eastAsia="en-US"/>
              </w:rPr>
            </w:pPr>
            <w:r>
              <w:rPr>
                <w:rFonts w:ascii="Calibri" w:eastAsia="Times New Roman" w:hAnsi="Calibri" w:cs="Calibri"/>
                <w:lang w:eastAsia="en-US"/>
              </w:rP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55520C" w:rsidRDefault="0055520C">
            <w:pPr>
              <w:pStyle w:val="ConsPlusNonformat"/>
              <w:numPr>
                <w:ilvl w:val="0"/>
                <w:numId w:val="28"/>
              </w:numPr>
              <w:adjustRightInd/>
              <w:jc w:val="both"/>
              <w:rPr>
                <w:rFonts w:ascii="Times New Roman" w:hAnsi="Times New Roman" w:cs="Times New Roman"/>
                <w:color w:val="000000" w:themeColor="text1"/>
                <w:lang w:eastAsia="en-US"/>
              </w:rPr>
            </w:pPr>
            <w:r>
              <w:rPr>
                <w:rFonts w:ascii="Calibri" w:eastAsia="Times New Roman" w:hAnsi="Calibri" w:cs="Calibri"/>
                <w:lang w:eastAsia="en-US"/>
              </w:rPr>
              <w:t xml:space="preserve">10) земельного участка юридическому лицу, которое в соответствии с решением Губернатора Ленинградской области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предусматривающего строительство стадиона и иных объектов спорта, а также обязанность </w:t>
            </w:r>
            <w:r>
              <w:rPr>
                <w:rFonts w:ascii="Calibri" w:eastAsia="Times New Roman" w:hAnsi="Calibri" w:cs="Calibri"/>
                <w:lang w:eastAsia="en-US"/>
              </w:rPr>
              <w:lastRenderedPageBreak/>
              <w:t>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купли-продажи земельного участка.</w:t>
            </w:r>
          </w:p>
        </w:tc>
      </w:tr>
      <w:tr w:rsidR="0055520C" w:rsidTr="0055520C">
        <w:tc>
          <w:tcPr>
            <w:tcW w:w="5046" w:type="dxa"/>
            <w:tcBorders>
              <w:top w:val="single" w:sz="4" w:space="0" w:color="auto"/>
              <w:left w:val="single" w:sz="4" w:space="0" w:color="auto"/>
              <w:bottom w:val="single" w:sz="4" w:space="0" w:color="auto"/>
              <w:right w:val="single" w:sz="4" w:space="0" w:color="auto"/>
            </w:tcBorders>
            <w:hideMark/>
          </w:tcPr>
          <w:p w:rsidR="0055520C" w:rsidRDefault="0055520C">
            <w:pPr>
              <w:pStyle w:val="ConsPlusNonformat"/>
              <w:jc w:val="both"/>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В случае, если указан вид права «аренда» (п. 2 ст. 39.6 Земельного кодекса Российской Федерации,</w:t>
            </w:r>
          </w:p>
          <w:p w:rsidR="0055520C" w:rsidRDefault="0055520C">
            <w:pPr>
              <w:pStyle w:val="ConsPlusNonformat"/>
              <w:jc w:val="both"/>
              <w:rPr>
                <w:rFonts w:ascii="Times New Roman" w:hAnsi="Times New Roman" w:cs="Times New Roman"/>
                <w:color w:val="000000" w:themeColor="text1"/>
                <w:sz w:val="28"/>
                <w:szCs w:val="28"/>
                <w:lang w:eastAsia="en-US"/>
              </w:rPr>
            </w:pPr>
            <w:r>
              <w:rPr>
                <w:rFonts w:ascii="Times New Roman" w:hAnsi="Times New Roman" w:cs="Times New Roman"/>
                <w:sz w:val="28"/>
                <w:szCs w:val="28"/>
                <w:lang w:eastAsia="en-US"/>
              </w:rPr>
              <w:t>п. 1 постановления Правительства Российской Федерации от 09.04.2022 № 629)</w:t>
            </w:r>
          </w:p>
        </w:tc>
        <w:tc>
          <w:tcPr>
            <w:tcW w:w="5092" w:type="dxa"/>
            <w:tcBorders>
              <w:top w:val="single" w:sz="4" w:space="0" w:color="auto"/>
              <w:left w:val="single" w:sz="4" w:space="0" w:color="auto"/>
              <w:bottom w:val="single" w:sz="4" w:space="0" w:color="auto"/>
              <w:right w:val="single" w:sz="4" w:space="0" w:color="auto"/>
            </w:tcBorders>
            <w:hideMark/>
          </w:tcPr>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1) земельного участка юридическим лицам в соответствии с указом или распоряжением Президента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3.1)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N 127-ФЗ "О </w:t>
            </w:r>
            <w:r>
              <w:rPr>
                <w:rFonts w:eastAsia="Times New Roman"/>
                <w:szCs w:val="20"/>
                <w:lang w:eastAsia="en-US"/>
              </w:rPr>
              <w:lastRenderedPageBreak/>
              <w:t>несостоятельности (банкротстве)";</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3.2)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w:t>
            </w:r>
            <w:r>
              <w:rPr>
                <w:rFonts w:eastAsia="Times New Roman"/>
                <w:szCs w:val="20"/>
                <w:lang w:eastAsia="en-US"/>
              </w:rPr>
              <w:lastRenderedPageBreak/>
              <w:t xml:space="preserve">государственной или муниципальной собственности, предоставлены в аренду, на праве хозяйственного ведения или в случаях, предусмотренных </w:t>
            </w:r>
            <w:hyperlink r:id="rId26" w:history="1">
              <w:r>
                <w:rPr>
                  <w:rStyle w:val="a3"/>
                  <w:szCs w:val="20"/>
                  <w:lang w:eastAsia="en-US"/>
                </w:rPr>
                <w:t>статьей 39.20</w:t>
              </w:r>
            </w:hyperlink>
            <w:r>
              <w:rPr>
                <w:rFonts w:eastAsia="Times New Roman"/>
                <w:szCs w:val="20"/>
                <w:lang w:eastAsia="en-US"/>
              </w:rPr>
              <w:t xml:space="preserve"> настоящего Кодекса, на праве оперативного управления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настоящего Кодекса,</w:t>
            </w:r>
            <w:r>
              <w:rPr>
                <w:lang w:eastAsia="en-US"/>
              </w:rPr>
              <w:t xml:space="preserve"> </w:t>
            </w:r>
            <w:r>
              <w:rPr>
                <w:rFonts w:eastAsia="Times New Roman"/>
                <w:szCs w:val="20"/>
                <w:lang w:eastAsia="en-US"/>
              </w:rPr>
              <w:t xml:space="preserve">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 </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sym w:font="Calibri" w:char="F09F"/>
            </w:r>
            <w:r>
              <w:rPr>
                <w:rFonts w:eastAsia="Times New Roman"/>
                <w:szCs w:val="20"/>
                <w:lang w:eastAsia="en-US"/>
              </w:rPr>
              <w:tab/>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rsidR="0055520C" w:rsidRDefault="0055520C">
            <w:pPr>
              <w:pStyle w:val="af7"/>
              <w:widowControl w:val="0"/>
              <w:numPr>
                <w:ilvl w:val="0"/>
                <w:numId w:val="30"/>
              </w:numPr>
              <w:spacing w:after="0" w:line="240" w:lineRule="auto"/>
              <w:contextualSpacing/>
              <w:rPr>
                <w:rFonts w:eastAsia="Times New Roman"/>
                <w:szCs w:val="20"/>
                <w:lang w:eastAsia="en-US"/>
              </w:rPr>
            </w:pPr>
            <w:r>
              <w:rPr>
                <w:rFonts w:eastAsia="Times New Roman"/>
                <w:szCs w:val="20"/>
                <w:lang w:eastAsia="en-US"/>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16) земельного участка взамен земельного участка, предоставленного гражданину или </w:t>
            </w:r>
            <w:r>
              <w:rPr>
                <w:rFonts w:eastAsia="Times New Roman"/>
                <w:szCs w:val="20"/>
                <w:lang w:eastAsia="en-US"/>
              </w:rPr>
              <w:lastRenderedPageBreak/>
              <w:t>юридическому лицу на праве аренды и изымаемого для государственных или муниципальных нужд;</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w:t>
            </w:r>
            <w:bookmarkStart w:id="15" w:name="_GoBack"/>
            <w:bookmarkEnd w:id="15"/>
            <w:r>
              <w:rPr>
                <w:rFonts w:eastAsia="Times New Roman"/>
                <w:szCs w:val="20"/>
                <w:lang w:eastAsia="en-US"/>
              </w:rPr>
              <w:t>земельный участок зарезервирован для государственных или муниципальных нужд либо ограничен в обороте;</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lang w:eastAsia="en-US"/>
              </w:rP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r:id="rId27" w:history="1">
              <w:r>
                <w:rPr>
                  <w:rStyle w:val="a3"/>
                  <w:lang w:eastAsia="en-US"/>
                </w:rPr>
                <w:t>хозяйства</w:t>
              </w:r>
            </w:hyperlink>
            <w:r>
              <w:rPr>
                <w:lang w:eastAsia="en-US"/>
              </w:rPr>
              <w:t>;</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20) земельного участка, необходимого для осуществления пользования недрами, недропользователю</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22) земельного участка, расположенного в </w:t>
            </w:r>
            <w:r>
              <w:rPr>
                <w:rFonts w:eastAsia="Times New Roman"/>
                <w:szCs w:val="20"/>
                <w:lang w:eastAsia="en-US"/>
              </w:rPr>
              <w:lastRenderedPageBreak/>
              <w:t xml:space="preserve">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инфраструктуры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законом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 </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w:t>
            </w:r>
            <w:r>
              <w:rPr>
                <w:rFonts w:eastAsia="Times New Roman"/>
                <w:szCs w:val="20"/>
                <w:lang w:eastAsia="en-US"/>
              </w:rPr>
              <w:lastRenderedPageBreak/>
              <w:t>и эксплуатации наемных домов социального использования;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w:t>
            </w:r>
            <w:r>
              <w:rPr>
                <w:rFonts w:eastAsia="Times New Roman"/>
                <w:szCs w:val="20"/>
                <w:lang w:eastAsia="en-US"/>
              </w:rPr>
              <w:lastRenderedPageBreak/>
              <w:t>ресурсами, для осуществления деятельности, предусмотренной указанными решением или договорами;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35) земельного участка в соответствии с Федеральным законом от 24 июля 2008 года N 161-ФЗ "О содействии развитию жилищного строительства, созданию объектов туристской инфраструктуры и иному развитию территорий ";</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36) земельного участка, который находится в собственности субъекта Российской Федерации - города федерального </w:t>
            </w:r>
            <w:r>
              <w:rPr>
                <w:rFonts w:eastAsia="Times New Roman"/>
                <w:szCs w:val="20"/>
                <w:lang w:eastAsia="en-US"/>
              </w:rPr>
              <w:lastRenderedPageBreak/>
              <w:t>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w:t>
            </w:r>
            <w:r>
              <w:rPr>
                <w:rFonts w:eastAsia="Times New Roman"/>
                <w:szCs w:val="20"/>
                <w:lang w:eastAsia="en-US"/>
              </w:rPr>
              <w:lastRenderedPageBreak/>
              <w:t>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55520C" w:rsidRDefault="0055520C">
            <w:pPr>
              <w:pStyle w:val="af7"/>
              <w:widowControl w:val="0"/>
              <w:numPr>
                <w:ilvl w:val="0"/>
                <w:numId w:val="30"/>
              </w:numPr>
              <w:autoSpaceDE w:val="0"/>
              <w:autoSpaceDN w:val="0"/>
              <w:spacing w:after="0" w:line="240" w:lineRule="auto"/>
              <w:contextualSpacing/>
              <w:rPr>
                <w:rFonts w:eastAsia="Times New Roman"/>
                <w:szCs w:val="20"/>
                <w:lang w:eastAsia="en-US"/>
              </w:rPr>
            </w:pPr>
            <w:r>
              <w:rPr>
                <w:rFonts w:eastAsia="Times New Roman"/>
                <w:szCs w:val="20"/>
                <w:lang w:eastAsia="en-US"/>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55520C" w:rsidRDefault="0055520C">
            <w:pPr>
              <w:pStyle w:val="ConsPlusNonformat"/>
              <w:numPr>
                <w:ilvl w:val="0"/>
                <w:numId w:val="30"/>
              </w:numPr>
              <w:adjustRightInd/>
              <w:jc w:val="both"/>
              <w:rPr>
                <w:rFonts w:asciiTheme="minorHAnsi" w:hAnsiTheme="minorHAnsi" w:cstheme="minorHAnsi"/>
                <w:color w:val="000000" w:themeColor="text1"/>
                <w:szCs w:val="22"/>
                <w:lang w:eastAsia="en-US"/>
              </w:rPr>
            </w:pPr>
            <w:r>
              <w:rPr>
                <w:rFonts w:ascii="Calibri" w:eastAsia="Times New Roman" w:hAnsi="Calibri" w:cs="Calibri"/>
                <w:lang w:eastAsia="en-US"/>
              </w:rPr>
              <w:t>41)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p w:rsidR="0055520C" w:rsidRDefault="0055520C">
            <w:pPr>
              <w:pStyle w:val="ConsPlusNonformat"/>
              <w:numPr>
                <w:ilvl w:val="0"/>
                <w:numId w:val="30"/>
              </w:numPr>
              <w:adjustRightInd/>
              <w:jc w:val="both"/>
              <w:rPr>
                <w:rFonts w:asciiTheme="minorHAnsi" w:hAnsiTheme="minorHAnsi" w:cstheme="minorHAnsi"/>
                <w:color w:val="000000" w:themeColor="text1"/>
                <w:lang w:eastAsia="en-US"/>
              </w:rPr>
            </w:pPr>
            <w:r>
              <w:rPr>
                <w:rFonts w:asciiTheme="minorHAnsi" w:hAnsiTheme="minorHAnsi" w:cstheme="minorHAnsi"/>
                <w:color w:val="000000" w:themeColor="text1"/>
                <w:lang w:eastAsia="en-US"/>
              </w:rPr>
              <w:t>42) земельного участка публично-правовой компании "Фонд развития территорий" по основаниям, предусмотренным Федеральным законом от 26 октября 2002 года N 127-ФЗ "О несостоятельности (банкротстве)";</w:t>
            </w:r>
          </w:p>
          <w:p w:rsidR="0055520C" w:rsidRDefault="0055520C">
            <w:pPr>
              <w:pStyle w:val="ConsPlusNonformat"/>
              <w:numPr>
                <w:ilvl w:val="0"/>
                <w:numId w:val="30"/>
              </w:numPr>
              <w:adjustRightInd/>
              <w:jc w:val="both"/>
              <w:rPr>
                <w:rFonts w:asciiTheme="minorHAnsi" w:hAnsiTheme="minorHAnsi" w:cstheme="minorHAnsi"/>
                <w:lang w:eastAsia="en-US"/>
              </w:rPr>
            </w:pPr>
            <w:r>
              <w:rPr>
                <w:rFonts w:asciiTheme="minorHAnsi" w:hAnsiTheme="minorHAnsi" w:cstheme="minorHAnsi"/>
                <w:lang w:eastAsia="en-US"/>
              </w:rPr>
              <w:t xml:space="preserve">44) земельного участка, предназначенного для </w:t>
            </w:r>
            <w:r>
              <w:rPr>
                <w:rFonts w:asciiTheme="minorHAnsi" w:hAnsiTheme="minorHAnsi" w:cstheme="minorHAnsi"/>
                <w:lang w:eastAsia="en-US"/>
              </w:rPr>
              <w:lastRenderedPageBreak/>
              <w:t xml:space="preserve">размещения объектов Единой системы газоснабжения, организации, являющейся в соответствии с Федеральным </w:t>
            </w:r>
            <w:hyperlink r:id="rId28" w:history="1">
              <w:r>
                <w:rPr>
                  <w:rStyle w:val="a3"/>
                  <w:rFonts w:asciiTheme="minorHAnsi" w:hAnsiTheme="minorHAnsi" w:cstheme="minorHAnsi"/>
                  <w:lang w:eastAsia="en-US"/>
                </w:rPr>
                <w:t>законом</w:t>
              </w:r>
            </w:hyperlink>
            <w:r>
              <w:rPr>
                <w:rFonts w:asciiTheme="minorHAnsi" w:hAnsiTheme="minorHAnsi" w:cstheme="minorHAnsi"/>
                <w:lang w:eastAsia="en-US"/>
              </w:rP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55520C" w:rsidRDefault="0055520C">
            <w:pPr>
              <w:pStyle w:val="ConsPlusNonformat"/>
              <w:numPr>
                <w:ilvl w:val="0"/>
                <w:numId w:val="30"/>
              </w:numPr>
              <w:adjustRightInd/>
              <w:jc w:val="both"/>
              <w:rPr>
                <w:rFonts w:asciiTheme="minorHAnsi" w:hAnsiTheme="minorHAnsi" w:cstheme="minorHAnsi"/>
                <w:lang w:eastAsia="en-US"/>
              </w:rPr>
            </w:pPr>
            <w:r>
              <w:rPr>
                <w:rFonts w:ascii="Calibri" w:eastAsia="Times New Roman" w:hAnsi="Calibri" w:cs="Calibri"/>
                <w:lang w:eastAsia="en-US"/>
              </w:rPr>
              <w:t>земельного участка юридическому лицу, которое в соответствии с решением Губернатора Ленинградской области  уполномочено на реализацию масштабного инвестиционного проекта, отвечающего критериям, установленным законом Ленинградской области, и предусматривающего строительство стадиона и иных объектов спорта, а также обязанность этого лица осуществить за свой счет выполнение работ по сносу расположенных на таком земельном участке объектов недвижимости, находящихся в собственности Ленинградской области или муниципальной собственности, до заключения договора аренды земельного участка;</w:t>
            </w:r>
          </w:p>
          <w:p w:rsidR="0055520C" w:rsidRDefault="0055520C">
            <w:pPr>
              <w:pStyle w:val="ConsPlusNonformat"/>
              <w:numPr>
                <w:ilvl w:val="0"/>
                <w:numId w:val="30"/>
              </w:numPr>
              <w:adjustRightInd/>
              <w:jc w:val="both"/>
              <w:rPr>
                <w:rFonts w:asciiTheme="minorHAnsi" w:hAnsiTheme="minorHAnsi" w:cstheme="minorHAnsi"/>
                <w:lang w:eastAsia="en-US"/>
              </w:rPr>
            </w:pPr>
            <w:r>
              <w:rPr>
                <w:rFonts w:asciiTheme="minorHAnsi" w:hAnsiTheme="minorHAnsi" w:cstheme="minorHAnsi"/>
                <w:lang w:eastAsia="en-US"/>
              </w:rPr>
              <w:t>земельного участка</w:t>
            </w:r>
            <w:r>
              <w:rPr>
                <w:lang w:eastAsia="en-US"/>
              </w:rPr>
              <w:t xml:space="preserve"> </w:t>
            </w:r>
            <w:r>
              <w:rPr>
                <w:rFonts w:asciiTheme="minorHAnsi" w:hAnsiTheme="minorHAnsi" w:cstheme="minorHAnsi"/>
                <w:lang w:eastAsia="en-US"/>
              </w:rPr>
              <w:t>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Ленинградской области.</w:t>
            </w:r>
          </w:p>
        </w:tc>
      </w:tr>
      <w:tr w:rsidR="0055520C" w:rsidTr="0055520C">
        <w:tc>
          <w:tcPr>
            <w:tcW w:w="5046" w:type="dxa"/>
            <w:tcBorders>
              <w:top w:val="single" w:sz="4" w:space="0" w:color="auto"/>
              <w:left w:val="single" w:sz="4" w:space="0" w:color="auto"/>
              <w:bottom w:val="single" w:sz="4" w:space="0" w:color="auto"/>
              <w:right w:val="single" w:sz="4" w:space="0" w:color="auto"/>
            </w:tcBorders>
            <w:hideMark/>
          </w:tcPr>
          <w:p w:rsidR="0055520C" w:rsidRDefault="0055520C">
            <w:pPr>
              <w:pStyle w:val="ConsPlusNonformat"/>
              <w:tabs>
                <w:tab w:val="left" w:pos="1365"/>
              </w:tabs>
              <w:jc w:val="both"/>
              <w:rPr>
                <w:rFonts w:ascii="Times New Roman" w:hAnsi="Times New Roman" w:cs="Times New Roman"/>
                <w:color w:val="000000" w:themeColor="text1"/>
                <w:sz w:val="28"/>
                <w:szCs w:val="28"/>
                <w:lang w:eastAsia="en-US"/>
              </w:rPr>
            </w:pPr>
            <w:r>
              <w:rPr>
                <w:rFonts w:ascii="Times New Roman" w:hAnsi="Times New Roman" w:cs="Times New Roman"/>
                <w:sz w:val="28"/>
                <w:szCs w:val="28"/>
                <w:lang w:eastAsia="en-US"/>
              </w:rPr>
              <w:lastRenderedPageBreak/>
              <w:t>В случае, если указан вид права «безвозмездное пользование» (п. 2. ст. 39.10 Земельного кодекса Российской Федерации)</w:t>
            </w:r>
            <w:r>
              <w:rPr>
                <w:rFonts w:ascii="Times New Roman" w:hAnsi="Times New Roman" w:cs="Times New Roman"/>
                <w:color w:val="000000" w:themeColor="text1"/>
                <w:sz w:val="28"/>
                <w:szCs w:val="28"/>
                <w:lang w:eastAsia="en-US"/>
              </w:rPr>
              <w:tab/>
            </w:r>
          </w:p>
        </w:tc>
        <w:tc>
          <w:tcPr>
            <w:tcW w:w="5092" w:type="dxa"/>
            <w:tcBorders>
              <w:top w:val="single" w:sz="4" w:space="0" w:color="auto"/>
              <w:left w:val="single" w:sz="4" w:space="0" w:color="auto"/>
              <w:bottom w:val="single" w:sz="4" w:space="0" w:color="auto"/>
              <w:right w:val="single" w:sz="4" w:space="0" w:color="auto"/>
            </w:tcBorders>
            <w:hideMark/>
          </w:tcPr>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 лицам, указанным в пункте 2 статьи 39.9 настоящего Кодекса, на срок до одного года;</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3) религиозным организациям для размещения зданий, сооружений религиозного или благотворительного назначения на срок до десяти лет;</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4.1) религиозным организациям на срок до сорока девяти лет при условии, что на указанных земельных участках расположены здания, сооружения </w:t>
            </w:r>
            <w:r>
              <w:rPr>
                <w:rFonts w:eastAsia="Times New Roman"/>
                <w:szCs w:val="20"/>
                <w:lang w:eastAsia="en-US"/>
              </w:rPr>
              <w:lastRenderedPageBreak/>
              <w:t>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11) садоводческим или огородническим некоммерческим товариществам на срок не более чем пять лет;</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12) некоммерческим организациям, созданным гражданами, в целях жилищного строительства в случаях и на срок, которые предусмотрены </w:t>
            </w:r>
            <w:r>
              <w:rPr>
                <w:rFonts w:eastAsia="Times New Roman"/>
                <w:szCs w:val="20"/>
                <w:lang w:eastAsia="en-US"/>
              </w:rPr>
              <w:lastRenderedPageBreak/>
              <w:t>федеральными законами;</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 xml:space="preserve">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w:t>
            </w:r>
            <w:r>
              <w:rPr>
                <w:rFonts w:eastAsia="Times New Roman"/>
                <w:szCs w:val="20"/>
                <w:lang w:eastAsia="en-US"/>
              </w:rPr>
              <w:lastRenderedPageBreak/>
              <w:t>основания возникновения права безвозмездного пользования на изъятый земельный участок;</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17) лицу в случае и в порядке, которые предусмотрены Федеральным законом от 24 июля 2008 года N 161-ФЗ "О содействии развитию жилищного строительства";</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20) акционерному обществу "Почта России" в соответствии с Федеральным законом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55520C" w:rsidRDefault="0055520C">
            <w:pPr>
              <w:pStyle w:val="af7"/>
              <w:widowControl w:val="0"/>
              <w:numPr>
                <w:ilvl w:val="0"/>
                <w:numId w:val="32"/>
              </w:numPr>
              <w:autoSpaceDE w:val="0"/>
              <w:autoSpaceDN w:val="0"/>
              <w:spacing w:after="0" w:line="240" w:lineRule="auto"/>
              <w:contextualSpacing/>
              <w:rPr>
                <w:rFonts w:eastAsia="Times New Roman"/>
                <w:szCs w:val="20"/>
                <w:lang w:eastAsia="en-US"/>
              </w:rPr>
            </w:pPr>
            <w:r>
              <w:rPr>
                <w:rFonts w:eastAsia="Times New Roman"/>
                <w:szCs w:val="20"/>
                <w:lang w:eastAsia="en-US"/>
              </w:rP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w:t>
            </w:r>
            <w:r>
              <w:rPr>
                <w:rFonts w:eastAsia="Times New Roman"/>
                <w:szCs w:val="20"/>
                <w:lang w:eastAsia="en-US"/>
              </w:rPr>
              <w:lastRenderedPageBreak/>
              <w:t>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55520C" w:rsidRDefault="0055520C">
            <w:pPr>
              <w:pStyle w:val="ConsPlusNonformat"/>
              <w:numPr>
                <w:ilvl w:val="0"/>
                <w:numId w:val="32"/>
              </w:numPr>
              <w:adjustRightInd/>
              <w:jc w:val="both"/>
              <w:rPr>
                <w:rFonts w:ascii="Times New Roman" w:hAnsi="Times New Roman" w:cs="Times New Roman"/>
                <w:color w:val="000000" w:themeColor="text1"/>
                <w:lang w:eastAsia="en-US"/>
              </w:rPr>
            </w:pPr>
            <w:r>
              <w:rPr>
                <w:rFonts w:ascii="Calibri" w:eastAsia="Times New Roman" w:hAnsi="Calibri" w:cs="Calibri"/>
                <w:lang w:eastAsia="en-US"/>
              </w:rPr>
              <w:t>22)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bl>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lastRenderedPageBreak/>
        <w:t> </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________________________________________________________________________________________________________________________________________________________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 </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___________________________________________________________________________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____________________________________________________________________________В случае, если на земельном участке расположен объект недвижимости:</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На земельном участке имеется объект недвижимости:</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lastRenderedPageBreak/>
        <w:t>Наименование объекта, кадастровый номер объекта_______________________________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____________________________________________________________________________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Основание возникновения права собственности на объект недвижимости:_____________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____________________________________________________________________________</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 </w:t>
      </w:r>
    </w:p>
    <w:p w:rsidR="0055520C" w:rsidRDefault="0055520C" w:rsidP="0055520C">
      <w:pPr>
        <w:widowControl w:val="0"/>
        <w:autoSpaceDE w:val="0"/>
        <w:autoSpaceDN w:val="0"/>
        <w:adjustRightInd w:val="0"/>
        <w:rPr>
          <w:rFonts w:eastAsiaTheme="minorEastAsia"/>
        </w:rPr>
      </w:pPr>
    </w:p>
    <w:p w:rsidR="0055520C" w:rsidRDefault="0055520C" w:rsidP="0055520C">
      <w:pPr>
        <w:widowControl w:val="0"/>
        <w:autoSpaceDE w:val="0"/>
        <w:autoSpaceDN w:val="0"/>
        <w:adjustRightInd w:val="0"/>
        <w:jc w:val="both"/>
        <w:rPr>
          <w:rFonts w:ascii="ArialMT" w:eastAsiaTheme="minorEastAsia" w:hAnsi="ArialMT" w:cs="ArialMT"/>
          <w:sz w:val="20"/>
          <w:szCs w:val="20"/>
        </w:rPr>
      </w:pPr>
      <w:r>
        <w:rPr>
          <w:rFonts w:eastAsiaTheme="minorEastAsia"/>
          <w:u w:val="single"/>
        </w:rPr>
        <w:t>Приложение к заявлению:</w:t>
      </w:r>
      <w:r>
        <w:rPr>
          <w:rFonts w:eastAsiaTheme="minorEastAsia"/>
        </w:rPr>
        <w:t xml:space="preserve"> (документы в соответствии с пунктом 2.6 настоящего административного регламента)</w:t>
      </w:r>
    </w:p>
    <w:p w:rsidR="0055520C" w:rsidRDefault="0055520C" w:rsidP="0055520C">
      <w:pPr>
        <w:widowControl w:val="0"/>
        <w:autoSpaceDE w:val="0"/>
        <w:autoSpaceDN w:val="0"/>
        <w:adjustRightInd w:val="0"/>
        <w:rPr>
          <w:rFonts w:ascii="ArialMT" w:eastAsiaTheme="minorEastAsia" w:hAnsi="ArialMT" w:cs="ArialMT"/>
          <w:sz w:val="26"/>
          <w:szCs w:val="26"/>
        </w:rPr>
      </w:pPr>
      <w:r>
        <w:rPr>
          <w:rFonts w:ascii="ArialMT" w:eastAsiaTheme="minorEastAsia" w:hAnsi="ArialMT" w:cs="ArialMT"/>
          <w:sz w:val="26"/>
          <w:szCs w:val="26"/>
        </w:rPr>
        <w:t> </w:t>
      </w:r>
    </w:p>
    <w:p w:rsidR="0055520C" w:rsidRDefault="0055520C" w:rsidP="0055520C">
      <w:pPr>
        <w:widowControl w:val="0"/>
        <w:autoSpaceDE w:val="0"/>
        <w:autoSpaceDN w:val="0"/>
        <w:adjustRightInd w:val="0"/>
      </w:pPr>
      <w:r>
        <w:t>Результат рассмотрения заявления прошу:</w:t>
      </w:r>
    </w:p>
    <w:p w:rsidR="0055520C" w:rsidRDefault="0055520C" w:rsidP="0055520C">
      <w:pPr>
        <w:widowControl w:val="0"/>
        <w:autoSpaceDE w:val="0"/>
        <w:autoSpaceDN w:val="0"/>
        <w:adjustRightInd w:val="0"/>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531"/>
      </w:tblGrid>
      <w:tr w:rsidR="0055520C" w:rsidTr="0055520C">
        <w:tc>
          <w:tcPr>
            <w:tcW w:w="534" w:type="dxa"/>
            <w:tcBorders>
              <w:top w:val="single" w:sz="4" w:space="0" w:color="auto"/>
              <w:left w:val="single" w:sz="4" w:space="0" w:color="auto"/>
              <w:bottom w:val="single" w:sz="4" w:space="0" w:color="auto"/>
              <w:right w:val="single" w:sz="4" w:space="0" w:color="auto"/>
            </w:tcBorders>
          </w:tcPr>
          <w:p w:rsidR="0055520C" w:rsidRDefault="0055520C">
            <w:pPr>
              <w:widowControl w:val="0"/>
              <w:autoSpaceDE w:val="0"/>
              <w:autoSpaceDN w:val="0"/>
              <w:adjustRightInd w:val="0"/>
              <w:spacing w:line="276" w:lineRule="auto"/>
              <w:rPr>
                <w:lang w:eastAsia="en-US"/>
              </w:rPr>
            </w:pPr>
          </w:p>
        </w:tc>
        <w:tc>
          <w:tcPr>
            <w:tcW w:w="9531" w:type="dxa"/>
            <w:tcBorders>
              <w:top w:val="nil"/>
              <w:left w:val="single" w:sz="4" w:space="0" w:color="auto"/>
              <w:bottom w:val="nil"/>
              <w:right w:val="nil"/>
            </w:tcBorders>
            <w:vAlign w:val="center"/>
            <w:hideMark/>
          </w:tcPr>
          <w:p w:rsidR="0055520C" w:rsidRDefault="0055520C">
            <w:pPr>
              <w:widowControl w:val="0"/>
              <w:autoSpaceDE w:val="0"/>
              <w:autoSpaceDN w:val="0"/>
              <w:adjustRightInd w:val="0"/>
              <w:spacing w:line="276" w:lineRule="auto"/>
              <w:rPr>
                <w:lang w:eastAsia="en-US"/>
              </w:rPr>
            </w:pPr>
            <w:r>
              <w:rPr>
                <w:lang w:eastAsia="en-US"/>
              </w:rPr>
              <w:t>выдать на руки в МФЦ</w:t>
            </w:r>
          </w:p>
        </w:tc>
      </w:tr>
      <w:tr w:rsidR="0055520C" w:rsidTr="0055520C">
        <w:trPr>
          <w:trHeight w:val="461"/>
        </w:trPr>
        <w:tc>
          <w:tcPr>
            <w:tcW w:w="534" w:type="dxa"/>
            <w:tcBorders>
              <w:top w:val="single" w:sz="4" w:space="0" w:color="auto"/>
              <w:left w:val="single" w:sz="4" w:space="0" w:color="auto"/>
              <w:bottom w:val="single" w:sz="4" w:space="0" w:color="auto"/>
              <w:right w:val="single" w:sz="4" w:space="0" w:color="auto"/>
            </w:tcBorders>
          </w:tcPr>
          <w:p w:rsidR="0055520C" w:rsidRDefault="0055520C">
            <w:pPr>
              <w:widowControl w:val="0"/>
              <w:autoSpaceDE w:val="0"/>
              <w:autoSpaceDN w:val="0"/>
              <w:adjustRightInd w:val="0"/>
              <w:spacing w:line="276" w:lineRule="auto"/>
              <w:rPr>
                <w:b/>
                <w:lang w:eastAsia="en-US"/>
              </w:rPr>
            </w:pPr>
          </w:p>
        </w:tc>
        <w:tc>
          <w:tcPr>
            <w:tcW w:w="9531" w:type="dxa"/>
            <w:tcBorders>
              <w:top w:val="nil"/>
              <w:left w:val="single" w:sz="4" w:space="0" w:color="auto"/>
              <w:bottom w:val="nil"/>
              <w:right w:val="nil"/>
            </w:tcBorders>
            <w:vAlign w:val="center"/>
            <w:hideMark/>
          </w:tcPr>
          <w:p w:rsidR="0055520C" w:rsidRDefault="0055520C">
            <w:pPr>
              <w:widowControl w:val="0"/>
              <w:autoSpaceDE w:val="0"/>
              <w:autoSpaceDN w:val="0"/>
              <w:adjustRightInd w:val="0"/>
              <w:spacing w:line="276" w:lineRule="auto"/>
              <w:rPr>
                <w:lang w:eastAsia="en-US"/>
              </w:rPr>
            </w:pPr>
            <w:r>
              <w:rPr>
                <w:lang w:eastAsia="en-US"/>
              </w:rPr>
              <w:t>направить в электронной форме в личный кабинет на ПГУ ЛО/ЕПГУ</w:t>
            </w:r>
          </w:p>
        </w:tc>
      </w:tr>
      <w:tr w:rsidR="0055520C" w:rsidTr="0055520C">
        <w:trPr>
          <w:trHeight w:val="461"/>
        </w:trPr>
        <w:tc>
          <w:tcPr>
            <w:tcW w:w="534" w:type="dxa"/>
            <w:tcBorders>
              <w:top w:val="single" w:sz="4" w:space="0" w:color="auto"/>
              <w:left w:val="single" w:sz="4" w:space="0" w:color="auto"/>
              <w:bottom w:val="single" w:sz="4" w:space="0" w:color="auto"/>
              <w:right w:val="single" w:sz="4" w:space="0" w:color="auto"/>
            </w:tcBorders>
          </w:tcPr>
          <w:p w:rsidR="0055520C" w:rsidRDefault="0055520C">
            <w:pPr>
              <w:widowControl w:val="0"/>
              <w:autoSpaceDE w:val="0"/>
              <w:autoSpaceDN w:val="0"/>
              <w:adjustRightInd w:val="0"/>
              <w:spacing w:line="276" w:lineRule="auto"/>
              <w:rPr>
                <w:b/>
                <w:lang w:eastAsia="en-US"/>
              </w:rPr>
            </w:pPr>
          </w:p>
        </w:tc>
        <w:tc>
          <w:tcPr>
            <w:tcW w:w="9531" w:type="dxa"/>
            <w:tcBorders>
              <w:top w:val="nil"/>
              <w:left w:val="single" w:sz="4" w:space="0" w:color="auto"/>
              <w:bottom w:val="nil"/>
              <w:right w:val="nil"/>
            </w:tcBorders>
            <w:vAlign w:val="center"/>
            <w:hideMark/>
          </w:tcPr>
          <w:p w:rsidR="0055520C" w:rsidRDefault="0055520C">
            <w:pPr>
              <w:widowControl w:val="0"/>
              <w:autoSpaceDE w:val="0"/>
              <w:autoSpaceDN w:val="0"/>
              <w:adjustRightInd w:val="0"/>
              <w:spacing w:line="276" w:lineRule="auto"/>
              <w:rPr>
                <w:lang w:eastAsia="en-US"/>
              </w:rPr>
            </w:pPr>
            <w:r>
              <w:rPr>
                <w:lang w:eastAsia="en-US"/>
              </w:rPr>
              <w:t>по электронной почте (e-mail);</w:t>
            </w:r>
          </w:p>
        </w:tc>
      </w:tr>
    </w:tbl>
    <w:p w:rsidR="0055520C" w:rsidRDefault="0055520C" w:rsidP="0055520C">
      <w:pPr>
        <w:widowControl w:val="0"/>
        <w:autoSpaceDE w:val="0"/>
        <w:autoSpaceDN w:val="0"/>
        <w:adjustRightInd w:val="0"/>
        <w:rPr>
          <w:rFonts w:eastAsiaTheme="minorEastAsia"/>
          <w:sz w:val="20"/>
          <w:szCs w:val="20"/>
        </w:rPr>
      </w:pPr>
      <w:r>
        <w:rPr>
          <w:rFonts w:eastAsiaTheme="minorEastAsia"/>
          <w:sz w:val="20"/>
          <w:szCs w:val="20"/>
        </w:rPr>
        <w:t xml:space="preserve">    </w:t>
      </w:r>
    </w:p>
    <w:p w:rsidR="0055520C" w:rsidRDefault="0055520C" w:rsidP="0055520C">
      <w:pPr>
        <w:widowControl w:val="0"/>
        <w:autoSpaceDE w:val="0"/>
        <w:autoSpaceDN w:val="0"/>
        <w:adjustRightInd w:val="0"/>
        <w:rPr>
          <w:rFonts w:eastAsiaTheme="minorEastAsia"/>
          <w:sz w:val="20"/>
          <w:szCs w:val="20"/>
        </w:rPr>
      </w:pPr>
    </w:p>
    <w:p w:rsidR="0055520C" w:rsidRDefault="0055520C" w:rsidP="0055520C">
      <w:pPr>
        <w:widowControl w:val="0"/>
        <w:autoSpaceDE w:val="0"/>
        <w:autoSpaceDN w:val="0"/>
        <w:adjustRightInd w:val="0"/>
        <w:rPr>
          <w:rFonts w:eastAsiaTheme="minorEastAsia"/>
          <w:sz w:val="20"/>
          <w:szCs w:val="20"/>
        </w:rPr>
      </w:pPr>
    </w:p>
    <w:p w:rsidR="0055520C" w:rsidRDefault="0055520C" w:rsidP="0055520C">
      <w:pPr>
        <w:widowControl w:val="0"/>
        <w:autoSpaceDE w:val="0"/>
        <w:autoSpaceDN w:val="0"/>
        <w:adjustRightInd w:val="0"/>
        <w:rPr>
          <w:rFonts w:eastAsiaTheme="minorEastAsia"/>
          <w:sz w:val="20"/>
          <w:szCs w:val="20"/>
        </w:rPr>
      </w:pPr>
      <w:r>
        <w:rPr>
          <w:rFonts w:eastAsiaTheme="minorEastAsia"/>
          <w:sz w:val="20"/>
          <w:szCs w:val="20"/>
        </w:rPr>
        <w:t>«__» _________ 20__ год</w:t>
      </w:r>
    </w:p>
    <w:p w:rsidR="0055520C" w:rsidRDefault="0055520C" w:rsidP="0055520C">
      <w:pPr>
        <w:widowControl w:val="0"/>
        <w:autoSpaceDE w:val="0"/>
        <w:autoSpaceDN w:val="0"/>
        <w:adjustRightInd w:val="0"/>
        <w:rPr>
          <w:rFonts w:eastAsiaTheme="minorEastAsia"/>
          <w:sz w:val="20"/>
          <w:szCs w:val="20"/>
        </w:rPr>
      </w:pPr>
    </w:p>
    <w:p w:rsidR="0055520C" w:rsidRDefault="0055520C" w:rsidP="0055520C">
      <w:pPr>
        <w:widowControl w:val="0"/>
        <w:autoSpaceDE w:val="0"/>
        <w:autoSpaceDN w:val="0"/>
        <w:adjustRightInd w:val="0"/>
        <w:rPr>
          <w:rFonts w:eastAsiaTheme="minorEastAsia"/>
          <w:sz w:val="20"/>
          <w:szCs w:val="20"/>
        </w:rPr>
      </w:pPr>
    </w:p>
    <w:p w:rsidR="0055520C" w:rsidRDefault="0055520C" w:rsidP="0055520C">
      <w:pPr>
        <w:widowControl w:val="0"/>
        <w:autoSpaceDE w:val="0"/>
        <w:autoSpaceDN w:val="0"/>
        <w:adjustRightInd w:val="0"/>
        <w:rPr>
          <w:rFonts w:eastAsiaTheme="minorEastAsia"/>
          <w:sz w:val="20"/>
          <w:szCs w:val="20"/>
        </w:rPr>
      </w:pPr>
      <w:r>
        <w:rPr>
          <w:rFonts w:eastAsiaTheme="minorEastAsia"/>
          <w:sz w:val="20"/>
          <w:szCs w:val="20"/>
        </w:rPr>
        <w:t xml:space="preserve">    ________________   ____________________________________</w:t>
      </w:r>
    </w:p>
    <w:p w:rsidR="0055520C" w:rsidRDefault="0055520C" w:rsidP="0055520C">
      <w:pPr>
        <w:widowControl w:val="0"/>
        <w:autoSpaceDE w:val="0"/>
        <w:autoSpaceDN w:val="0"/>
        <w:adjustRightInd w:val="0"/>
        <w:rPr>
          <w:rFonts w:eastAsiaTheme="minorEastAsia"/>
          <w:i/>
          <w:sz w:val="20"/>
          <w:szCs w:val="20"/>
        </w:rPr>
      </w:pPr>
      <w:r>
        <w:rPr>
          <w:rFonts w:eastAsiaTheme="minorEastAsia"/>
          <w:i/>
          <w:sz w:val="20"/>
          <w:szCs w:val="20"/>
        </w:rPr>
        <w:t>(подпись заявителя)    Ф.И.О. заявителя: для граждан</w:t>
      </w:r>
    </w:p>
    <w:p w:rsidR="0055520C" w:rsidRDefault="0055520C" w:rsidP="0055520C">
      <w:pPr>
        <w:widowControl w:val="0"/>
        <w:autoSpaceDE w:val="0"/>
        <w:autoSpaceDN w:val="0"/>
        <w:adjustRightInd w:val="0"/>
        <w:rPr>
          <w:rFonts w:eastAsiaTheme="minorEastAsia"/>
          <w:i/>
          <w:sz w:val="20"/>
          <w:szCs w:val="20"/>
        </w:rPr>
      </w:pPr>
      <w:r>
        <w:rPr>
          <w:rFonts w:eastAsiaTheme="minorEastAsia"/>
          <w:i/>
          <w:sz w:val="20"/>
          <w:szCs w:val="20"/>
        </w:rPr>
        <w:t xml:space="preserve">                                       Ф.И.О руководителя юр.лица, должность: для юридических лиц</w:t>
      </w:r>
    </w:p>
    <w:p w:rsidR="0055520C" w:rsidRDefault="0055520C" w:rsidP="0055520C">
      <w:pPr>
        <w:widowControl w:val="0"/>
        <w:autoSpaceDE w:val="0"/>
        <w:autoSpaceDN w:val="0"/>
        <w:adjustRightInd w:val="0"/>
        <w:jc w:val="right"/>
        <w:outlineLvl w:val="1"/>
        <w:rPr>
          <w:rFonts w:eastAsiaTheme="minorEastAsia"/>
        </w:rPr>
      </w:pPr>
      <w:bookmarkStart w:id="16" w:name="Par588"/>
      <w:bookmarkEnd w:id="16"/>
    </w:p>
    <w:p w:rsidR="0055520C" w:rsidRDefault="0055520C" w:rsidP="0055520C">
      <w:pPr>
        <w:widowControl w:val="0"/>
        <w:autoSpaceDE w:val="0"/>
        <w:autoSpaceDN w:val="0"/>
        <w:jc w:val="both"/>
        <w:rPr>
          <w:rFonts w:ascii="Calibri" w:hAnsi="Calibri" w:cs="Calibri"/>
          <w:szCs w:val="20"/>
        </w:rPr>
      </w:pPr>
      <w:r>
        <w:rPr>
          <w:rFonts w:ascii="Courier New" w:hAnsi="Courier New" w:cs="Courier New"/>
          <w:sz w:val="20"/>
          <w:szCs w:val="20"/>
        </w:rPr>
        <w:t xml:space="preserve">                 </w:t>
      </w:r>
    </w:p>
    <w:p w:rsidR="0055520C" w:rsidRDefault="0055520C" w:rsidP="0055520C">
      <w:pPr>
        <w:widowControl w:val="0"/>
        <w:autoSpaceDE w:val="0"/>
        <w:autoSpaceDN w:val="0"/>
        <w:jc w:val="right"/>
        <w:outlineLvl w:val="1"/>
      </w:pPr>
      <w:r>
        <w:t>Приложение 2</w:t>
      </w:r>
    </w:p>
    <w:p w:rsidR="0055520C" w:rsidRDefault="0055520C" w:rsidP="0055520C">
      <w:pPr>
        <w:widowControl w:val="0"/>
        <w:autoSpaceDE w:val="0"/>
        <w:autoSpaceDN w:val="0"/>
        <w:jc w:val="right"/>
      </w:pPr>
      <w:r>
        <w:t>к административному регламенту</w:t>
      </w:r>
    </w:p>
    <w:p w:rsidR="0055520C" w:rsidRDefault="0055520C" w:rsidP="0055520C">
      <w:pPr>
        <w:widowControl w:val="0"/>
        <w:autoSpaceDE w:val="0"/>
        <w:autoSpaceDN w:val="0"/>
        <w:outlineLvl w:val="1"/>
        <w:rPr>
          <w:rFonts w:ascii="Calibri" w:hAnsi="Calibri" w:cs="Calibri"/>
          <w:szCs w:val="20"/>
          <w:u w:val="single"/>
        </w:rPr>
      </w:pPr>
    </w:p>
    <w:p w:rsidR="0055520C" w:rsidRDefault="0055520C" w:rsidP="0055520C">
      <w:pPr>
        <w:widowControl w:val="0"/>
        <w:autoSpaceDE w:val="0"/>
        <w:autoSpaceDN w:val="0"/>
        <w:outlineLvl w:val="1"/>
        <w:rPr>
          <w:u w:val="single"/>
        </w:rPr>
      </w:pPr>
      <w:r>
        <w:rPr>
          <w:u w:val="single"/>
        </w:rPr>
        <w:t>Типовая форма</w:t>
      </w:r>
    </w:p>
    <w:p w:rsidR="0055520C" w:rsidRDefault="0055520C" w:rsidP="0055520C">
      <w:pPr>
        <w:widowControl w:val="0"/>
        <w:autoSpaceDE w:val="0"/>
        <w:autoSpaceDN w:val="0"/>
        <w:jc w:val="right"/>
      </w:pPr>
    </w:p>
    <w:p w:rsidR="0055520C" w:rsidRDefault="0055520C" w:rsidP="0055520C">
      <w:pPr>
        <w:widowControl w:val="0"/>
        <w:autoSpaceDE w:val="0"/>
        <w:autoSpaceDN w:val="0"/>
        <w:jc w:val="both"/>
        <w:rPr>
          <w:rFonts w:ascii="Courier New" w:hAnsi="Courier New" w:cs="Courier New"/>
          <w:sz w:val="20"/>
          <w:szCs w:val="20"/>
        </w:rPr>
      </w:pPr>
    </w:p>
    <w:p w:rsidR="0055520C" w:rsidRDefault="0055520C" w:rsidP="0055520C">
      <w:pPr>
        <w:pStyle w:val="22"/>
        <w:spacing w:after="300" w:line="256" w:lineRule="auto"/>
        <w:ind w:left="3204" w:firstLine="1191"/>
        <w:rPr>
          <w:b/>
          <w:sz w:val="24"/>
          <w:szCs w:val="24"/>
          <w:lang w:eastAsia="ru-RU"/>
        </w:rPr>
      </w:pPr>
      <w:r>
        <w:rPr>
          <w:b/>
          <w:sz w:val="24"/>
          <w:szCs w:val="24"/>
          <w:lang w:eastAsia="ru-RU"/>
        </w:rPr>
        <w:t>РЕШЕНИЕ</w:t>
      </w:r>
    </w:p>
    <w:p w:rsidR="0055520C" w:rsidRDefault="0055520C" w:rsidP="0055520C">
      <w:pPr>
        <w:pStyle w:val="22"/>
        <w:spacing w:after="300" w:line="256" w:lineRule="auto"/>
        <w:ind w:left="3204" w:firstLine="336"/>
        <w:rPr>
          <w:b/>
          <w:sz w:val="24"/>
          <w:szCs w:val="24"/>
          <w:lang w:eastAsia="ru-RU"/>
        </w:rPr>
      </w:pPr>
      <w:r>
        <w:rPr>
          <w:b/>
          <w:sz w:val="24"/>
          <w:szCs w:val="24"/>
          <w:lang w:eastAsia="ru-RU"/>
        </w:rPr>
        <w:t>от ___________№_______</w:t>
      </w:r>
    </w:p>
    <w:p w:rsidR="0055520C" w:rsidRDefault="0055520C" w:rsidP="0055520C">
      <w:pPr>
        <w:pStyle w:val="22"/>
        <w:spacing w:after="300" w:line="256" w:lineRule="auto"/>
        <w:ind w:left="1080"/>
        <w:jc w:val="both"/>
        <w:rPr>
          <w:b/>
          <w:bCs/>
          <w:color w:val="000000"/>
          <w:sz w:val="24"/>
          <w:szCs w:val="24"/>
          <w:lang w:eastAsia="ru-RU" w:bidi="ru-RU"/>
        </w:rPr>
      </w:pPr>
      <w:r>
        <w:rPr>
          <w:b/>
          <w:bCs/>
          <w:color w:val="000000"/>
          <w:sz w:val="24"/>
          <w:szCs w:val="24"/>
          <w:lang w:eastAsia="ru-RU" w:bidi="ru-RU"/>
        </w:rPr>
        <w:t>О предоставлении земельного участка в постоянное (бессрочное) пользование</w:t>
      </w:r>
    </w:p>
    <w:p w:rsidR="0055520C" w:rsidRDefault="0055520C" w:rsidP="0055520C">
      <w:pPr>
        <w:widowControl w:val="0"/>
        <w:tabs>
          <w:tab w:val="left" w:leader="underscore" w:pos="6964"/>
          <w:tab w:val="left" w:leader="underscore" w:pos="8754"/>
          <w:tab w:val="left" w:pos="8926"/>
        </w:tabs>
        <w:ind w:firstLine="580"/>
        <w:jc w:val="both"/>
        <w:rPr>
          <w:color w:val="000000"/>
          <w:sz w:val="26"/>
          <w:szCs w:val="26"/>
          <w:lang w:bidi="ru-RU"/>
        </w:rPr>
      </w:pPr>
      <w:r>
        <w:rPr>
          <w:color w:val="000000"/>
          <w:sz w:val="26"/>
          <w:szCs w:val="26"/>
          <w:lang w:bidi="ru-RU"/>
        </w:rPr>
        <w:t>По результатам рассмотрения заявления от_______№ _____(Заявитель:____________) и приложенных к нему документов, в соответствии со статьями 39.9, 39.17 Земельного кодекса Российской Федерации, принято РЕШЕНИЕ:</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t>Предоставить_________________________________________ (далее - Заявитель)</w:t>
      </w:r>
    </w:p>
    <w:p w:rsidR="0055520C" w:rsidRDefault="0055520C" w:rsidP="0055520C">
      <w:pPr>
        <w:pStyle w:val="afa"/>
        <w:jc w:val="center"/>
      </w:pPr>
      <w:r>
        <w:t>(указываются 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 является орган государственной власти/наименование ОМСУ, если заявителем является ОМСУ)</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t xml:space="preserve"> в постоянное (бессрочное) пользование земельный участок, находящийся в собственности _______________________________________________/</w:t>
      </w:r>
    </w:p>
    <w:p w:rsidR="0055520C" w:rsidRDefault="0055520C" w:rsidP="0055520C">
      <w:pPr>
        <w:pStyle w:val="afa"/>
        <w:jc w:val="center"/>
      </w:pPr>
      <w:r>
        <w:t>(указывается муниципальное образование, в собственности которого находится Участок/земельные участки, из которых будет образован земельный участок)</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t xml:space="preserve">государственная собственность на который не разграничена (далее - Участок): с кадастровым номером ______________________, площадью _________кв. м, </w:t>
      </w:r>
      <w:r>
        <w:rPr>
          <w:color w:val="000000"/>
          <w:sz w:val="26"/>
          <w:szCs w:val="26"/>
          <w:lang w:bidi="ru-RU"/>
        </w:rPr>
        <w:lastRenderedPageBreak/>
        <w:t>расположенный по адресу _________________________________________________(при отсутствии адреса иное описание местоположения земельного участка).</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fldChar w:fldCharType="begin"/>
      </w:r>
      <w:r>
        <w:rPr>
          <w:color w:val="000000"/>
          <w:sz w:val="26"/>
          <w:szCs w:val="26"/>
          <w:lang w:bidi="ru-RU"/>
        </w:rPr>
        <w:instrText xml:space="preserve"> TOC \o "1-5" \h \z </w:instrText>
      </w:r>
      <w:r>
        <w:rPr>
          <w:color w:val="000000"/>
          <w:sz w:val="26"/>
          <w:szCs w:val="26"/>
          <w:lang w:bidi="ru-RU"/>
        </w:rPr>
        <w:fldChar w:fldCharType="separate"/>
      </w:r>
      <w:r>
        <w:rPr>
          <w:color w:val="000000"/>
          <w:sz w:val="26"/>
          <w:szCs w:val="26"/>
          <w:lang w:bidi="ru-RU"/>
        </w:rPr>
        <w:t xml:space="preserve">Вид (виды) разрешенного использования Участка: </w:t>
      </w:r>
      <w:r>
        <w:rPr>
          <w:color w:val="000000"/>
          <w:sz w:val="26"/>
          <w:szCs w:val="26"/>
          <w:lang w:bidi="ru-RU"/>
        </w:rPr>
        <w:tab/>
        <w:t>.</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t>Участок относится к категории земель "___________".</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t>На Участке находятся следующие объекты недвижимого имущества: ________________________________________________________________________</w:t>
      </w:r>
      <w:r>
        <w:rPr>
          <w:color w:val="000000"/>
          <w:sz w:val="26"/>
          <w:szCs w:val="26"/>
          <w:lang w:bidi="ru-RU"/>
        </w:rPr>
        <w:fldChar w:fldCharType="end"/>
      </w:r>
    </w:p>
    <w:p w:rsidR="0055520C" w:rsidRDefault="0055520C" w:rsidP="0055520C">
      <w:pPr>
        <w:widowControl w:val="0"/>
        <w:tabs>
          <w:tab w:val="left" w:leader="underscore" w:pos="1819"/>
          <w:tab w:val="left" w:leader="underscore" w:pos="6274"/>
          <w:tab w:val="left" w:leader="underscore" w:pos="9096"/>
          <w:tab w:val="left" w:pos="9307"/>
        </w:tabs>
        <w:ind w:firstLine="580"/>
        <w:jc w:val="center"/>
        <w:rPr>
          <w:color w:val="000000"/>
          <w:sz w:val="20"/>
          <w:szCs w:val="20"/>
          <w:lang w:bidi="ru-RU"/>
        </w:rPr>
      </w:pPr>
      <w:r>
        <w:rPr>
          <w:color w:val="000000"/>
          <w:sz w:val="20"/>
          <w:szCs w:val="20"/>
          <w:lang w:bidi="ru-RU"/>
        </w:rPr>
        <w:t>(указывается при наличии на Участке объектов капитального строительства)</w:t>
      </w:r>
    </w:p>
    <w:p w:rsidR="0055520C" w:rsidRDefault="0055520C" w:rsidP="0055520C">
      <w:pPr>
        <w:widowControl w:val="0"/>
        <w:tabs>
          <w:tab w:val="left" w:leader="underscore" w:pos="1819"/>
          <w:tab w:val="left" w:leader="underscore" w:pos="6274"/>
          <w:tab w:val="left" w:leader="underscore" w:pos="9096"/>
          <w:tab w:val="left" w:pos="9307"/>
        </w:tabs>
        <w:ind w:firstLine="580"/>
        <w:jc w:val="both"/>
        <w:rPr>
          <w:color w:val="000000"/>
          <w:sz w:val="26"/>
          <w:szCs w:val="26"/>
          <w:lang w:bidi="ru-RU"/>
        </w:rPr>
      </w:pPr>
      <w:r>
        <w:rPr>
          <w:color w:val="000000"/>
          <w:sz w:val="26"/>
          <w:szCs w:val="26"/>
          <w:lang w:bidi="ru-RU"/>
        </w:rPr>
        <w:t>В отношении Участка установлены следующие ограничения и обременения:_____</w:t>
      </w:r>
    </w:p>
    <w:p w:rsidR="0055520C" w:rsidRDefault="0055520C" w:rsidP="0055520C">
      <w:pPr>
        <w:widowControl w:val="0"/>
        <w:tabs>
          <w:tab w:val="left" w:leader="underscore" w:pos="1819"/>
          <w:tab w:val="left" w:leader="underscore" w:pos="6274"/>
          <w:tab w:val="left" w:leader="underscore" w:pos="9096"/>
          <w:tab w:val="left" w:pos="9307"/>
        </w:tabs>
        <w:jc w:val="both"/>
        <w:rPr>
          <w:color w:val="000000"/>
          <w:sz w:val="26"/>
          <w:szCs w:val="26"/>
          <w:lang w:bidi="ru-RU"/>
        </w:rPr>
      </w:pPr>
      <w:r>
        <w:rPr>
          <w:color w:val="000000"/>
          <w:sz w:val="26"/>
          <w:szCs w:val="26"/>
          <w:lang w:bidi="ru-RU"/>
        </w:rPr>
        <w:t>_________________________________________________________________________</w:t>
      </w:r>
    </w:p>
    <w:p w:rsidR="0055520C" w:rsidRDefault="0055520C" w:rsidP="0055520C">
      <w:pPr>
        <w:widowControl w:val="0"/>
        <w:tabs>
          <w:tab w:val="left" w:leader="underscore" w:pos="5750"/>
          <w:tab w:val="left" w:pos="5917"/>
        </w:tabs>
        <w:jc w:val="both"/>
        <w:rPr>
          <w:sz w:val="26"/>
          <w:szCs w:val="26"/>
          <w:lang w:bidi="ru-RU"/>
        </w:rPr>
      </w:pPr>
    </w:p>
    <w:p w:rsidR="0055520C" w:rsidRDefault="0055520C" w:rsidP="0055520C">
      <w:pPr>
        <w:widowControl w:val="0"/>
        <w:tabs>
          <w:tab w:val="left" w:leader="underscore" w:pos="5750"/>
          <w:tab w:val="left" w:pos="5917"/>
        </w:tabs>
        <w:jc w:val="both"/>
        <w:rPr>
          <w:rFonts w:ascii="Courier New" w:eastAsia="Courier New" w:hAnsi="Courier New" w:cs="Courier New"/>
          <w:color w:val="000000"/>
          <w:lang w:bidi="ru-RU"/>
        </w:rPr>
      </w:pPr>
      <w:r>
        <w:rPr>
          <w:sz w:val="26"/>
          <w:szCs w:val="26"/>
          <w:lang w:bidi="ru-RU"/>
        </w:rPr>
        <w:t>Заявителю обеспечить государственную регистрацию права собственности на Участок.</w:t>
      </w: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tabs>
          <w:tab w:val="left" w:leader="underscore" w:pos="5750"/>
          <w:tab w:val="left" w:pos="5917"/>
        </w:tabs>
        <w:jc w:val="both"/>
        <w:rPr>
          <w:sz w:val="26"/>
          <w:szCs w:val="26"/>
          <w:lang w:bidi="ru-RU"/>
        </w:rPr>
      </w:pPr>
      <w:r>
        <w:rPr>
          <w:sz w:val="26"/>
          <w:szCs w:val="26"/>
          <w:lang w:bidi="ru-RU"/>
        </w:rPr>
        <w:t>Глава Администрации                                                                _________________________</w:t>
      </w:r>
    </w:p>
    <w:p w:rsidR="0055520C" w:rsidRDefault="0055520C" w:rsidP="0055520C">
      <w:pPr>
        <w:widowControl w:val="0"/>
        <w:tabs>
          <w:tab w:val="left" w:pos="3260"/>
        </w:tabs>
        <w:autoSpaceDE w:val="0"/>
        <w:autoSpaceDN w:val="0"/>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pPr>
      <w:r>
        <w:t>Приложение 3</w:t>
      </w:r>
    </w:p>
    <w:p w:rsidR="0055520C" w:rsidRDefault="0055520C" w:rsidP="0055520C">
      <w:pPr>
        <w:widowControl w:val="0"/>
        <w:autoSpaceDE w:val="0"/>
        <w:autoSpaceDN w:val="0"/>
        <w:jc w:val="right"/>
      </w:pPr>
      <w:r>
        <w:t>к административному регламенту</w:t>
      </w:r>
    </w:p>
    <w:p w:rsidR="0055520C" w:rsidRDefault="0055520C" w:rsidP="0055520C">
      <w:pPr>
        <w:widowControl w:val="0"/>
        <w:autoSpaceDE w:val="0"/>
        <w:autoSpaceDN w:val="0"/>
        <w:rPr>
          <w:rFonts w:ascii="Calibri" w:hAnsi="Calibri" w:cs="Calibri"/>
          <w:szCs w:val="20"/>
        </w:rPr>
      </w:pPr>
    </w:p>
    <w:p w:rsidR="0055520C" w:rsidRDefault="0055520C" w:rsidP="0055520C">
      <w:pPr>
        <w:widowControl w:val="0"/>
        <w:autoSpaceDE w:val="0"/>
        <w:autoSpaceDN w:val="0"/>
        <w:jc w:val="right"/>
      </w:pPr>
      <w:r>
        <w:rPr>
          <w:rFonts w:ascii="Courier New" w:hAnsi="Courier New" w:cs="Courier New"/>
          <w:sz w:val="20"/>
          <w:szCs w:val="20"/>
        </w:rPr>
        <w:t xml:space="preserve">                                                                                              </w:t>
      </w:r>
      <w:r>
        <w:t>____________________________</w:t>
      </w:r>
    </w:p>
    <w:p w:rsidR="0055520C" w:rsidRDefault="0055520C" w:rsidP="0055520C">
      <w:pPr>
        <w:widowControl w:val="0"/>
        <w:autoSpaceDE w:val="0"/>
        <w:autoSpaceDN w:val="0"/>
        <w:jc w:val="right"/>
      </w:pPr>
      <w:r>
        <w:t xml:space="preserve">                                               ____________________________</w:t>
      </w:r>
    </w:p>
    <w:p w:rsidR="0055520C" w:rsidRDefault="0055520C" w:rsidP="0055520C">
      <w:pPr>
        <w:widowControl w:val="0"/>
        <w:autoSpaceDE w:val="0"/>
        <w:autoSpaceDN w:val="0"/>
        <w:jc w:val="right"/>
      </w:pPr>
      <w:r>
        <w:t xml:space="preserve">                                               ____________________________</w:t>
      </w:r>
    </w:p>
    <w:p w:rsidR="0055520C" w:rsidRDefault="0055520C" w:rsidP="0055520C">
      <w:pPr>
        <w:widowControl w:val="0"/>
        <w:autoSpaceDE w:val="0"/>
        <w:autoSpaceDN w:val="0"/>
        <w:jc w:val="right"/>
      </w:pPr>
      <w:r>
        <w:t xml:space="preserve">                                               ____________________________</w:t>
      </w:r>
    </w:p>
    <w:p w:rsidR="0055520C" w:rsidRDefault="0055520C" w:rsidP="0055520C">
      <w:pPr>
        <w:widowControl w:val="0"/>
        <w:autoSpaceDE w:val="0"/>
        <w:autoSpaceDN w:val="0"/>
        <w:jc w:val="right"/>
      </w:pPr>
      <w:r>
        <w:t xml:space="preserve">                                               (контактные данные заявителя</w:t>
      </w:r>
    </w:p>
    <w:p w:rsidR="0055520C" w:rsidRDefault="0055520C" w:rsidP="0055520C">
      <w:pPr>
        <w:widowControl w:val="0"/>
        <w:autoSpaceDE w:val="0"/>
        <w:autoSpaceDN w:val="0"/>
        <w:jc w:val="right"/>
      </w:pPr>
      <w:r>
        <w:t xml:space="preserve">                                                            адрес, телефон)</w:t>
      </w:r>
    </w:p>
    <w:p w:rsidR="0055520C" w:rsidRDefault="0055520C" w:rsidP="0055520C">
      <w:pPr>
        <w:widowControl w:val="0"/>
        <w:autoSpaceDE w:val="0"/>
        <w:autoSpaceDN w:val="0"/>
        <w:jc w:val="both"/>
        <w:rPr>
          <w:rFonts w:ascii="Courier New" w:hAnsi="Courier New" w:cs="Courier New"/>
          <w:sz w:val="20"/>
          <w:szCs w:val="20"/>
        </w:rPr>
      </w:pPr>
    </w:p>
    <w:p w:rsidR="0055520C" w:rsidRDefault="0055520C" w:rsidP="0055520C">
      <w:pPr>
        <w:widowControl w:val="0"/>
        <w:autoSpaceDE w:val="0"/>
        <w:autoSpaceDN w:val="0"/>
        <w:jc w:val="center"/>
        <w:rPr>
          <w:b/>
        </w:rPr>
      </w:pPr>
      <w:r>
        <w:rPr>
          <w:b/>
        </w:rPr>
        <w:t>РЕШЕНИЕ</w:t>
      </w:r>
    </w:p>
    <w:p w:rsidR="0055520C" w:rsidRDefault="0055520C" w:rsidP="0055520C">
      <w:pPr>
        <w:widowControl w:val="0"/>
        <w:autoSpaceDE w:val="0"/>
        <w:autoSpaceDN w:val="0"/>
        <w:jc w:val="center"/>
        <w:rPr>
          <w:b/>
        </w:rPr>
      </w:pPr>
      <w:r>
        <w:rPr>
          <w:b/>
        </w:rPr>
        <w:t>об отказе в предоставлении муниципальной услуги</w:t>
      </w:r>
    </w:p>
    <w:p w:rsidR="0055520C" w:rsidRDefault="0055520C" w:rsidP="0055520C">
      <w:pPr>
        <w:widowControl w:val="0"/>
        <w:autoSpaceDE w:val="0"/>
        <w:autoSpaceDN w:val="0"/>
        <w:jc w:val="center"/>
        <w:rPr>
          <w:b/>
        </w:rPr>
      </w:pPr>
      <w:r>
        <w:rPr>
          <w:b/>
        </w:rPr>
        <w:t>от ___________№_______</w:t>
      </w:r>
    </w:p>
    <w:p w:rsidR="0055520C" w:rsidRDefault="0055520C" w:rsidP="0055520C">
      <w:pPr>
        <w:widowControl w:val="0"/>
        <w:autoSpaceDE w:val="0"/>
        <w:autoSpaceDN w:val="0"/>
        <w:jc w:val="both"/>
        <w:rPr>
          <w:rFonts w:ascii="Courier New" w:hAnsi="Courier New" w:cs="Courier New"/>
          <w:sz w:val="20"/>
          <w:szCs w:val="20"/>
        </w:rPr>
      </w:pPr>
    </w:p>
    <w:tbl>
      <w:tblPr>
        <w:tblW w:w="0" w:type="auto"/>
        <w:tblBorders>
          <w:bottom w:val="single" w:sz="4" w:space="0" w:color="auto"/>
        </w:tblBorders>
        <w:tblLayout w:type="fixed"/>
        <w:tblCellMar>
          <w:top w:w="102" w:type="dxa"/>
          <w:left w:w="62" w:type="dxa"/>
          <w:bottom w:w="102" w:type="dxa"/>
          <w:right w:w="62" w:type="dxa"/>
        </w:tblCellMar>
        <w:tblLook w:val="04A0"/>
      </w:tblPr>
      <w:tblGrid>
        <w:gridCol w:w="9071"/>
      </w:tblGrid>
      <w:tr w:rsidR="0055520C" w:rsidTr="0055520C">
        <w:tc>
          <w:tcPr>
            <w:tcW w:w="9071" w:type="dxa"/>
            <w:tcBorders>
              <w:top w:val="nil"/>
              <w:left w:val="nil"/>
              <w:bottom w:val="nil"/>
              <w:right w:val="nil"/>
            </w:tcBorders>
            <w:hideMark/>
          </w:tcPr>
          <w:p w:rsidR="0055520C" w:rsidRDefault="0055520C">
            <w:pPr>
              <w:widowControl w:val="0"/>
              <w:autoSpaceDE w:val="0"/>
              <w:autoSpaceDN w:val="0"/>
              <w:spacing w:line="276" w:lineRule="auto"/>
              <w:ind w:firstLine="709"/>
              <w:jc w:val="both"/>
              <w:rPr>
                <w:lang w:eastAsia="en-US"/>
              </w:rPr>
            </w:pPr>
            <w:r>
              <w:rPr>
                <w:lang w:eastAsia="en-US"/>
              </w:rPr>
              <w:t>По результатам рассмотрения заявления о предоставлении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от ________ №___ и приложенных к нему документов, принято решение об отказе в предоставлении муниципальной услуги по следующим основаниям:</w:t>
            </w:r>
          </w:p>
        </w:tc>
      </w:tr>
      <w:tr w:rsidR="0055520C" w:rsidTr="0055520C">
        <w:tc>
          <w:tcPr>
            <w:tcW w:w="9071" w:type="dxa"/>
            <w:tcBorders>
              <w:top w:val="nil"/>
              <w:left w:val="nil"/>
              <w:bottom w:val="single" w:sz="4" w:space="0" w:color="auto"/>
              <w:right w:val="nil"/>
            </w:tcBorders>
          </w:tcPr>
          <w:p w:rsidR="0055520C" w:rsidRDefault="0055520C">
            <w:pPr>
              <w:widowControl w:val="0"/>
              <w:autoSpaceDE w:val="0"/>
              <w:autoSpaceDN w:val="0"/>
              <w:spacing w:line="276" w:lineRule="auto"/>
              <w:jc w:val="center"/>
              <w:rPr>
                <w:lang w:eastAsia="en-US"/>
              </w:rPr>
            </w:pPr>
          </w:p>
        </w:tc>
      </w:tr>
      <w:tr w:rsidR="0055520C" w:rsidTr="0055520C">
        <w:tc>
          <w:tcPr>
            <w:tcW w:w="9071" w:type="dxa"/>
            <w:tcBorders>
              <w:top w:val="single" w:sz="4" w:space="0" w:color="auto"/>
              <w:left w:val="nil"/>
              <w:bottom w:val="single" w:sz="4" w:space="0" w:color="auto"/>
              <w:right w:val="nil"/>
            </w:tcBorders>
          </w:tcPr>
          <w:p w:rsidR="0055520C" w:rsidRDefault="0055520C">
            <w:pPr>
              <w:widowControl w:val="0"/>
              <w:autoSpaceDE w:val="0"/>
              <w:autoSpaceDN w:val="0"/>
              <w:spacing w:line="276" w:lineRule="auto"/>
              <w:jc w:val="center"/>
              <w:rPr>
                <w:lang w:eastAsia="en-US"/>
              </w:rPr>
            </w:pPr>
          </w:p>
        </w:tc>
      </w:tr>
      <w:tr w:rsidR="0055520C" w:rsidTr="0055520C">
        <w:tc>
          <w:tcPr>
            <w:tcW w:w="9071" w:type="dxa"/>
            <w:tcBorders>
              <w:top w:val="single" w:sz="4" w:space="0" w:color="auto"/>
              <w:left w:val="nil"/>
              <w:bottom w:val="single" w:sz="4" w:space="0" w:color="auto"/>
              <w:right w:val="nil"/>
            </w:tcBorders>
          </w:tcPr>
          <w:p w:rsidR="0055520C" w:rsidRDefault="0055520C">
            <w:pPr>
              <w:widowControl w:val="0"/>
              <w:autoSpaceDE w:val="0"/>
              <w:autoSpaceDN w:val="0"/>
              <w:spacing w:line="276" w:lineRule="auto"/>
              <w:jc w:val="center"/>
              <w:rPr>
                <w:lang w:eastAsia="en-US"/>
              </w:rPr>
            </w:pPr>
          </w:p>
        </w:tc>
      </w:tr>
      <w:tr w:rsidR="0055520C" w:rsidTr="0055520C">
        <w:tc>
          <w:tcPr>
            <w:tcW w:w="9071" w:type="dxa"/>
            <w:tcBorders>
              <w:top w:val="single" w:sz="4" w:space="0" w:color="auto"/>
              <w:left w:val="nil"/>
              <w:bottom w:val="nil"/>
              <w:right w:val="nil"/>
            </w:tcBorders>
            <w:hideMark/>
          </w:tcPr>
          <w:p w:rsidR="0055520C" w:rsidRDefault="0055520C">
            <w:pPr>
              <w:widowControl w:val="0"/>
              <w:autoSpaceDE w:val="0"/>
              <w:autoSpaceDN w:val="0"/>
              <w:spacing w:line="276" w:lineRule="auto"/>
              <w:ind w:firstLine="709"/>
              <w:jc w:val="center"/>
              <w:rPr>
                <w:sz w:val="20"/>
                <w:szCs w:val="20"/>
                <w:lang w:eastAsia="en-US"/>
              </w:rPr>
            </w:pPr>
            <w:r>
              <w:rPr>
                <w:sz w:val="20"/>
                <w:szCs w:val="20"/>
                <w:lang w:eastAsia="en-US"/>
              </w:rPr>
              <w:lastRenderedPageBreak/>
              <w:t>(указываются наименование основания отказа в соответствии с регламентом и разъяснение причин отказа в предоставлении муниципальной услуги)</w:t>
            </w:r>
          </w:p>
        </w:tc>
      </w:tr>
      <w:tr w:rsidR="0055520C" w:rsidTr="0055520C">
        <w:tc>
          <w:tcPr>
            <w:tcW w:w="9071" w:type="dxa"/>
            <w:tcBorders>
              <w:top w:val="nil"/>
              <w:left w:val="nil"/>
              <w:bottom w:val="nil"/>
              <w:right w:val="nil"/>
            </w:tcBorders>
            <w:hideMark/>
          </w:tcPr>
          <w:p w:rsidR="0055520C" w:rsidRDefault="0055520C">
            <w:pPr>
              <w:widowControl w:val="0"/>
              <w:autoSpaceDE w:val="0"/>
              <w:autoSpaceDN w:val="0"/>
              <w:spacing w:line="276" w:lineRule="auto"/>
              <w:ind w:firstLine="709"/>
              <w:jc w:val="both"/>
              <w:rPr>
                <w:lang w:eastAsia="en-US"/>
              </w:rPr>
            </w:pPr>
            <w:r>
              <w:rPr>
                <w:lang w:eastAsia="en-US"/>
              </w:rPr>
              <w:t>Вы вправе повторно обратиться в Администрацию с заявлением о предоставлении муниципальной услуги после устранения указанных нарушений.</w:t>
            </w:r>
          </w:p>
          <w:p w:rsidR="0055520C" w:rsidRDefault="0055520C">
            <w:pPr>
              <w:widowControl w:val="0"/>
              <w:autoSpaceDE w:val="0"/>
              <w:autoSpaceDN w:val="0"/>
              <w:spacing w:line="276" w:lineRule="auto"/>
              <w:ind w:firstLine="709"/>
              <w:jc w:val="both"/>
              <w:rPr>
                <w:lang w:eastAsia="en-US"/>
              </w:rPr>
            </w:pPr>
            <w:r>
              <w:rPr>
                <w:lang w:eastAsia="en-US"/>
              </w:rPr>
              <w:t>Данное решение может быть обжаловано в досудебном порядке путем направления жалобы в Администрацию, а также в судебном порядке.</w:t>
            </w:r>
          </w:p>
        </w:tc>
      </w:tr>
    </w:tbl>
    <w:p w:rsidR="0055520C" w:rsidRDefault="0055520C" w:rsidP="0055520C">
      <w:pPr>
        <w:widowControl w:val="0"/>
        <w:autoSpaceDE w:val="0"/>
        <w:autoSpaceDN w:val="0"/>
        <w:jc w:val="both"/>
      </w:pPr>
    </w:p>
    <w:p w:rsidR="0055520C" w:rsidRDefault="0055520C" w:rsidP="0055520C">
      <w:pPr>
        <w:widowControl w:val="0"/>
        <w:autoSpaceDE w:val="0"/>
        <w:autoSpaceDN w:val="0"/>
        <w:jc w:val="both"/>
      </w:pPr>
    </w:p>
    <w:p w:rsidR="0055520C" w:rsidRDefault="0055520C" w:rsidP="0055520C">
      <w:pPr>
        <w:widowControl w:val="0"/>
        <w:autoSpaceDE w:val="0"/>
        <w:autoSpaceDN w:val="0"/>
        <w:jc w:val="both"/>
      </w:pPr>
      <w:r>
        <w:t xml:space="preserve">Глава Администрации                            </w:t>
      </w:r>
      <w:r>
        <w:tab/>
      </w:r>
      <w:r>
        <w:tab/>
      </w:r>
      <w:r>
        <w:tab/>
      </w:r>
      <w:r>
        <w:tab/>
        <w:t xml:space="preserve">   ____________________________</w:t>
      </w:r>
    </w:p>
    <w:p w:rsidR="0055520C" w:rsidRDefault="0055520C" w:rsidP="0055520C">
      <w:pPr>
        <w:rPr>
          <w:rFonts w:ascii="Courier New" w:hAnsi="Courier New" w:cs="Courier New"/>
          <w:sz w:val="20"/>
          <w:szCs w:val="20"/>
        </w:rPr>
        <w:sectPr w:rsidR="0055520C">
          <w:pgSz w:w="11906" w:h="16838"/>
          <w:pgMar w:top="1134" w:right="850" w:bottom="1134" w:left="1134" w:header="708" w:footer="708" w:gutter="0"/>
          <w:cols w:space="720"/>
        </w:sectPr>
      </w:pPr>
    </w:p>
    <w:p w:rsidR="0055520C" w:rsidRDefault="0055520C" w:rsidP="0055520C">
      <w:pPr>
        <w:widowControl w:val="0"/>
        <w:autoSpaceDE w:val="0"/>
        <w:autoSpaceDN w:val="0"/>
        <w:jc w:val="right"/>
        <w:outlineLvl w:val="1"/>
      </w:pPr>
      <w:r>
        <w:lastRenderedPageBreak/>
        <w:t>Приложение 4</w:t>
      </w:r>
    </w:p>
    <w:p w:rsidR="0055520C" w:rsidRDefault="0055520C" w:rsidP="0055520C">
      <w:pPr>
        <w:widowControl w:val="0"/>
        <w:autoSpaceDE w:val="0"/>
        <w:autoSpaceDN w:val="0"/>
        <w:jc w:val="right"/>
      </w:pPr>
      <w:r>
        <w:t>к административному регламенту</w:t>
      </w:r>
    </w:p>
    <w:p w:rsidR="0055520C" w:rsidRDefault="0055520C" w:rsidP="0055520C">
      <w:pPr>
        <w:widowControl w:val="0"/>
        <w:autoSpaceDE w:val="0"/>
        <w:autoSpaceDN w:val="0"/>
        <w:rPr>
          <w:rFonts w:ascii="Calibri" w:hAnsi="Calibri" w:cs="Calibri"/>
          <w:szCs w:val="20"/>
        </w:rPr>
      </w:pPr>
    </w:p>
    <w:p w:rsidR="0055520C" w:rsidRDefault="0055520C" w:rsidP="0055520C">
      <w:pPr>
        <w:widowControl w:val="0"/>
        <w:autoSpaceDE w:val="0"/>
        <w:autoSpaceDN w:val="0"/>
        <w:rPr>
          <w:rFonts w:ascii="Calibri" w:hAnsi="Calibri" w:cs="Calibri"/>
          <w:szCs w:val="20"/>
        </w:rPr>
      </w:pPr>
    </w:p>
    <w:p w:rsidR="0055520C" w:rsidRDefault="0055520C" w:rsidP="0055520C">
      <w:pPr>
        <w:widowControl w:val="0"/>
        <w:autoSpaceDE w:val="0"/>
        <w:autoSpaceDN w:val="0"/>
        <w:jc w:val="both"/>
        <w:rPr>
          <w:rFonts w:ascii="Courier New" w:hAnsi="Courier New" w:cs="Courier New"/>
          <w:sz w:val="20"/>
          <w:szCs w:val="20"/>
        </w:rPr>
      </w:pPr>
      <w:r>
        <w:rPr>
          <w:rFonts w:ascii="Courier New" w:hAnsi="Courier New" w:cs="Courier New"/>
          <w:sz w:val="20"/>
          <w:szCs w:val="20"/>
        </w:rPr>
        <w:t xml:space="preserve">                                               ____________________________</w:t>
      </w:r>
    </w:p>
    <w:p w:rsidR="0055520C" w:rsidRDefault="0055520C" w:rsidP="0055520C">
      <w:pPr>
        <w:widowControl w:val="0"/>
        <w:autoSpaceDE w:val="0"/>
        <w:autoSpaceDN w:val="0"/>
        <w:jc w:val="both"/>
        <w:rPr>
          <w:rFonts w:ascii="Courier New" w:hAnsi="Courier New" w:cs="Courier New"/>
          <w:sz w:val="20"/>
          <w:szCs w:val="20"/>
        </w:rPr>
      </w:pPr>
      <w:r>
        <w:rPr>
          <w:rFonts w:ascii="Courier New" w:hAnsi="Courier New" w:cs="Courier New"/>
          <w:sz w:val="20"/>
          <w:szCs w:val="20"/>
        </w:rPr>
        <w:t xml:space="preserve">                                               ____________________________</w:t>
      </w:r>
    </w:p>
    <w:p w:rsidR="0055520C" w:rsidRDefault="0055520C" w:rsidP="0055520C">
      <w:pPr>
        <w:widowControl w:val="0"/>
        <w:autoSpaceDE w:val="0"/>
        <w:autoSpaceDN w:val="0"/>
        <w:jc w:val="both"/>
        <w:rPr>
          <w:rFonts w:ascii="Courier New" w:hAnsi="Courier New" w:cs="Courier New"/>
          <w:sz w:val="20"/>
          <w:szCs w:val="20"/>
        </w:rPr>
      </w:pPr>
      <w:r>
        <w:rPr>
          <w:rFonts w:ascii="Courier New" w:hAnsi="Courier New" w:cs="Courier New"/>
          <w:sz w:val="20"/>
          <w:szCs w:val="20"/>
        </w:rPr>
        <w:t xml:space="preserve">                                               ____________________________</w:t>
      </w:r>
    </w:p>
    <w:p w:rsidR="0055520C" w:rsidRDefault="0055520C" w:rsidP="0055520C">
      <w:pPr>
        <w:widowControl w:val="0"/>
        <w:autoSpaceDE w:val="0"/>
        <w:autoSpaceDN w:val="0"/>
        <w:jc w:val="both"/>
        <w:rPr>
          <w:rFonts w:ascii="Courier New" w:hAnsi="Courier New" w:cs="Courier New"/>
          <w:sz w:val="20"/>
          <w:szCs w:val="20"/>
        </w:rPr>
      </w:pPr>
      <w:r>
        <w:rPr>
          <w:rFonts w:ascii="Courier New" w:hAnsi="Courier New" w:cs="Courier New"/>
          <w:sz w:val="20"/>
          <w:szCs w:val="20"/>
        </w:rPr>
        <w:t xml:space="preserve">                                               ____________________________</w:t>
      </w:r>
    </w:p>
    <w:p w:rsidR="0055520C" w:rsidRDefault="0055520C" w:rsidP="0055520C">
      <w:pPr>
        <w:widowControl w:val="0"/>
        <w:autoSpaceDE w:val="0"/>
        <w:autoSpaceDN w:val="0"/>
        <w:jc w:val="both"/>
      </w:pPr>
      <w:r>
        <w:rPr>
          <w:rFonts w:ascii="Courier New" w:hAnsi="Courier New" w:cs="Courier New"/>
          <w:sz w:val="20"/>
          <w:szCs w:val="20"/>
        </w:rPr>
        <w:t xml:space="preserve">                                               </w:t>
      </w:r>
      <w:r>
        <w:t>(контактные данные заявителя</w:t>
      </w:r>
    </w:p>
    <w:p w:rsidR="0055520C" w:rsidRDefault="0055520C" w:rsidP="0055520C">
      <w:pPr>
        <w:widowControl w:val="0"/>
        <w:autoSpaceDE w:val="0"/>
        <w:autoSpaceDN w:val="0"/>
        <w:ind w:left="4956" w:firstLine="708"/>
        <w:jc w:val="center"/>
      </w:pPr>
      <w:r>
        <w:t xml:space="preserve">     адрес, телефон)</w:t>
      </w:r>
    </w:p>
    <w:p w:rsidR="0055520C" w:rsidRDefault="0055520C" w:rsidP="0055520C">
      <w:pPr>
        <w:widowControl w:val="0"/>
        <w:autoSpaceDE w:val="0"/>
        <w:autoSpaceDN w:val="0"/>
        <w:jc w:val="both"/>
      </w:pPr>
    </w:p>
    <w:p w:rsidR="0055520C" w:rsidRDefault="0055520C" w:rsidP="0055520C">
      <w:pPr>
        <w:widowControl w:val="0"/>
        <w:autoSpaceDE w:val="0"/>
        <w:autoSpaceDN w:val="0"/>
        <w:jc w:val="center"/>
        <w:rPr>
          <w:b/>
        </w:rPr>
      </w:pPr>
      <w:r>
        <w:rPr>
          <w:b/>
        </w:rPr>
        <w:t>РЕШЕНИЕ</w:t>
      </w:r>
    </w:p>
    <w:p w:rsidR="0055520C" w:rsidRDefault="0055520C" w:rsidP="0055520C">
      <w:pPr>
        <w:widowControl w:val="0"/>
        <w:autoSpaceDE w:val="0"/>
        <w:autoSpaceDN w:val="0"/>
        <w:jc w:val="center"/>
        <w:rPr>
          <w:b/>
        </w:rPr>
      </w:pPr>
      <w:r>
        <w:rPr>
          <w:b/>
        </w:rPr>
        <w:t xml:space="preserve">о возврате заявления о предоставлении земельного участка </w:t>
      </w:r>
    </w:p>
    <w:p w:rsidR="0055520C" w:rsidRDefault="0055520C" w:rsidP="0055520C">
      <w:pPr>
        <w:widowControl w:val="0"/>
        <w:autoSpaceDE w:val="0"/>
        <w:autoSpaceDN w:val="0"/>
        <w:jc w:val="center"/>
        <w:rPr>
          <w:b/>
        </w:rPr>
      </w:pPr>
      <w:r>
        <w:rPr>
          <w:b/>
        </w:rPr>
        <w:t>и прилагаемых к нему документов</w:t>
      </w:r>
    </w:p>
    <w:p w:rsidR="0055520C" w:rsidRDefault="0055520C" w:rsidP="0055520C">
      <w:pPr>
        <w:widowControl w:val="0"/>
        <w:autoSpaceDE w:val="0"/>
        <w:autoSpaceDN w:val="0"/>
        <w:jc w:val="both"/>
        <w:rPr>
          <w:rFonts w:ascii="Courier New" w:hAnsi="Courier New" w:cs="Courier New"/>
          <w:sz w:val="20"/>
          <w:szCs w:val="20"/>
        </w:rPr>
      </w:pPr>
      <w:r>
        <w:rPr>
          <w:rFonts w:ascii="Courier New" w:hAnsi="Courier New" w:cs="Courier New"/>
          <w:sz w:val="20"/>
          <w:szCs w:val="20"/>
        </w:rPr>
        <w:t xml:space="preserve">    </w:t>
      </w:r>
    </w:p>
    <w:p w:rsidR="0055520C" w:rsidRDefault="0055520C" w:rsidP="0055520C">
      <w:pPr>
        <w:widowControl w:val="0"/>
        <w:autoSpaceDE w:val="0"/>
        <w:autoSpaceDN w:val="0"/>
        <w:jc w:val="both"/>
        <w:rPr>
          <w:rFonts w:ascii="Courier New" w:hAnsi="Courier New" w:cs="Courier New"/>
          <w:sz w:val="20"/>
          <w:szCs w:val="20"/>
        </w:rPr>
      </w:pPr>
    </w:p>
    <w:tbl>
      <w:tblPr>
        <w:tblW w:w="0" w:type="auto"/>
        <w:tblBorders>
          <w:bottom w:val="single" w:sz="4" w:space="0" w:color="auto"/>
        </w:tblBorders>
        <w:tblLayout w:type="fixed"/>
        <w:tblCellMar>
          <w:top w:w="102" w:type="dxa"/>
          <w:left w:w="62" w:type="dxa"/>
          <w:bottom w:w="102" w:type="dxa"/>
          <w:right w:w="62" w:type="dxa"/>
        </w:tblCellMar>
        <w:tblLook w:val="04A0"/>
      </w:tblPr>
      <w:tblGrid>
        <w:gridCol w:w="9071"/>
      </w:tblGrid>
      <w:tr w:rsidR="0055520C" w:rsidTr="0055520C">
        <w:tc>
          <w:tcPr>
            <w:tcW w:w="9071" w:type="dxa"/>
            <w:tcBorders>
              <w:top w:val="nil"/>
              <w:left w:val="nil"/>
              <w:bottom w:val="nil"/>
              <w:right w:val="nil"/>
            </w:tcBorders>
            <w:hideMark/>
          </w:tcPr>
          <w:p w:rsidR="0055520C" w:rsidRDefault="0055520C">
            <w:pPr>
              <w:widowControl w:val="0"/>
              <w:autoSpaceDE w:val="0"/>
              <w:autoSpaceDN w:val="0"/>
              <w:spacing w:line="276" w:lineRule="auto"/>
              <w:ind w:firstLine="709"/>
              <w:jc w:val="both"/>
              <w:rPr>
                <w:lang w:eastAsia="en-US"/>
              </w:rPr>
            </w:pPr>
            <w:r>
              <w:rPr>
                <w:lang w:eastAsia="en-US"/>
              </w:rPr>
              <w:t>По результатам рассмотрения заявления о предоставлении муниципальной услуги: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от _________ № ____ и приложенных к нему документов, принято решение о возврате заявления о предоставлении земельного участка и прилагаемых к нему документов, по следующим основаниям:</w:t>
            </w:r>
          </w:p>
        </w:tc>
      </w:tr>
      <w:tr w:rsidR="0055520C" w:rsidTr="0055520C">
        <w:tc>
          <w:tcPr>
            <w:tcW w:w="9071" w:type="dxa"/>
            <w:tcBorders>
              <w:top w:val="nil"/>
              <w:left w:val="nil"/>
              <w:bottom w:val="single" w:sz="4" w:space="0" w:color="auto"/>
              <w:right w:val="nil"/>
            </w:tcBorders>
          </w:tcPr>
          <w:p w:rsidR="0055520C" w:rsidRDefault="0055520C">
            <w:pPr>
              <w:widowControl w:val="0"/>
              <w:autoSpaceDE w:val="0"/>
              <w:autoSpaceDN w:val="0"/>
              <w:spacing w:line="276" w:lineRule="auto"/>
              <w:jc w:val="center"/>
              <w:rPr>
                <w:lang w:eastAsia="en-US"/>
              </w:rPr>
            </w:pPr>
          </w:p>
        </w:tc>
      </w:tr>
      <w:tr w:rsidR="0055520C" w:rsidTr="0055520C">
        <w:tc>
          <w:tcPr>
            <w:tcW w:w="9071" w:type="dxa"/>
            <w:tcBorders>
              <w:top w:val="single" w:sz="4" w:space="0" w:color="auto"/>
              <w:left w:val="nil"/>
              <w:bottom w:val="single" w:sz="4" w:space="0" w:color="auto"/>
              <w:right w:val="nil"/>
            </w:tcBorders>
          </w:tcPr>
          <w:p w:rsidR="0055520C" w:rsidRDefault="0055520C">
            <w:pPr>
              <w:widowControl w:val="0"/>
              <w:autoSpaceDE w:val="0"/>
              <w:autoSpaceDN w:val="0"/>
              <w:spacing w:line="276" w:lineRule="auto"/>
              <w:jc w:val="center"/>
              <w:rPr>
                <w:lang w:eastAsia="en-US"/>
              </w:rPr>
            </w:pPr>
          </w:p>
        </w:tc>
      </w:tr>
      <w:tr w:rsidR="0055520C" w:rsidTr="0055520C">
        <w:tc>
          <w:tcPr>
            <w:tcW w:w="9071" w:type="dxa"/>
            <w:tcBorders>
              <w:top w:val="single" w:sz="4" w:space="0" w:color="auto"/>
              <w:left w:val="nil"/>
              <w:bottom w:val="single" w:sz="4" w:space="0" w:color="auto"/>
              <w:right w:val="nil"/>
            </w:tcBorders>
          </w:tcPr>
          <w:p w:rsidR="0055520C" w:rsidRDefault="0055520C">
            <w:pPr>
              <w:widowControl w:val="0"/>
              <w:autoSpaceDE w:val="0"/>
              <w:autoSpaceDN w:val="0"/>
              <w:spacing w:line="276" w:lineRule="auto"/>
              <w:jc w:val="center"/>
              <w:rPr>
                <w:lang w:eastAsia="en-US"/>
              </w:rPr>
            </w:pPr>
          </w:p>
        </w:tc>
      </w:tr>
      <w:tr w:rsidR="0055520C" w:rsidTr="0055520C">
        <w:tc>
          <w:tcPr>
            <w:tcW w:w="9071" w:type="dxa"/>
            <w:tcBorders>
              <w:top w:val="single" w:sz="4" w:space="0" w:color="auto"/>
              <w:left w:val="nil"/>
              <w:bottom w:val="nil"/>
              <w:right w:val="nil"/>
            </w:tcBorders>
            <w:hideMark/>
          </w:tcPr>
          <w:p w:rsidR="0055520C" w:rsidRDefault="0055520C">
            <w:pPr>
              <w:widowControl w:val="0"/>
              <w:autoSpaceDE w:val="0"/>
              <w:autoSpaceDN w:val="0"/>
              <w:spacing w:line="276" w:lineRule="auto"/>
              <w:ind w:firstLine="709"/>
              <w:jc w:val="center"/>
              <w:rPr>
                <w:sz w:val="20"/>
                <w:szCs w:val="20"/>
                <w:lang w:eastAsia="en-US"/>
              </w:rPr>
            </w:pPr>
            <w:r>
              <w:rPr>
                <w:sz w:val="20"/>
                <w:szCs w:val="20"/>
                <w:lang w:eastAsia="en-US"/>
              </w:rPr>
              <w:t>(указываются наименование основания в соответствии с регламентом и разъяснение причин возврата заявления о предоставлении земельного участка и прилагаемых к нему документов)</w:t>
            </w:r>
          </w:p>
        </w:tc>
      </w:tr>
      <w:tr w:rsidR="0055520C" w:rsidTr="0055520C">
        <w:tc>
          <w:tcPr>
            <w:tcW w:w="9071" w:type="dxa"/>
            <w:tcBorders>
              <w:top w:val="nil"/>
              <w:left w:val="nil"/>
              <w:bottom w:val="nil"/>
              <w:right w:val="nil"/>
            </w:tcBorders>
            <w:hideMark/>
          </w:tcPr>
          <w:p w:rsidR="0055520C" w:rsidRDefault="0055520C">
            <w:pPr>
              <w:widowControl w:val="0"/>
              <w:autoSpaceDE w:val="0"/>
              <w:autoSpaceDN w:val="0"/>
              <w:spacing w:line="276" w:lineRule="auto"/>
              <w:ind w:firstLine="709"/>
              <w:jc w:val="both"/>
              <w:rPr>
                <w:lang w:eastAsia="en-US"/>
              </w:rPr>
            </w:pPr>
            <w:r>
              <w:rPr>
                <w:lang w:eastAsia="en-US"/>
              </w:rPr>
              <w:t>Вы вправе повторно обратиться в Администрацию с заявлением о предоставлении муниципальной услуги после устранения указанных нарушений.</w:t>
            </w:r>
          </w:p>
          <w:p w:rsidR="0055520C" w:rsidRDefault="0055520C">
            <w:pPr>
              <w:widowControl w:val="0"/>
              <w:autoSpaceDE w:val="0"/>
              <w:autoSpaceDN w:val="0"/>
              <w:spacing w:line="276" w:lineRule="auto"/>
              <w:ind w:firstLine="709"/>
              <w:jc w:val="both"/>
              <w:rPr>
                <w:lang w:eastAsia="en-US"/>
              </w:rPr>
            </w:pPr>
            <w:r>
              <w:rPr>
                <w:lang w:eastAsia="en-US"/>
              </w:rPr>
              <w:t>Данное решение может быть обжаловано в досудебном порядке путем направления жалобы в Администрацию, а также в судебном порядке.</w:t>
            </w:r>
          </w:p>
        </w:tc>
      </w:tr>
    </w:tbl>
    <w:p w:rsidR="0055520C" w:rsidRDefault="0055520C" w:rsidP="0055520C">
      <w:pPr>
        <w:widowControl w:val="0"/>
        <w:autoSpaceDE w:val="0"/>
        <w:autoSpaceDN w:val="0"/>
        <w:jc w:val="both"/>
      </w:pPr>
    </w:p>
    <w:p w:rsidR="0055520C" w:rsidRDefault="0055520C" w:rsidP="0055520C">
      <w:pPr>
        <w:widowControl w:val="0"/>
        <w:autoSpaceDE w:val="0"/>
        <w:autoSpaceDN w:val="0"/>
        <w:jc w:val="both"/>
      </w:pPr>
    </w:p>
    <w:p w:rsidR="0055520C" w:rsidRDefault="0055520C" w:rsidP="0055520C">
      <w:pPr>
        <w:widowControl w:val="0"/>
        <w:autoSpaceDE w:val="0"/>
        <w:autoSpaceDN w:val="0"/>
        <w:jc w:val="both"/>
        <w:rPr>
          <w:sz w:val="26"/>
          <w:szCs w:val="26"/>
        </w:rPr>
      </w:pPr>
      <w:r>
        <w:t xml:space="preserve">Глава Администрации               </w:t>
      </w:r>
      <w:r>
        <w:tab/>
      </w:r>
      <w:r>
        <w:tab/>
      </w:r>
      <w:r>
        <w:tab/>
      </w:r>
      <w:r>
        <w:tab/>
        <w:t xml:space="preserve">       ______________</w:t>
      </w:r>
      <w:r>
        <w:rPr>
          <w:sz w:val="26"/>
          <w:szCs w:val="26"/>
        </w:rPr>
        <w:t>______________</w:t>
      </w: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widowControl w:val="0"/>
        <w:autoSpaceDE w:val="0"/>
        <w:autoSpaceDN w:val="0"/>
        <w:jc w:val="right"/>
        <w:outlineLvl w:val="1"/>
        <w:rPr>
          <w:rFonts w:ascii="Calibri" w:hAnsi="Calibri" w:cs="Calibri"/>
          <w:szCs w:val="20"/>
        </w:rPr>
      </w:pPr>
    </w:p>
    <w:p w:rsidR="0055520C" w:rsidRDefault="0055520C" w:rsidP="0055520C">
      <w:pPr>
        <w:pStyle w:val="ConsPlusNormal0"/>
        <w:jc w:val="right"/>
        <w:rPr>
          <w:rFonts w:ascii="Times New Roman" w:hAnsi="Times New Roman" w:cs="Times New Roman"/>
          <w:sz w:val="24"/>
          <w:szCs w:val="24"/>
        </w:rPr>
      </w:pPr>
      <w:r>
        <w:rPr>
          <w:rFonts w:ascii="Times New Roman" w:hAnsi="Times New Roman" w:cs="Times New Roman"/>
          <w:sz w:val="24"/>
          <w:szCs w:val="24"/>
        </w:rPr>
        <w:t>Приложение 5</w:t>
      </w:r>
    </w:p>
    <w:p w:rsidR="0055520C" w:rsidRDefault="0055520C" w:rsidP="0055520C">
      <w:pPr>
        <w:pStyle w:val="ConsPlusNormal0"/>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55520C" w:rsidRDefault="0055520C" w:rsidP="0055520C">
      <w:pPr>
        <w:autoSpaceDE w:val="0"/>
        <w:autoSpaceDN w:val="0"/>
        <w:adjustRightInd w:val="0"/>
        <w:spacing w:line="360" w:lineRule="auto"/>
        <w:ind w:left="4536"/>
        <w:jc w:val="both"/>
        <w:rPr>
          <w:sz w:val="20"/>
          <w:szCs w:val="20"/>
        </w:rPr>
      </w:pPr>
    </w:p>
    <w:p w:rsidR="0055520C" w:rsidRDefault="0055520C" w:rsidP="0055520C">
      <w:pPr>
        <w:autoSpaceDE w:val="0"/>
        <w:autoSpaceDN w:val="0"/>
        <w:adjustRightInd w:val="0"/>
        <w:spacing w:line="360" w:lineRule="auto"/>
        <w:ind w:left="4536"/>
        <w:jc w:val="both"/>
        <w:rPr>
          <w:sz w:val="20"/>
          <w:szCs w:val="20"/>
        </w:rPr>
      </w:pPr>
      <w:r>
        <w:rPr>
          <w:sz w:val="20"/>
          <w:szCs w:val="20"/>
        </w:rPr>
        <w:t>_______________________________________________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(Ф.И.О. физического лица и адрес проживания / наименование организации и ИНН)</w:t>
      </w:r>
    </w:p>
    <w:p w:rsidR="0055520C" w:rsidRDefault="0055520C" w:rsidP="0055520C">
      <w:pPr>
        <w:autoSpaceDE w:val="0"/>
        <w:autoSpaceDN w:val="0"/>
        <w:adjustRightInd w:val="0"/>
        <w:spacing w:line="360" w:lineRule="auto"/>
        <w:ind w:left="4536"/>
        <w:jc w:val="both"/>
        <w:rPr>
          <w:sz w:val="20"/>
          <w:szCs w:val="20"/>
        </w:rPr>
      </w:pPr>
      <w:r>
        <w:rPr>
          <w:sz w:val="20"/>
          <w:szCs w:val="20"/>
        </w:rPr>
        <w:t>________________________________________________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(Ф.И.О. представителя заявителя и реквизиты доверенности)</w:t>
      </w:r>
    </w:p>
    <w:p w:rsidR="0055520C" w:rsidRDefault="0055520C" w:rsidP="0055520C">
      <w:pPr>
        <w:autoSpaceDE w:val="0"/>
        <w:autoSpaceDN w:val="0"/>
        <w:adjustRightInd w:val="0"/>
        <w:spacing w:line="360" w:lineRule="auto"/>
        <w:ind w:left="4536"/>
        <w:jc w:val="both"/>
        <w:rPr>
          <w:sz w:val="20"/>
          <w:szCs w:val="20"/>
        </w:rPr>
      </w:pPr>
      <w:r>
        <w:rPr>
          <w:sz w:val="20"/>
          <w:szCs w:val="20"/>
        </w:rPr>
        <w:t>________________________________________________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Контактная информация:</w:t>
      </w:r>
    </w:p>
    <w:p w:rsidR="0055520C" w:rsidRDefault="0055520C" w:rsidP="0055520C">
      <w:pPr>
        <w:autoSpaceDE w:val="0"/>
        <w:autoSpaceDN w:val="0"/>
        <w:adjustRightInd w:val="0"/>
        <w:spacing w:line="360" w:lineRule="auto"/>
        <w:ind w:left="4536"/>
        <w:jc w:val="both"/>
        <w:rPr>
          <w:sz w:val="20"/>
          <w:szCs w:val="20"/>
        </w:rPr>
      </w:pPr>
      <w:r>
        <w:rPr>
          <w:sz w:val="20"/>
          <w:szCs w:val="20"/>
        </w:rPr>
        <w:t>тел. ________________________________________________</w:t>
      </w:r>
    </w:p>
    <w:p w:rsidR="0055520C" w:rsidRDefault="0055520C" w:rsidP="0055520C">
      <w:pPr>
        <w:autoSpaceDE w:val="0"/>
        <w:autoSpaceDN w:val="0"/>
        <w:adjustRightInd w:val="0"/>
        <w:spacing w:line="360" w:lineRule="auto"/>
        <w:ind w:left="4536"/>
        <w:rPr>
          <w:sz w:val="20"/>
          <w:szCs w:val="20"/>
        </w:rPr>
      </w:pPr>
      <w:r>
        <w:rPr>
          <w:sz w:val="20"/>
          <w:szCs w:val="20"/>
        </w:rPr>
        <w:t>эл. почта ______________________________________________</w:t>
      </w:r>
    </w:p>
    <w:p w:rsidR="0055520C" w:rsidRDefault="0055520C" w:rsidP="0055520C">
      <w:pPr>
        <w:autoSpaceDE w:val="0"/>
        <w:autoSpaceDN w:val="0"/>
        <w:adjustRightInd w:val="0"/>
        <w:jc w:val="center"/>
        <w:rPr>
          <w:sz w:val="26"/>
          <w:szCs w:val="26"/>
        </w:rPr>
      </w:pPr>
    </w:p>
    <w:p w:rsidR="0055520C" w:rsidRDefault="0055520C" w:rsidP="0055520C">
      <w:pPr>
        <w:autoSpaceDE w:val="0"/>
        <w:autoSpaceDN w:val="0"/>
        <w:adjustRightInd w:val="0"/>
        <w:jc w:val="center"/>
      </w:pPr>
      <w:r>
        <w:t xml:space="preserve">РЕШЕНИЕ </w:t>
      </w:r>
    </w:p>
    <w:p w:rsidR="0055520C" w:rsidRDefault="0055520C" w:rsidP="0055520C">
      <w:pPr>
        <w:autoSpaceDE w:val="0"/>
        <w:autoSpaceDN w:val="0"/>
        <w:adjustRightInd w:val="0"/>
        <w:jc w:val="center"/>
        <w:rPr>
          <w:sz w:val="26"/>
          <w:szCs w:val="26"/>
        </w:rPr>
      </w:pPr>
      <w:r>
        <w:t>об отказе в приеме заявления и документов, необходимых</w:t>
      </w:r>
      <w:r>
        <w:br/>
        <w:t>для предоставления муниципальной услуги</w:t>
      </w:r>
    </w:p>
    <w:p w:rsidR="0055520C" w:rsidRDefault="0055520C" w:rsidP="0055520C">
      <w:pPr>
        <w:autoSpaceDE w:val="0"/>
        <w:autoSpaceDN w:val="0"/>
        <w:adjustRightInd w:val="0"/>
        <w:ind w:firstLine="709"/>
        <w:jc w:val="both"/>
        <w:rPr>
          <w:sz w:val="26"/>
          <w:szCs w:val="26"/>
        </w:rPr>
      </w:pPr>
    </w:p>
    <w:p w:rsidR="0055520C" w:rsidRDefault="0055520C" w:rsidP="0055520C">
      <w:pPr>
        <w:autoSpaceDE w:val="0"/>
        <w:autoSpaceDN w:val="0"/>
        <w:adjustRightInd w:val="0"/>
        <w:ind w:firstLine="709"/>
        <w:jc w:val="both"/>
      </w:pPr>
      <w:r>
        <w:t>Настоящим подтверждается, что при приеме документов, необходимых для предоставления муниципальной услуги «Предоставление земельного участка, находящегося в муниципальной собственности, без торгов» были выявлены следующие основания для отказа в приеме документов:</w:t>
      </w:r>
    </w:p>
    <w:p w:rsidR="0055520C" w:rsidRDefault="0055520C" w:rsidP="0055520C">
      <w:pPr>
        <w:autoSpaceDE w:val="0"/>
        <w:autoSpaceDN w:val="0"/>
        <w:adjustRightInd w:val="0"/>
        <w:ind w:firstLine="709"/>
        <w:jc w:val="both"/>
        <w:rPr>
          <w:sz w:val="26"/>
          <w:szCs w:val="26"/>
        </w:rPr>
      </w:pPr>
      <w:r>
        <w:rPr>
          <w:sz w:val="26"/>
          <w:szCs w:val="26"/>
        </w:rPr>
        <w:t>_________________________________________________________________</w:t>
      </w:r>
    </w:p>
    <w:p w:rsidR="0055520C" w:rsidRDefault="0055520C" w:rsidP="0055520C">
      <w:pPr>
        <w:autoSpaceDE w:val="0"/>
        <w:autoSpaceDN w:val="0"/>
        <w:adjustRightInd w:val="0"/>
        <w:ind w:firstLine="709"/>
        <w:jc w:val="both"/>
        <w:rPr>
          <w:sz w:val="26"/>
          <w:szCs w:val="26"/>
        </w:rPr>
      </w:pPr>
    </w:p>
    <w:p w:rsidR="0055520C" w:rsidRDefault="0055520C" w:rsidP="0055520C">
      <w:pPr>
        <w:autoSpaceDE w:val="0"/>
        <w:autoSpaceDN w:val="0"/>
        <w:adjustRightInd w:val="0"/>
        <w:ind w:firstLine="709"/>
        <w:jc w:val="both"/>
        <w:rPr>
          <w:sz w:val="26"/>
          <w:szCs w:val="26"/>
        </w:rPr>
      </w:pPr>
      <w:r>
        <w:rPr>
          <w:sz w:val="26"/>
          <w:szCs w:val="26"/>
        </w:rPr>
        <w:t>__________________________________________________________________</w:t>
      </w:r>
    </w:p>
    <w:p w:rsidR="0055520C" w:rsidRDefault="0055520C" w:rsidP="0055520C">
      <w:pPr>
        <w:autoSpaceDE w:val="0"/>
        <w:autoSpaceDN w:val="0"/>
        <w:adjustRightInd w:val="0"/>
        <w:jc w:val="center"/>
        <w:rPr>
          <w:sz w:val="16"/>
          <w:szCs w:val="16"/>
        </w:rPr>
      </w:pPr>
      <w:r>
        <w:rPr>
          <w:sz w:val="16"/>
          <w:szCs w:val="16"/>
        </w:rPr>
        <w:t>(указываются основания для отказа в приеме документов, предусмотренные пунктом 2.9 административного регламента)</w:t>
      </w:r>
    </w:p>
    <w:p w:rsidR="0055520C" w:rsidRDefault="0055520C" w:rsidP="0055520C">
      <w:pPr>
        <w:autoSpaceDE w:val="0"/>
        <w:autoSpaceDN w:val="0"/>
        <w:adjustRightInd w:val="0"/>
        <w:ind w:firstLine="709"/>
        <w:jc w:val="both"/>
      </w:pPr>
    </w:p>
    <w:p w:rsidR="0055520C" w:rsidRDefault="0055520C" w:rsidP="0055520C">
      <w:pPr>
        <w:autoSpaceDE w:val="0"/>
        <w:autoSpaceDN w:val="0"/>
        <w:adjustRightInd w:val="0"/>
        <w:ind w:firstLine="709"/>
        <w:jc w:val="both"/>
      </w:pPr>
      <w:r>
        <w:t>В связи с изложенным  принято решение об отказе в приеме заявления и иных документов, необходимых для предоставления муниципальной услуги.</w:t>
      </w:r>
    </w:p>
    <w:p w:rsidR="0055520C" w:rsidRDefault="0055520C" w:rsidP="0055520C">
      <w:pPr>
        <w:autoSpaceDE w:val="0"/>
        <w:autoSpaceDN w:val="0"/>
        <w:adjustRightInd w:val="0"/>
        <w:ind w:firstLine="709"/>
        <w:jc w:val="both"/>
      </w:pPr>
      <w:r>
        <w:t>Для получения услуги заявителю необходимо представить следующие документы:</w:t>
      </w:r>
    </w:p>
    <w:p w:rsidR="0055520C" w:rsidRDefault="0055520C" w:rsidP="0055520C">
      <w:pPr>
        <w:autoSpaceDE w:val="0"/>
        <w:autoSpaceDN w:val="0"/>
        <w:adjustRightInd w:val="0"/>
        <w:spacing w:before="240"/>
        <w:jc w:val="both"/>
        <w:rPr>
          <w:sz w:val="26"/>
          <w:szCs w:val="26"/>
        </w:rPr>
      </w:pPr>
      <w:r>
        <w:rPr>
          <w:sz w:val="26"/>
          <w:szCs w:val="26"/>
        </w:rPr>
        <w:t>______________________________________________________________________</w:t>
      </w:r>
    </w:p>
    <w:p w:rsidR="0055520C" w:rsidRDefault="0055520C" w:rsidP="0055520C">
      <w:pPr>
        <w:autoSpaceDE w:val="0"/>
        <w:autoSpaceDN w:val="0"/>
        <w:adjustRightInd w:val="0"/>
        <w:jc w:val="center"/>
        <w:rPr>
          <w:sz w:val="16"/>
          <w:szCs w:val="16"/>
        </w:rPr>
      </w:pPr>
      <w:r>
        <w:rPr>
          <w:sz w:val="16"/>
          <w:szCs w:val="16"/>
        </w:rPr>
        <w:t xml:space="preserve"> (указывается перечень документов в случае, если основанием для отказа является</w:t>
      </w:r>
    </w:p>
    <w:p w:rsidR="0055520C" w:rsidRDefault="0055520C" w:rsidP="0055520C">
      <w:pPr>
        <w:autoSpaceDE w:val="0"/>
        <w:autoSpaceDN w:val="0"/>
        <w:adjustRightInd w:val="0"/>
        <w:jc w:val="center"/>
        <w:rPr>
          <w:sz w:val="16"/>
          <w:szCs w:val="16"/>
        </w:rPr>
      </w:pPr>
      <w:r>
        <w:rPr>
          <w:sz w:val="16"/>
          <w:szCs w:val="16"/>
        </w:rPr>
        <w:t>представление неполного комплекта документов)</w:t>
      </w:r>
    </w:p>
    <w:p w:rsidR="0055520C" w:rsidRDefault="0055520C" w:rsidP="0055520C">
      <w:pPr>
        <w:autoSpaceDE w:val="0"/>
        <w:autoSpaceDN w:val="0"/>
        <w:adjustRightInd w:val="0"/>
        <w:spacing w:before="120"/>
        <w:rPr>
          <w:sz w:val="20"/>
          <w:szCs w:val="20"/>
        </w:rPr>
      </w:pPr>
      <w:r>
        <w:rPr>
          <w:sz w:val="20"/>
          <w:szCs w:val="20"/>
        </w:rPr>
        <w:t>______________________________ _____________________________________________________________________________________________</w:t>
      </w:r>
    </w:p>
    <w:p w:rsidR="0055520C" w:rsidRDefault="0055520C" w:rsidP="0055520C">
      <w:pPr>
        <w:autoSpaceDE w:val="0"/>
        <w:autoSpaceDN w:val="0"/>
        <w:adjustRightInd w:val="0"/>
        <w:rPr>
          <w:sz w:val="16"/>
          <w:szCs w:val="16"/>
        </w:rPr>
      </w:pPr>
      <w:r>
        <w:rPr>
          <w:sz w:val="16"/>
          <w:szCs w:val="16"/>
        </w:rPr>
        <w:t>(должностное лицо (специалист МФЦ)                   (подпись)                                                             (инициалы, фамилия)                    (дата)</w:t>
      </w:r>
    </w:p>
    <w:p w:rsidR="0055520C" w:rsidRDefault="0055520C" w:rsidP="0055520C">
      <w:pPr>
        <w:autoSpaceDE w:val="0"/>
        <w:autoSpaceDN w:val="0"/>
        <w:adjustRightInd w:val="0"/>
        <w:rPr>
          <w:sz w:val="20"/>
          <w:szCs w:val="20"/>
        </w:rPr>
      </w:pPr>
    </w:p>
    <w:p w:rsidR="0055520C" w:rsidRDefault="0055520C" w:rsidP="0055520C">
      <w:pPr>
        <w:autoSpaceDE w:val="0"/>
        <w:autoSpaceDN w:val="0"/>
        <w:adjustRightInd w:val="0"/>
        <w:rPr>
          <w:sz w:val="20"/>
          <w:szCs w:val="20"/>
        </w:rPr>
      </w:pPr>
      <w:r>
        <w:rPr>
          <w:sz w:val="20"/>
          <w:szCs w:val="20"/>
        </w:rPr>
        <w:t>М.П.</w:t>
      </w:r>
    </w:p>
    <w:p w:rsidR="0055520C" w:rsidRDefault="0055520C" w:rsidP="0055520C">
      <w:pPr>
        <w:autoSpaceDE w:val="0"/>
        <w:autoSpaceDN w:val="0"/>
        <w:adjustRightInd w:val="0"/>
        <w:rPr>
          <w:sz w:val="20"/>
          <w:szCs w:val="20"/>
        </w:rPr>
      </w:pPr>
    </w:p>
    <w:p w:rsidR="0055520C" w:rsidRDefault="0055520C" w:rsidP="0055520C">
      <w:pPr>
        <w:autoSpaceDE w:val="0"/>
        <w:autoSpaceDN w:val="0"/>
        <w:adjustRightInd w:val="0"/>
      </w:pPr>
      <w:r>
        <w:t>Подпись заявителя, подтверждающая получение решения об отказе в приеме документов (в случае подачи документов посредством МФЦ):</w:t>
      </w:r>
    </w:p>
    <w:p w:rsidR="0055520C" w:rsidRDefault="0055520C" w:rsidP="0055520C">
      <w:pPr>
        <w:autoSpaceDE w:val="0"/>
        <w:autoSpaceDN w:val="0"/>
        <w:adjustRightInd w:val="0"/>
        <w:spacing w:before="240"/>
      </w:pPr>
      <w:r>
        <w:t xml:space="preserve">____________       ____________________________________ _________ </w:t>
      </w:r>
      <w:r>
        <w:softHyphen/>
      </w:r>
      <w:r>
        <w:softHyphen/>
        <w:t xml:space="preserve">      _____________</w:t>
      </w:r>
    </w:p>
    <w:p w:rsidR="0055520C" w:rsidRDefault="0055520C" w:rsidP="0055520C">
      <w:pPr>
        <w:rPr>
          <w:rFonts w:ascii="Courier New" w:hAnsi="Courier New" w:cs="Courier New"/>
          <w:sz w:val="20"/>
          <w:szCs w:val="20"/>
        </w:rPr>
      </w:pPr>
      <w:r>
        <w:rPr>
          <w:sz w:val="16"/>
          <w:szCs w:val="16"/>
        </w:rPr>
        <w:t xml:space="preserve">         (подпись)                                        (Ф.И.О. заявителя/представителя заявителя)                                                         (дата)</w:t>
      </w:r>
    </w:p>
    <w:p w:rsidR="0055520C" w:rsidRDefault="0055520C" w:rsidP="0055520C">
      <w:pPr>
        <w:jc w:val="right"/>
        <w:rPr>
          <w:rFonts w:ascii="Courier New" w:hAnsi="Courier New" w:cs="Courier New"/>
          <w:sz w:val="20"/>
          <w:szCs w:val="20"/>
        </w:rPr>
      </w:pPr>
    </w:p>
    <w:p w:rsidR="0055520C" w:rsidRDefault="0055520C" w:rsidP="0055520C">
      <w:pPr>
        <w:pStyle w:val="ConsPlusNormal0"/>
        <w:jc w:val="right"/>
        <w:rPr>
          <w:rFonts w:ascii="Times New Roman" w:hAnsi="Times New Roman" w:cs="Times New Roman"/>
          <w:sz w:val="24"/>
          <w:szCs w:val="24"/>
        </w:rPr>
      </w:pPr>
    </w:p>
    <w:p w:rsidR="0055520C" w:rsidRDefault="0055520C" w:rsidP="0055520C">
      <w:pPr>
        <w:pStyle w:val="ConsPlusNormal0"/>
        <w:jc w:val="right"/>
        <w:rPr>
          <w:rFonts w:ascii="Times New Roman" w:hAnsi="Times New Roman" w:cs="Times New Roman"/>
          <w:sz w:val="24"/>
          <w:szCs w:val="24"/>
        </w:rPr>
      </w:pPr>
    </w:p>
    <w:p w:rsidR="0055520C" w:rsidRDefault="0055520C" w:rsidP="0055520C">
      <w:pPr>
        <w:pStyle w:val="ConsPlusNormal0"/>
        <w:jc w:val="right"/>
        <w:rPr>
          <w:rFonts w:ascii="Times New Roman" w:hAnsi="Times New Roman" w:cs="Times New Roman"/>
          <w:sz w:val="24"/>
          <w:szCs w:val="24"/>
        </w:rPr>
      </w:pPr>
    </w:p>
    <w:p w:rsidR="0055520C" w:rsidRDefault="0055520C" w:rsidP="0055520C">
      <w:pPr>
        <w:pStyle w:val="ConsPlusNormal0"/>
        <w:jc w:val="right"/>
        <w:rPr>
          <w:rFonts w:ascii="Times New Roman" w:hAnsi="Times New Roman" w:cs="Times New Roman"/>
          <w:sz w:val="24"/>
          <w:szCs w:val="24"/>
        </w:rPr>
      </w:pPr>
      <w:r>
        <w:rPr>
          <w:rFonts w:ascii="Times New Roman" w:hAnsi="Times New Roman" w:cs="Times New Roman"/>
          <w:sz w:val="24"/>
          <w:szCs w:val="24"/>
        </w:rPr>
        <w:t>Приложение 6</w:t>
      </w:r>
    </w:p>
    <w:p w:rsidR="0055520C" w:rsidRDefault="0055520C" w:rsidP="0055520C">
      <w:pPr>
        <w:pStyle w:val="ConsPlusNormal0"/>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55520C" w:rsidRDefault="0055520C" w:rsidP="0055520C">
      <w:pPr>
        <w:autoSpaceDE w:val="0"/>
        <w:autoSpaceDN w:val="0"/>
        <w:adjustRightInd w:val="0"/>
        <w:spacing w:line="360" w:lineRule="auto"/>
        <w:ind w:left="4536"/>
        <w:jc w:val="both"/>
        <w:rPr>
          <w:sz w:val="20"/>
          <w:szCs w:val="20"/>
        </w:rPr>
      </w:pPr>
    </w:p>
    <w:p w:rsidR="0055520C" w:rsidRDefault="0055520C" w:rsidP="0055520C">
      <w:pPr>
        <w:autoSpaceDE w:val="0"/>
        <w:autoSpaceDN w:val="0"/>
        <w:adjustRightInd w:val="0"/>
        <w:spacing w:line="360" w:lineRule="auto"/>
        <w:ind w:left="4536"/>
        <w:jc w:val="both"/>
        <w:rPr>
          <w:sz w:val="20"/>
          <w:szCs w:val="20"/>
        </w:rPr>
      </w:pPr>
      <w:r>
        <w:rPr>
          <w:sz w:val="20"/>
          <w:szCs w:val="20"/>
        </w:rPr>
        <w:t>В администрацию 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От:_____________________________________________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(Ф.И.О. физического лица и адрес проживания / наименование организации и ИНН)</w:t>
      </w:r>
    </w:p>
    <w:p w:rsidR="0055520C" w:rsidRDefault="0055520C" w:rsidP="0055520C">
      <w:pPr>
        <w:autoSpaceDE w:val="0"/>
        <w:autoSpaceDN w:val="0"/>
        <w:adjustRightInd w:val="0"/>
        <w:spacing w:line="360" w:lineRule="auto"/>
        <w:ind w:left="4536"/>
        <w:jc w:val="both"/>
        <w:rPr>
          <w:sz w:val="20"/>
          <w:szCs w:val="20"/>
        </w:rPr>
      </w:pPr>
      <w:r>
        <w:rPr>
          <w:sz w:val="20"/>
          <w:szCs w:val="20"/>
        </w:rPr>
        <w:t>________________________________________________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(Ф.И.О. представителя заявителя и реквизиты доверенности)</w:t>
      </w:r>
    </w:p>
    <w:p w:rsidR="0055520C" w:rsidRDefault="0055520C" w:rsidP="0055520C">
      <w:pPr>
        <w:autoSpaceDE w:val="0"/>
        <w:autoSpaceDN w:val="0"/>
        <w:adjustRightInd w:val="0"/>
        <w:spacing w:line="360" w:lineRule="auto"/>
        <w:ind w:left="4536"/>
        <w:jc w:val="both"/>
        <w:rPr>
          <w:sz w:val="20"/>
          <w:szCs w:val="20"/>
        </w:rPr>
      </w:pPr>
      <w:r>
        <w:rPr>
          <w:sz w:val="20"/>
          <w:szCs w:val="20"/>
        </w:rPr>
        <w:t>________________________________________________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Контактная информация:</w:t>
      </w:r>
    </w:p>
    <w:p w:rsidR="0055520C" w:rsidRDefault="0055520C" w:rsidP="0055520C">
      <w:pPr>
        <w:autoSpaceDE w:val="0"/>
        <w:autoSpaceDN w:val="0"/>
        <w:adjustRightInd w:val="0"/>
        <w:spacing w:line="360" w:lineRule="auto"/>
        <w:ind w:left="4536"/>
        <w:jc w:val="both"/>
        <w:rPr>
          <w:sz w:val="20"/>
          <w:szCs w:val="20"/>
        </w:rPr>
      </w:pPr>
      <w:r>
        <w:rPr>
          <w:sz w:val="20"/>
          <w:szCs w:val="20"/>
        </w:rPr>
        <w:t>тел. _______________________________________________</w:t>
      </w:r>
    </w:p>
    <w:p w:rsidR="0055520C" w:rsidRDefault="0055520C" w:rsidP="0055520C">
      <w:pPr>
        <w:autoSpaceDE w:val="0"/>
        <w:autoSpaceDN w:val="0"/>
        <w:adjustRightInd w:val="0"/>
        <w:spacing w:line="360" w:lineRule="auto"/>
        <w:ind w:left="4536"/>
        <w:jc w:val="both"/>
        <w:rPr>
          <w:sz w:val="20"/>
          <w:szCs w:val="20"/>
        </w:rPr>
      </w:pPr>
      <w:r>
        <w:rPr>
          <w:sz w:val="20"/>
          <w:szCs w:val="20"/>
        </w:rPr>
        <w:t>эл. почта _____________________________________________</w:t>
      </w:r>
    </w:p>
    <w:p w:rsidR="0055520C" w:rsidRDefault="0055520C" w:rsidP="0055520C">
      <w:pPr>
        <w:pStyle w:val="22"/>
        <w:spacing w:after="0"/>
        <w:jc w:val="center"/>
        <w:rPr>
          <w:b/>
          <w:bCs/>
          <w:sz w:val="28"/>
          <w:szCs w:val="28"/>
        </w:rPr>
      </w:pPr>
    </w:p>
    <w:p w:rsidR="0055520C" w:rsidRDefault="0055520C" w:rsidP="0055520C">
      <w:pPr>
        <w:pStyle w:val="22"/>
        <w:spacing w:after="0"/>
        <w:jc w:val="center"/>
        <w:rPr>
          <w:b/>
          <w:bCs/>
          <w:sz w:val="28"/>
          <w:szCs w:val="28"/>
        </w:rPr>
      </w:pPr>
    </w:p>
    <w:p w:rsidR="0055520C" w:rsidRDefault="0055520C" w:rsidP="0055520C">
      <w:pPr>
        <w:pStyle w:val="22"/>
        <w:spacing w:after="0"/>
        <w:jc w:val="center"/>
        <w:rPr>
          <w:sz w:val="24"/>
          <w:szCs w:val="24"/>
        </w:rPr>
      </w:pPr>
      <w:r>
        <w:rPr>
          <w:bCs/>
          <w:sz w:val="24"/>
          <w:szCs w:val="24"/>
        </w:rPr>
        <w:t>ЗАЯВЛЕНИЕ</w:t>
      </w:r>
    </w:p>
    <w:p w:rsidR="0055520C" w:rsidRDefault="0055520C" w:rsidP="0055520C">
      <w:pPr>
        <w:pStyle w:val="22"/>
        <w:spacing w:after="620"/>
        <w:jc w:val="center"/>
        <w:rPr>
          <w:sz w:val="24"/>
          <w:szCs w:val="24"/>
        </w:rPr>
      </w:pPr>
      <w:r>
        <w:rPr>
          <w:bCs/>
          <w:sz w:val="24"/>
          <w:szCs w:val="24"/>
        </w:rPr>
        <w:t>об исправлении допущенных опечаток и (или) ошибок в выданных в</w:t>
      </w:r>
      <w:r>
        <w:rPr>
          <w:bCs/>
          <w:sz w:val="24"/>
          <w:szCs w:val="24"/>
        </w:rPr>
        <w:br/>
        <w:t>результате предоставления муниципальной услуги документах</w:t>
      </w:r>
    </w:p>
    <w:p w:rsidR="0055520C" w:rsidRDefault="0055520C" w:rsidP="0055520C">
      <w:pPr>
        <w:pStyle w:val="22"/>
        <w:tabs>
          <w:tab w:val="left" w:leader="underscore" w:pos="10002"/>
          <w:tab w:val="left" w:pos="10146"/>
        </w:tabs>
        <w:spacing w:after="0"/>
        <w:rPr>
          <w:sz w:val="24"/>
          <w:szCs w:val="24"/>
        </w:rPr>
      </w:pPr>
      <w:r>
        <w:rPr>
          <w:bCs/>
          <w:sz w:val="24"/>
          <w:szCs w:val="24"/>
        </w:rPr>
        <w:t>Прошу исправить опечатку и (или) ошибку в</w:t>
      </w:r>
      <w:r>
        <w:rPr>
          <w:sz w:val="24"/>
          <w:szCs w:val="24"/>
        </w:rPr>
        <w:t xml:space="preserve"> </w:t>
      </w:r>
      <w:r>
        <w:rPr>
          <w:sz w:val="24"/>
          <w:szCs w:val="24"/>
        </w:rPr>
        <w:tab/>
      </w:r>
    </w:p>
    <w:p w:rsidR="0055520C" w:rsidRDefault="0055520C" w:rsidP="0055520C">
      <w:pPr>
        <w:pStyle w:val="22"/>
        <w:tabs>
          <w:tab w:val="left" w:leader="underscore" w:pos="10002"/>
          <w:tab w:val="left" w:pos="10146"/>
        </w:tabs>
        <w:spacing w:after="0"/>
        <w:rPr>
          <w:sz w:val="24"/>
          <w:szCs w:val="24"/>
        </w:rPr>
      </w:pPr>
      <w:r>
        <w:rPr>
          <w:sz w:val="24"/>
          <w:szCs w:val="24"/>
        </w:rPr>
        <w:tab/>
        <w:t>.</w:t>
      </w:r>
    </w:p>
    <w:p w:rsidR="0055520C" w:rsidRDefault="0055520C" w:rsidP="0055520C">
      <w:pPr>
        <w:pStyle w:val="30"/>
        <w:spacing w:after="120" w:line="240" w:lineRule="auto"/>
        <w:jc w:val="center"/>
      </w:pPr>
      <w:r>
        <w:rPr>
          <w:i w:val="0"/>
          <w:iCs w:val="0"/>
        </w:rPr>
        <w:t>(указываются реквизиты и название документа, выданного уполномоченным органом в результате предоставления муниципальной услуги)</w:t>
      </w:r>
    </w:p>
    <w:p w:rsidR="0055520C" w:rsidRDefault="0055520C" w:rsidP="0055520C">
      <w:pPr>
        <w:pStyle w:val="22"/>
        <w:tabs>
          <w:tab w:val="left" w:leader="underscore" w:pos="10002"/>
        </w:tabs>
        <w:spacing w:after="60"/>
        <w:jc w:val="both"/>
        <w:rPr>
          <w:bCs/>
          <w:sz w:val="24"/>
          <w:szCs w:val="24"/>
        </w:rPr>
      </w:pPr>
    </w:p>
    <w:p w:rsidR="0055520C" w:rsidRDefault="0055520C" w:rsidP="0055520C">
      <w:pPr>
        <w:pStyle w:val="22"/>
        <w:tabs>
          <w:tab w:val="left" w:leader="underscore" w:pos="10002"/>
        </w:tabs>
        <w:spacing w:after="60"/>
        <w:jc w:val="both"/>
        <w:rPr>
          <w:sz w:val="24"/>
          <w:szCs w:val="24"/>
        </w:rPr>
      </w:pPr>
      <w:r>
        <w:rPr>
          <w:bCs/>
          <w:sz w:val="24"/>
          <w:szCs w:val="24"/>
        </w:rPr>
        <w:t>Приложение (при наличии):</w:t>
      </w:r>
      <w:r>
        <w:rPr>
          <w:sz w:val="24"/>
          <w:szCs w:val="24"/>
        </w:rPr>
        <w:t xml:space="preserve"> </w:t>
      </w:r>
      <w:r>
        <w:rPr>
          <w:sz w:val="24"/>
          <w:szCs w:val="24"/>
        </w:rPr>
        <w:tab/>
        <w:t>.</w:t>
      </w:r>
    </w:p>
    <w:p w:rsidR="0055520C" w:rsidRDefault="0055520C" w:rsidP="0055520C">
      <w:pPr>
        <w:pStyle w:val="30"/>
        <w:spacing w:after="700" w:line="240" w:lineRule="auto"/>
        <w:ind w:left="2124" w:right="600"/>
        <w:jc w:val="both"/>
      </w:pPr>
      <w:r>
        <w:rPr>
          <w:i w:val="0"/>
          <w:iCs w:val="0"/>
        </w:rPr>
        <w:t xml:space="preserve">        (прилагаются материалы, обосновывающие наличие опечатки и (или) ошибки)</w:t>
      </w:r>
    </w:p>
    <w:p w:rsidR="0055520C" w:rsidRDefault="0055520C" w:rsidP="0055520C">
      <w:pPr>
        <w:pStyle w:val="22"/>
        <w:tabs>
          <w:tab w:val="left" w:leader="underscore" w:pos="10002"/>
        </w:tabs>
        <w:spacing w:after="60"/>
        <w:jc w:val="both"/>
        <w:rPr>
          <w:bCs/>
          <w:sz w:val="24"/>
          <w:szCs w:val="24"/>
        </w:rPr>
      </w:pPr>
      <w:r>
        <w:rPr>
          <w:bCs/>
          <w:sz w:val="24"/>
          <w:szCs w:val="24"/>
        </w:rPr>
        <w:t xml:space="preserve">Подпись заявителя </w:t>
      </w:r>
      <w:r>
        <w:rPr>
          <w:bCs/>
          <w:sz w:val="24"/>
          <w:szCs w:val="24"/>
        </w:rPr>
        <w:tab/>
      </w:r>
    </w:p>
    <w:p w:rsidR="0055520C" w:rsidRDefault="0055520C" w:rsidP="0055520C">
      <w:pPr>
        <w:pStyle w:val="22"/>
        <w:tabs>
          <w:tab w:val="left" w:leader="underscore" w:pos="10002"/>
        </w:tabs>
        <w:spacing w:after="60"/>
        <w:jc w:val="both"/>
        <w:rPr>
          <w:bCs/>
          <w:sz w:val="24"/>
          <w:szCs w:val="24"/>
        </w:rPr>
      </w:pPr>
    </w:p>
    <w:p w:rsidR="0055520C" w:rsidRDefault="0055520C" w:rsidP="0055520C">
      <w:pPr>
        <w:pStyle w:val="22"/>
        <w:tabs>
          <w:tab w:val="left" w:leader="underscore" w:pos="10002"/>
        </w:tabs>
        <w:spacing w:after="60"/>
        <w:jc w:val="both"/>
        <w:rPr>
          <w:sz w:val="24"/>
          <w:szCs w:val="24"/>
        </w:rPr>
      </w:pPr>
      <w:r>
        <w:rPr>
          <w:bCs/>
          <w:sz w:val="24"/>
          <w:szCs w:val="24"/>
        </w:rPr>
        <w:t>Дата</w:t>
      </w:r>
      <w:r>
        <w:rPr>
          <w:sz w:val="24"/>
          <w:szCs w:val="24"/>
        </w:rPr>
        <w:t xml:space="preserve"> _______</w:t>
      </w:r>
    </w:p>
    <w:p w:rsidR="0055520C" w:rsidRDefault="0055520C" w:rsidP="0055520C">
      <w:pPr>
        <w:pStyle w:val="22"/>
        <w:tabs>
          <w:tab w:val="left" w:leader="underscore" w:pos="10002"/>
        </w:tabs>
        <w:spacing w:after="60"/>
        <w:jc w:val="both"/>
        <w:rPr>
          <w:sz w:val="24"/>
          <w:szCs w:val="24"/>
        </w:rPr>
      </w:pPr>
    </w:p>
    <w:p w:rsidR="0055520C" w:rsidRDefault="0055520C" w:rsidP="0055520C">
      <w:pPr>
        <w:pStyle w:val="22"/>
        <w:tabs>
          <w:tab w:val="left" w:leader="underscore" w:pos="10002"/>
        </w:tabs>
        <w:spacing w:after="60"/>
        <w:jc w:val="both"/>
        <w:rPr>
          <w:sz w:val="24"/>
          <w:szCs w:val="24"/>
        </w:rPr>
      </w:pPr>
      <w:r>
        <w:rPr>
          <w:sz w:val="24"/>
          <w:szCs w:val="24"/>
        </w:rPr>
        <w:t>М.П. (при наличии)</w:t>
      </w:r>
    </w:p>
    <w:p w:rsidR="0055520C" w:rsidRDefault="0055520C" w:rsidP="0055520C">
      <w:pPr>
        <w:widowControl w:val="0"/>
        <w:autoSpaceDE w:val="0"/>
        <w:autoSpaceDN w:val="0"/>
        <w:ind w:firstLine="709"/>
        <w:jc w:val="both"/>
        <w:rPr>
          <w:sz w:val="28"/>
          <w:szCs w:val="28"/>
        </w:rPr>
      </w:pPr>
    </w:p>
    <w:p w:rsidR="0055520C" w:rsidRDefault="0055520C" w:rsidP="0055520C"/>
    <w:p w:rsidR="00860107" w:rsidRDefault="00860107"/>
    <w:sectPr w:rsidR="00860107" w:rsidSect="0086010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MT">
    <w:altName w:val="Times New Roman"/>
    <w:charset w:val="00"/>
    <w:family w:val="auto"/>
    <w:pitch w:val="variable"/>
    <w:sig w:usb0="00000201"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D5109B7"/>
    <w:multiLevelType w:val="hybridMultilevel"/>
    <w:tmpl w:val="0B226946"/>
    <w:lvl w:ilvl="0" w:tplc="D5AA66B2">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F707C7B"/>
    <w:multiLevelType w:val="hybridMultilevel"/>
    <w:tmpl w:val="ECB690EA"/>
    <w:lvl w:ilvl="0" w:tplc="04190011">
      <w:start w:val="4"/>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1DAF0729"/>
    <w:multiLevelType w:val="hybridMultilevel"/>
    <w:tmpl w:val="84FC27E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C25CC3CE">
      <w:start w:val="1"/>
      <w:numFmt w:val="decimal"/>
      <w:lvlText w:val="%4."/>
      <w:lvlJc w:val="left"/>
      <w:pPr>
        <w:ind w:left="3589" w:hanging="360"/>
      </w:pPr>
      <w:rPr>
        <w:b w:val="0"/>
      </w:r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0EA5C83"/>
    <w:multiLevelType w:val="hybridMultilevel"/>
    <w:tmpl w:val="96A4AA46"/>
    <w:lvl w:ilvl="0" w:tplc="84D08F96">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2CBE2C8E"/>
    <w:multiLevelType w:val="hybridMultilevel"/>
    <w:tmpl w:val="179C26C0"/>
    <w:lvl w:ilvl="0" w:tplc="04190011">
      <w:start w:val="5"/>
      <w:numFmt w:val="decimal"/>
      <w:lvlText w:val="%1)"/>
      <w:lvlJc w:val="left"/>
      <w:pPr>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DFF4D0F"/>
    <w:multiLevelType w:val="hybridMultilevel"/>
    <w:tmpl w:val="2BD872BA"/>
    <w:lvl w:ilvl="0" w:tplc="DC6C9A9C">
      <w:start w:val="1"/>
      <w:numFmt w:val="decimal"/>
      <w:lvlText w:val="%1)"/>
      <w:lvlJc w:val="left"/>
      <w:pPr>
        <w:ind w:left="1789" w:hanging="360"/>
      </w:pPr>
      <w:rPr>
        <w:rFonts w:ascii="Times New Roman" w:eastAsia="Calibri" w:hAnsi="Times New Roman" w:cs="Times New Roman"/>
      </w:rPr>
    </w:lvl>
    <w:lvl w:ilvl="1" w:tplc="04190019">
      <w:start w:val="1"/>
      <w:numFmt w:val="lowerLetter"/>
      <w:lvlText w:val="%2."/>
      <w:lvlJc w:val="left"/>
      <w:pPr>
        <w:ind w:left="2509"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3ECC6BD4"/>
    <w:multiLevelType w:val="hybridMultilevel"/>
    <w:tmpl w:val="8BC45FEC"/>
    <w:lvl w:ilvl="0" w:tplc="594C4B76">
      <w:start w:val="1"/>
      <w:numFmt w:val="decimal"/>
      <w:lvlText w:val="%1)"/>
      <w:lvlJc w:val="left"/>
      <w:pPr>
        <w:ind w:left="1353" w:hanging="360"/>
      </w:pPr>
      <w:rPr>
        <w:rFonts w:ascii="Times New Roman" w:eastAsia="Calibri" w:hAnsi="Times New Roman" w:cs="Times New Roman"/>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4F4C620A"/>
    <w:multiLevelType w:val="hybridMultilevel"/>
    <w:tmpl w:val="DA801C26"/>
    <w:lvl w:ilvl="0" w:tplc="84D08F96">
      <w:start w:val="1"/>
      <w:numFmt w:val="bullet"/>
      <w:lvlText w:val=""/>
      <w:lvlJc w:val="left"/>
      <w:pPr>
        <w:ind w:left="928"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5DEB5396"/>
    <w:multiLevelType w:val="hybridMultilevel"/>
    <w:tmpl w:val="F5206948"/>
    <w:lvl w:ilvl="0" w:tplc="D5AA66B2">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632122EB"/>
    <w:multiLevelType w:val="hybridMultilevel"/>
    <w:tmpl w:val="AB8A770A"/>
    <w:lvl w:ilvl="0" w:tplc="D5AA66B2">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6ECB1F3A"/>
    <w:multiLevelType w:val="hybridMultilevel"/>
    <w:tmpl w:val="3FE8FE9A"/>
    <w:lvl w:ilvl="0" w:tplc="D996FE68">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 w:numId="2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num>
  <w:num w:numId="3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55520C"/>
    <w:rsid w:val="0055520C"/>
    <w:rsid w:val="00860107"/>
    <w:rsid w:val="00FB22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520C"/>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semiHidden/>
    <w:unhideWhenUsed/>
    <w:qFormat/>
    <w:rsid w:val="0055520C"/>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55520C"/>
    <w:rPr>
      <w:rFonts w:ascii="Cambria" w:eastAsia="Times New Roman" w:hAnsi="Cambria" w:cs="Times New Roman"/>
      <w:b/>
      <w:bCs/>
      <w:i/>
      <w:iCs/>
      <w:sz w:val="28"/>
      <w:szCs w:val="28"/>
      <w:lang w:eastAsia="ru-RU"/>
    </w:rPr>
  </w:style>
  <w:style w:type="character" w:styleId="a3">
    <w:name w:val="Hyperlink"/>
    <w:basedOn w:val="a0"/>
    <w:uiPriority w:val="99"/>
    <w:semiHidden/>
    <w:unhideWhenUsed/>
    <w:rsid w:val="0055520C"/>
    <w:rPr>
      <w:color w:val="0000FF" w:themeColor="hyperlink"/>
      <w:u w:val="single"/>
    </w:rPr>
  </w:style>
  <w:style w:type="character" w:styleId="a4">
    <w:name w:val="FollowedHyperlink"/>
    <w:basedOn w:val="a0"/>
    <w:uiPriority w:val="99"/>
    <w:semiHidden/>
    <w:unhideWhenUsed/>
    <w:rsid w:val="0055520C"/>
    <w:rPr>
      <w:color w:val="800080" w:themeColor="followedHyperlink"/>
      <w:u w:val="single"/>
    </w:rPr>
  </w:style>
  <w:style w:type="paragraph" w:styleId="a5">
    <w:name w:val="Normal (Web)"/>
    <w:basedOn w:val="a"/>
    <w:uiPriority w:val="99"/>
    <w:semiHidden/>
    <w:unhideWhenUsed/>
    <w:rsid w:val="0055520C"/>
    <w:pPr>
      <w:spacing w:before="100" w:beforeAutospacing="1" w:after="100" w:afterAutospacing="1"/>
    </w:pPr>
  </w:style>
  <w:style w:type="paragraph" w:styleId="a6">
    <w:name w:val="footnote text"/>
    <w:basedOn w:val="a"/>
    <w:link w:val="a7"/>
    <w:uiPriority w:val="99"/>
    <w:semiHidden/>
    <w:unhideWhenUsed/>
    <w:rsid w:val="0055520C"/>
    <w:rPr>
      <w:rFonts w:asciiTheme="minorHAnsi" w:eastAsiaTheme="minorHAnsi" w:hAnsiTheme="minorHAnsi" w:cstheme="minorBidi"/>
      <w:sz w:val="20"/>
      <w:szCs w:val="20"/>
      <w:lang w:eastAsia="en-US"/>
    </w:rPr>
  </w:style>
  <w:style w:type="character" w:customStyle="1" w:styleId="a7">
    <w:name w:val="Текст сноски Знак"/>
    <w:basedOn w:val="a0"/>
    <w:link w:val="a6"/>
    <w:uiPriority w:val="99"/>
    <w:semiHidden/>
    <w:rsid w:val="0055520C"/>
    <w:rPr>
      <w:sz w:val="20"/>
      <w:szCs w:val="20"/>
    </w:rPr>
  </w:style>
  <w:style w:type="paragraph" w:styleId="a8">
    <w:name w:val="annotation text"/>
    <w:basedOn w:val="a"/>
    <w:link w:val="a9"/>
    <w:uiPriority w:val="99"/>
    <w:semiHidden/>
    <w:unhideWhenUsed/>
    <w:rsid w:val="0055520C"/>
    <w:pPr>
      <w:spacing w:after="200"/>
    </w:pPr>
    <w:rPr>
      <w:rFonts w:asciiTheme="minorHAnsi" w:eastAsiaTheme="minorEastAsia" w:hAnsiTheme="minorHAnsi" w:cstheme="minorBidi"/>
      <w:sz w:val="20"/>
      <w:szCs w:val="20"/>
    </w:rPr>
  </w:style>
  <w:style w:type="character" w:customStyle="1" w:styleId="a9">
    <w:name w:val="Текст примечания Знак"/>
    <w:basedOn w:val="a0"/>
    <w:link w:val="a8"/>
    <w:uiPriority w:val="99"/>
    <w:semiHidden/>
    <w:rsid w:val="0055520C"/>
    <w:rPr>
      <w:rFonts w:eastAsiaTheme="minorEastAsia"/>
      <w:sz w:val="20"/>
      <w:szCs w:val="20"/>
      <w:lang w:eastAsia="ru-RU"/>
    </w:rPr>
  </w:style>
  <w:style w:type="paragraph" w:styleId="aa">
    <w:name w:val="header"/>
    <w:basedOn w:val="a"/>
    <w:link w:val="ab"/>
    <w:uiPriority w:val="99"/>
    <w:semiHidden/>
    <w:unhideWhenUsed/>
    <w:rsid w:val="0055520C"/>
    <w:pPr>
      <w:tabs>
        <w:tab w:val="center" w:pos="4677"/>
        <w:tab w:val="right" w:pos="9355"/>
      </w:tabs>
    </w:pPr>
    <w:rPr>
      <w:rFonts w:asciiTheme="minorHAnsi" w:eastAsiaTheme="minorEastAsia" w:hAnsiTheme="minorHAnsi" w:cstheme="minorBidi"/>
      <w:sz w:val="22"/>
      <w:szCs w:val="22"/>
    </w:rPr>
  </w:style>
  <w:style w:type="character" w:customStyle="1" w:styleId="ab">
    <w:name w:val="Верхний колонтитул Знак"/>
    <w:basedOn w:val="a0"/>
    <w:link w:val="aa"/>
    <w:uiPriority w:val="99"/>
    <w:semiHidden/>
    <w:rsid w:val="0055520C"/>
    <w:rPr>
      <w:rFonts w:eastAsiaTheme="minorEastAsia"/>
      <w:lang w:eastAsia="ru-RU"/>
    </w:rPr>
  </w:style>
  <w:style w:type="paragraph" w:styleId="ac">
    <w:name w:val="footer"/>
    <w:basedOn w:val="a"/>
    <w:link w:val="ad"/>
    <w:uiPriority w:val="99"/>
    <w:semiHidden/>
    <w:unhideWhenUsed/>
    <w:rsid w:val="0055520C"/>
    <w:pPr>
      <w:tabs>
        <w:tab w:val="center" w:pos="4677"/>
        <w:tab w:val="right" w:pos="9355"/>
      </w:tabs>
    </w:pPr>
    <w:rPr>
      <w:rFonts w:asciiTheme="minorHAnsi" w:eastAsiaTheme="minorEastAsia" w:hAnsiTheme="minorHAnsi" w:cstheme="minorBidi"/>
      <w:sz w:val="22"/>
      <w:szCs w:val="22"/>
    </w:rPr>
  </w:style>
  <w:style w:type="character" w:customStyle="1" w:styleId="ad">
    <w:name w:val="Нижний колонтитул Знак"/>
    <w:basedOn w:val="a0"/>
    <w:link w:val="ac"/>
    <w:uiPriority w:val="99"/>
    <w:semiHidden/>
    <w:rsid w:val="0055520C"/>
    <w:rPr>
      <w:rFonts w:eastAsiaTheme="minorEastAsia"/>
      <w:lang w:eastAsia="ru-RU"/>
    </w:rPr>
  </w:style>
  <w:style w:type="paragraph" w:styleId="ae">
    <w:name w:val="Title"/>
    <w:basedOn w:val="a"/>
    <w:link w:val="af"/>
    <w:uiPriority w:val="99"/>
    <w:qFormat/>
    <w:rsid w:val="0055520C"/>
    <w:pPr>
      <w:jc w:val="center"/>
    </w:pPr>
    <w:rPr>
      <w:sz w:val="28"/>
    </w:rPr>
  </w:style>
  <w:style w:type="character" w:customStyle="1" w:styleId="af">
    <w:name w:val="Название Знак"/>
    <w:basedOn w:val="a0"/>
    <w:link w:val="ae"/>
    <w:uiPriority w:val="99"/>
    <w:rsid w:val="0055520C"/>
    <w:rPr>
      <w:rFonts w:ascii="Times New Roman" w:eastAsia="Times New Roman" w:hAnsi="Times New Roman" w:cs="Times New Roman"/>
      <w:sz w:val="28"/>
      <w:szCs w:val="24"/>
      <w:lang w:eastAsia="ru-RU"/>
    </w:rPr>
  </w:style>
  <w:style w:type="paragraph" w:styleId="af0">
    <w:name w:val="Body Text Indent"/>
    <w:basedOn w:val="a"/>
    <w:link w:val="af1"/>
    <w:uiPriority w:val="99"/>
    <w:semiHidden/>
    <w:unhideWhenUsed/>
    <w:rsid w:val="0055520C"/>
    <w:pPr>
      <w:spacing w:after="120"/>
      <w:ind w:left="283"/>
    </w:pPr>
  </w:style>
  <w:style w:type="character" w:customStyle="1" w:styleId="af1">
    <w:name w:val="Основной текст с отступом Знак"/>
    <w:basedOn w:val="a0"/>
    <w:link w:val="af0"/>
    <w:uiPriority w:val="99"/>
    <w:semiHidden/>
    <w:rsid w:val="0055520C"/>
    <w:rPr>
      <w:rFonts w:ascii="Times New Roman" w:eastAsia="Times New Roman" w:hAnsi="Times New Roman" w:cs="Times New Roman"/>
      <w:sz w:val="24"/>
      <w:szCs w:val="24"/>
      <w:lang w:eastAsia="ru-RU"/>
    </w:rPr>
  </w:style>
  <w:style w:type="paragraph" w:styleId="af2">
    <w:name w:val="annotation subject"/>
    <w:basedOn w:val="a8"/>
    <w:next w:val="a8"/>
    <w:link w:val="af3"/>
    <w:uiPriority w:val="99"/>
    <w:semiHidden/>
    <w:unhideWhenUsed/>
    <w:rsid w:val="0055520C"/>
    <w:rPr>
      <w:b/>
      <w:bCs/>
    </w:rPr>
  </w:style>
  <w:style w:type="character" w:customStyle="1" w:styleId="af3">
    <w:name w:val="Тема примечания Знак"/>
    <w:basedOn w:val="a9"/>
    <w:link w:val="af2"/>
    <w:uiPriority w:val="99"/>
    <w:semiHidden/>
    <w:rsid w:val="0055520C"/>
    <w:rPr>
      <w:b/>
      <w:bCs/>
    </w:rPr>
  </w:style>
  <w:style w:type="paragraph" w:styleId="af4">
    <w:name w:val="Balloon Text"/>
    <w:basedOn w:val="a"/>
    <w:link w:val="af5"/>
    <w:uiPriority w:val="99"/>
    <w:semiHidden/>
    <w:unhideWhenUsed/>
    <w:rsid w:val="0055520C"/>
    <w:rPr>
      <w:rFonts w:ascii="Tahoma" w:eastAsiaTheme="minorEastAsia" w:hAnsi="Tahoma" w:cs="Tahoma"/>
      <w:sz w:val="16"/>
      <w:szCs w:val="16"/>
    </w:rPr>
  </w:style>
  <w:style w:type="character" w:customStyle="1" w:styleId="af5">
    <w:name w:val="Текст выноски Знак"/>
    <w:basedOn w:val="a0"/>
    <w:link w:val="af4"/>
    <w:uiPriority w:val="99"/>
    <w:semiHidden/>
    <w:rsid w:val="0055520C"/>
    <w:rPr>
      <w:rFonts w:ascii="Tahoma" w:eastAsiaTheme="minorEastAsia" w:hAnsi="Tahoma" w:cs="Tahoma"/>
      <w:sz w:val="16"/>
      <w:szCs w:val="16"/>
      <w:lang w:eastAsia="ru-RU"/>
    </w:rPr>
  </w:style>
  <w:style w:type="character" w:customStyle="1" w:styleId="af6">
    <w:name w:val="Абзац списка Знак"/>
    <w:aliases w:val="ТЗ список Знак,Абзац списка нумерованный Знак"/>
    <w:link w:val="af7"/>
    <w:uiPriority w:val="99"/>
    <w:qFormat/>
    <w:locked/>
    <w:rsid w:val="0055520C"/>
    <w:rPr>
      <w:rFonts w:ascii="Calibri" w:eastAsia="Calibri" w:hAnsi="Calibri" w:cs="Calibri"/>
      <w:lang w:eastAsia="ru-RU"/>
    </w:rPr>
  </w:style>
  <w:style w:type="paragraph" w:styleId="af7">
    <w:name w:val="List Paragraph"/>
    <w:aliases w:val="ТЗ список,Абзац списка нумерованный"/>
    <w:basedOn w:val="a"/>
    <w:link w:val="af6"/>
    <w:uiPriority w:val="99"/>
    <w:qFormat/>
    <w:rsid w:val="0055520C"/>
    <w:pPr>
      <w:spacing w:after="200" w:line="276" w:lineRule="auto"/>
      <w:ind w:left="720"/>
    </w:pPr>
    <w:rPr>
      <w:rFonts w:ascii="Calibri" w:eastAsia="Calibri" w:hAnsi="Calibri" w:cs="Calibri"/>
      <w:sz w:val="22"/>
      <w:szCs w:val="22"/>
    </w:rPr>
  </w:style>
  <w:style w:type="paragraph" w:customStyle="1" w:styleId="ConsPlusTitle">
    <w:name w:val="ConsPlusTitle"/>
    <w:uiPriority w:val="99"/>
    <w:rsid w:val="0055520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locked/>
    <w:rsid w:val="0055520C"/>
    <w:rPr>
      <w:rFonts w:ascii="Calibri" w:eastAsia="Times New Roman" w:hAnsi="Calibri" w:cs="Calibri"/>
      <w:szCs w:val="20"/>
      <w:lang w:eastAsia="ru-RU"/>
    </w:rPr>
  </w:style>
  <w:style w:type="paragraph" w:customStyle="1" w:styleId="ConsPlusNormal0">
    <w:name w:val="ConsPlusNormal"/>
    <w:link w:val="ConsPlusNormal"/>
    <w:rsid w:val="0055520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55520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55520C"/>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af8">
    <w:name w:val="Название проектного документа"/>
    <w:basedOn w:val="a"/>
    <w:uiPriority w:val="99"/>
    <w:rsid w:val="0055520C"/>
    <w:pPr>
      <w:widowControl w:val="0"/>
      <w:ind w:left="1701"/>
      <w:jc w:val="center"/>
    </w:pPr>
    <w:rPr>
      <w:rFonts w:ascii="Arial" w:hAnsi="Arial" w:cs="Arial"/>
      <w:b/>
      <w:bCs/>
      <w:color w:val="000080"/>
      <w:sz w:val="32"/>
      <w:szCs w:val="20"/>
    </w:rPr>
  </w:style>
  <w:style w:type="character" w:customStyle="1" w:styleId="21">
    <w:name w:val="Основной текст (2)_"/>
    <w:basedOn w:val="a0"/>
    <w:link w:val="22"/>
    <w:locked/>
    <w:rsid w:val="0055520C"/>
    <w:rPr>
      <w:rFonts w:ascii="Times New Roman" w:eastAsia="Times New Roman" w:hAnsi="Times New Roman" w:cs="Times New Roman"/>
      <w:sz w:val="26"/>
      <w:szCs w:val="26"/>
    </w:rPr>
  </w:style>
  <w:style w:type="paragraph" w:customStyle="1" w:styleId="22">
    <w:name w:val="Основной текст (2)"/>
    <w:basedOn w:val="a"/>
    <w:link w:val="21"/>
    <w:rsid w:val="0055520C"/>
    <w:pPr>
      <w:widowControl w:val="0"/>
      <w:spacing w:after="240"/>
    </w:pPr>
    <w:rPr>
      <w:sz w:val="26"/>
      <w:szCs w:val="26"/>
      <w:lang w:eastAsia="en-US"/>
    </w:rPr>
  </w:style>
  <w:style w:type="character" w:customStyle="1" w:styleId="3">
    <w:name w:val="Основной текст (3)_"/>
    <w:basedOn w:val="a0"/>
    <w:link w:val="30"/>
    <w:locked/>
    <w:rsid w:val="0055520C"/>
    <w:rPr>
      <w:rFonts w:ascii="Times New Roman" w:eastAsia="Times New Roman" w:hAnsi="Times New Roman" w:cs="Times New Roman"/>
      <w:i/>
      <w:iCs/>
      <w:sz w:val="20"/>
      <w:szCs w:val="20"/>
    </w:rPr>
  </w:style>
  <w:style w:type="paragraph" w:customStyle="1" w:styleId="30">
    <w:name w:val="Основной текст (3)"/>
    <w:basedOn w:val="a"/>
    <w:link w:val="3"/>
    <w:rsid w:val="0055520C"/>
    <w:pPr>
      <w:widowControl w:val="0"/>
      <w:spacing w:line="264" w:lineRule="auto"/>
    </w:pPr>
    <w:rPr>
      <w:i/>
      <w:iCs/>
      <w:sz w:val="20"/>
      <w:szCs w:val="20"/>
      <w:lang w:eastAsia="en-US"/>
    </w:rPr>
  </w:style>
  <w:style w:type="character" w:customStyle="1" w:styleId="af9">
    <w:name w:val="Сноска_"/>
    <w:basedOn w:val="a0"/>
    <w:link w:val="afa"/>
    <w:locked/>
    <w:rsid w:val="0055520C"/>
    <w:rPr>
      <w:rFonts w:ascii="Times New Roman" w:eastAsia="Times New Roman" w:hAnsi="Times New Roman" w:cs="Times New Roman"/>
      <w:sz w:val="20"/>
      <w:szCs w:val="20"/>
    </w:rPr>
  </w:style>
  <w:style w:type="paragraph" w:customStyle="1" w:styleId="afa">
    <w:name w:val="Сноска"/>
    <w:basedOn w:val="a"/>
    <w:link w:val="af9"/>
    <w:rsid w:val="0055520C"/>
    <w:pPr>
      <w:widowControl w:val="0"/>
    </w:pPr>
    <w:rPr>
      <w:sz w:val="20"/>
      <w:szCs w:val="20"/>
      <w:lang w:eastAsia="en-US"/>
    </w:rPr>
  </w:style>
  <w:style w:type="character" w:customStyle="1" w:styleId="afb">
    <w:name w:val="Колонтитул_"/>
    <w:basedOn w:val="a0"/>
    <w:link w:val="afc"/>
    <w:locked/>
    <w:rsid w:val="0055520C"/>
    <w:rPr>
      <w:rFonts w:ascii="Arial" w:eastAsia="Arial" w:hAnsi="Arial" w:cs="Arial"/>
      <w:sz w:val="16"/>
      <w:szCs w:val="16"/>
    </w:rPr>
  </w:style>
  <w:style w:type="paragraph" w:customStyle="1" w:styleId="afc">
    <w:name w:val="Колонтитул"/>
    <w:basedOn w:val="a"/>
    <w:link w:val="afb"/>
    <w:rsid w:val="0055520C"/>
    <w:pPr>
      <w:widowControl w:val="0"/>
      <w:spacing w:line="204" w:lineRule="auto"/>
    </w:pPr>
    <w:rPr>
      <w:rFonts w:ascii="Arial" w:eastAsia="Arial" w:hAnsi="Arial" w:cs="Arial"/>
      <w:sz w:val="16"/>
      <w:szCs w:val="16"/>
      <w:lang w:eastAsia="en-US"/>
    </w:rPr>
  </w:style>
  <w:style w:type="character" w:styleId="afd">
    <w:name w:val="footnote reference"/>
    <w:basedOn w:val="a0"/>
    <w:uiPriority w:val="99"/>
    <w:semiHidden/>
    <w:unhideWhenUsed/>
    <w:rsid w:val="0055520C"/>
    <w:rPr>
      <w:vertAlign w:val="superscript"/>
    </w:rPr>
  </w:style>
  <w:style w:type="character" w:styleId="afe">
    <w:name w:val="annotation reference"/>
    <w:basedOn w:val="a0"/>
    <w:uiPriority w:val="99"/>
    <w:semiHidden/>
    <w:unhideWhenUsed/>
    <w:rsid w:val="0055520C"/>
    <w:rPr>
      <w:sz w:val="16"/>
      <w:szCs w:val="16"/>
    </w:rPr>
  </w:style>
  <w:style w:type="table" w:styleId="aff">
    <w:name w:val="Table Grid"/>
    <w:basedOn w:val="a1"/>
    <w:uiPriority w:val="59"/>
    <w:rsid w:val="005552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40891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51;&#1102;&#1073;&#1086;&#1074;&#1100;\Desktop\&#1088;&#1077;&#1075;&#1083;&#1072;&#1084;&#1077;&#1085;&#1090;&#1099;\&#1087;&#1086;&#1089;&#1090;.%20114%20&#1086;&#1090;%2023.04.2025.docx" TargetMode="External"/><Relationship Id="rId13" Type="http://schemas.openxmlformats.org/officeDocument/2006/relationships/hyperlink" Target="consultantplus://offline/ref=3197D67EB2882A3ED2706E09ADD45D78D469732713457BDA451426A8642865E4A4BE5EDB5052E04DzFo9J" TargetMode="External"/><Relationship Id="rId18" Type="http://schemas.openxmlformats.org/officeDocument/2006/relationships/hyperlink" Target="consultantplus://offline/ref=E661085ED54F412FA5CA6470B032C1BB03910D6B0F4F493D44858794BC2CR1L" TargetMode="External"/><Relationship Id="rId26" Type="http://schemas.openxmlformats.org/officeDocument/2006/relationships/hyperlink" Target="consultantplus://offline/ref=6061CC6D13D10D73CA65D2379175A2C84B0C00954B5CB2DEF2E01E304FD640AC3B24E4D728C56732A963806ECB675DF17E1CB88140e4xEI" TargetMode="External"/><Relationship Id="rId3" Type="http://schemas.openxmlformats.org/officeDocument/2006/relationships/settings" Target="settings.xml"/><Relationship Id="rId21" Type="http://schemas.openxmlformats.org/officeDocument/2006/relationships/hyperlink" Target="file:///C:\Users\&#1051;&#1102;&#1073;&#1086;&#1074;&#1100;\Desktop\&#1088;&#1077;&#1075;&#1083;&#1072;&#1084;&#1077;&#1085;&#1090;&#1099;\&#1087;&#1086;&#1089;&#1090;.%20114%20&#1086;&#1090;%2023.04.2025.docx" TargetMode="External"/><Relationship Id="rId7" Type="http://schemas.openxmlformats.org/officeDocument/2006/relationships/hyperlink" Target="consultantplus://offline/ref=3814CBEA717D0EF7F25576FF735604874238E4F7D3C5EE6CAEBD845CF783E999601FC7076DAB3EE3F3B16DD8F447DBC49756FEF33120BECDjC51G" TargetMode="External"/><Relationship Id="rId12" Type="http://schemas.openxmlformats.org/officeDocument/2006/relationships/hyperlink" Target="consultantplus://offline/ref=818B8D2BA673886D7BD27E81FAE33786ACBAD544CB161A556F2D6D8000438A9CE706AE79AAR8jCJ" TargetMode="External"/><Relationship Id="rId17" Type="http://schemas.openxmlformats.org/officeDocument/2006/relationships/hyperlink" Target="file:///C:\Users\&#1051;&#1102;&#1073;&#1086;&#1074;&#1100;\Desktop\&#1088;&#1077;&#1075;&#1083;&#1072;&#1084;&#1077;&#1085;&#1090;&#1099;\&#1087;&#1086;&#1089;&#1090;.%20114%20&#1086;&#1090;%2023.04.2025.docx" TargetMode="External"/><Relationship Id="rId25" Type="http://schemas.openxmlformats.org/officeDocument/2006/relationships/hyperlink" Target="consultantplus://offline/ref=CA9257E5CCC33551DCBB24F1CA36C644A394154052C0B286176C8E000BC07E1CD19B759E16CB2E04F70028A298E879FD90C78172F3C92E35SFkAK" TargetMode="External"/><Relationship Id="rId2" Type="http://schemas.openxmlformats.org/officeDocument/2006/relationships/styles" Target="styles.xml"/><Relationship Id="rId16" Type="http://schemas.openxmlformats.org/officeDocument/2006/relationships/hyperlink" Target="consultantplus://offline/ref=2CCEAA2EAA3065DC8EF723109487C50FF14C59B9053E405E4E0FA045FCEA8DADE6139864660C5CC0S6s8J" TargetMode="External"/><Relationship Id="rId20" Type="http://schemas.openxmlformats.org/officeDocument/2006/relationships/hyperlink" Target="consultantplus://offline/ref=E661085ED54F412FA5CA6470B032C1BB0094086E0444493D44858794BC2CR1L"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3814CBEA717D0EF7F25576FF735604874238E4F7D3C5EE6CAEBD845CF783E999601FC7076DAB3EE3F2B16DD8F447DBC49756FEF33120BECDjC51G" TargetMode="External"/><Relationship Id="rId11" Type="http://schemas.openxmlformats.org/officeDocument/2006/relationships/hyperlink" Target="consultantplus://offline/ref=818B8D2BA673886D7BD27E81FAE33786ACBAD544CB161A556F2D6D8000438A9CE706AE79A9R8jDJ" TargetMode="External"/><Relationship Id="rId24" Type="http://schemas.openxmlformats.org/officeDocument/2006/relationships/hyperlink" Target="file:///C:\Users\&#1051;&#1102;&#1073;&#1086;&#1074;&#1100;\Desktop\&#1088;&#1077;&#1075;&#1083;&#1072;&#1084;&#1077;&#1085;&#1090;&#1099;\&#1087;&#1086;&#1089;&#1090;.%20114%20&#1086;&#1090;%2023.04.2025.docx" TargetMode="External"/><Relationship Id="rId5" Type="http://schemas.openxmlformats.org/officeDocument/2006/relationships/hyperlink" Target="http://&#1082;&#1072;&#1083;&#1080;&#1090;&#1080;&#1085;&#1089;&#1082;&#1086;&#1077;.&#1088;&#1092;" TargetMode="External"/><Relationship Id="rId15" Type="http://schemas.openxmlformats.org/officeDocument/2006/relationships/hyperlink" Target="consultantplus://offline/ref=2CCEAA2EAA3065DC8EF723109487C50FF14C59B9053E405E4E0FA045FCEA8DADE6139864660C5EC7S6s6J" TargetMode="External"/><Relationship Id="rId23" Type="http://schemas.openxmlformats.org/officeDocument/2006/relationships/hyperlink" Target="consultantplus://offline/ref=3779F1DC5F392D8D98A232B55A9D8E21D4EBB0DB57DEFD426D3B6B39D689A354BF45C6E7Z1X4J" TargetMode="External"/><Relationship Id="rId28" Type="http://schemas.openxmlformats.org/officeDocument/2006/relationships/hyperlink" Target="consultantplus://offline/ref=1EF626D07CEC88014FCAB31E32D2571D3E4AE6F918E08633666B33932AE4074FF96577497F02401DC63468469361R6G" TargetMode="External"/><Relationship Id="rId10" Type="http://schemas.openxmlformats.org/officeDocument/2006/relationships/hyperlink" Target="consultantplus://offline/ref=818B8D2BA673886D7BD27E81FAE33786ACBAD544CB161A556F2D6D8000438A9CE706AE79A9R8jFJ" TargetMode="External"/><Relationship Id="rId19" Type="http://schemas.openxmlformats.org/officeDocument/2006/relationships/hyperlink" Target="consultantplus://offline/ref=E661085ED54F412FA5CA6470B032C1BB0390056F0E46493D44858794BC2CR1L" TargetMode="External"/><Relationship Id="rId4" Type="http://schemas.openxmlformats.org/officeDocument/2006/relationships/webSettings" Target="webSettings.xml"/><Relationship Id="rId9" Type="http://schemas.openxmlformats.org/officeDocument/2006/relationships/hyperlink" Target="consultantplus://offline/ref=DC5B76821092D89924B13314E4F968FFE9DF1606665FC6E09462DD4276D8664EC4196969C973CAf4J" TargetMode="External"/><Relationship Id="rId14" Type="http://schemas.openxmlformats.org/officeDocument/2006/relationships/hyperlink" Target="consultantplus://offline/ref=3197D67EB2882A3ED2706E09ADD45D78D660722515427BDA451426A8642865E4A4BE5EDF58z5o7J" TargetMode="External"/><Relationship Id="rId22" Type="http://schemas.openxmlformats.org/officeDocument/2006/relationships/hyperlink" Target="consultantplus://offline/ref=3779F1DC5F392D8D98A232B55A9D8E21D4EBB0DB57DEFD426D3B6B39D689A354BF45C6EF1DZ5XAJ" TargetMode="External"/><Relationship Id="rId27" Type="http://schemas.openxmlformats.org/officeDocument/2006/relationships/hyperlink" Target="https://login.consultant.ru/link/?req=doc&amp;base=LAW&amp;n=454116&amp;dst=100011"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21057</Words>
  <Characters>120031</Characters>
  <Application>Microsoft Office Word</Application>
  <DocSecurity>0</DocSecurity>
  <Lines>1000</Lines>
  <Paragraphs>281</Paragraphs>
  <ScaleCrop>false</ScaleCrop>
  <Company/>
  <LinksUpToDate>false</LinksUpToDate>
  <CharactersWithSpaces>140807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dc:creator>
  <cp:keywords/>
  <dc:description/>
  <cp:lastModifiedBy>Любовь</cp:lastModifiedBy>
  <cp:revision>3</cp:revision>
  <dcterms:created xsi:type="dcterms:W3CDTF">2025-04-23T12:50:00Z</dcterms:created>
  <dcterms:modified xsi:type="dcterms:W3CDTF">2025-04-23T12:50:00Z</dcterms:modified>
</cp:coreProperties>
</file>