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09" w:rsidRPr="00232A8D" w:rsidRDefault="00BC7F09" w:rsidP="00BC7F09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C7F09" w:rsidRDefault="00BC7F09" w:rsidP="00BC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C7F09" w:rsidRDefault="00BC7F09" w:rsidP="00BC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BC7F09" w:rsidRDefault="00BC7F09" w:rsidP="00BC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BC7F09" w:rsidRDefault="00BC7F09" w:rsidP="00BC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C7F09" w:rsidRDefault="00BC7F09" w:rsidP="00BC7F09">
      <w:pPr>
        <w:jc w:val="both"/>
        <w:rPr>
          <w:b/>
          <w:sz w:val="28"/>
          <w:szCs w:val="28"/>
        </w:rPr>
      </w:pPr>
    </w:p>
    <w:p w:rsidR="00BC7F09" w:rsidRDefault="00BC7F09" w:rsidP="00BC7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7F09" w:rsidRDefault="00BC7F09" w:rsidP="00BC7F09">
      <w:pPr>
        <w:jc w:val="center"/>
        <w:rPr>
          <w:b/>
          <w:sz w:val="28"/>
          <w:szCs w:val="28"/>
        </w:rPr>
      </w:pPr>
    </w:p>
    <w:p w:rsidR="00BC7F09" w:rsidRDefault="00BC7F09" w:rsidP="00BC7F0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20 июня 2025 года № 184</w:t>
      </w:r>
    </w:p>
    <w:p w:rsidR="00BC7F09" w:rsidRDefault="00BC7F09" w:rsidP="00BC7F09">
      <w:pPr>
        <w:jc w:val="center"/>
        <w:rPr>
          <w:spacing w:val="-8"/>
          <w:sz w:val="28"/>
          <w:szCs w:val="28"/>
        </w:rPr>
      </w:pPr>
    </w:p>
    <w:p w:rsidR="00BC7F09" w:rsidRPr="0057038A" w:rsidRDefault="00BC7F09" w:rsidP="00BC7F09">
      <w:pPr>
        <w:pStyle w:val="ConsPlusTitle"/>
        <w:widowControl/>
        <w:ind w:firstLine="851"/>
        <w:jc w:val="both"/>
        <w:rPr>
          <w:sz w:val="28"/>
          <w:szCs w:val="28"/>
        </w:rPr>
      </w:pPr>
      <w:proofErr w:type="gramStart"/>
      <w:r w:rsidRPr="00AB0661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sz w:val="28"/>
          <w:szCs w:val="28"/>
        </w:rPr>
        <w:t>от 24.07.2023 № 226</w:t>
      </w:r>
      <w:r w:rsidRPr="00AB066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Pr="00A438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43892">
        <w:rPr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собственности, гражданам членам </w:t>
      </w:r>
      <w:r w:rsidRPr="00165F71">
        <w:rPr>
          <w:sz w:val="28"/>
          <w:szCs w:val="28"/>
        </w:rPr>
        <w:t>садоводческих и огороднических некоммерческих организаций</w:t>
      </w:r>
      <w:r>
        <w:rPr>
          <w:sz w:val="28"/>
          <w:szCs w:val="28"/>
        </w:rPr>
        <w:t xml:space="preserve"> </w:t>
      </w:r>
      <w:r w:rsidRPr="00A43892">
        <w:rPr>
          <w:sz w:val="28"/>
          <w:szCs w:val="28"/>
        </w:rPr>
        <w:t>без проведения торгов в собственность бесплатно</w:t>
      </w:r>
      <w:r>
        <w:rPr>
          <w:sz w:val="28"/>
          <w:szCs w:val="28"/>
        </w:rPr>
        <w:t>, в общую долевую собственность бесплатно</w:t>
      </w:r>
      <w:r w:rsidRPr="00A43892">
        <w:rPr>
          <w:sz w:val="28"/>
          <w:szCs w:val="28"/>
        </w:rPr>
        <w:t xml:space="preserve"> либо в аренду</w:t>
      </w:r>
      <w:r w:rsidRPr="0057038A">
        <w:rPr>
          <w:sz w:val="28"/>
          <w:szCs w:val="28"/>
        </w:rPr>
        <w:t xml:space="preserve">» </w:t>
      </w:r>
      <w:proofErr w:type="gramEnd"/>
    </w:p>
    <w:p w:rsidR="00BC7F09" w:rsidRDefault="00BC7F09" w:rsidP="00BC7F09">
      <w:pPr>
        <w:ind w:firstLine="851"/>
        <w:jc w:val="both"/>
        <w:rPr>
          <w:sz w:val="28"/>
          <w:szCs w:val="28"/>
          <w:lang w:eastAsia="ar-SA"/>
        </w:rPr>
      </w:pPr>
    </w:p>
    <w:p w:rsidR="00BC7F09" w:rsidRDefault="00BC7F09" w:rsidP="00BC7F09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BC7F09" w:rsidRDefault="00BC7F09" w:rsidP="00BC7F09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BC7F09" w:rsidRPr="00E44EF0" w:rsidRDefault="00BC7F09" w:rsidP="00BC7F09">
      <w:pPr>
        <w:pStyle w:val="ConsPlusTitle"/>
        <w:widowControl/>
        <w:ind w:firstLine="851"/>
        <w:jc w:val="both"/>
        <w:rPr>
          <w:sz w:val="28"/>
          <w:szCs w:val="28"/>
        </w:rPr>
      </w:pPr>
      <w:r w:rsidRPr="00AB0661">
        <w:rPr>
          <w:sz w:val="28"/>
          <w:szCs w:val="28"/>
        </w:rPr>
        <w:t xml:space="preserve"> </w:t>
      </w:r>
      <w:r w:rsidRPr="00D948DE">
        <w:rPr>
          <w:b w:val="0"/>
          <w:sz w:val="28"/>
          <w:szCs w:val="28"/>
        </w:rPr>
        <w:t xml:space="preserve">1. </w:t>
      </w:r>
      <w:proofErr w:type="gramStart"/>
      <w:r w:rsidRPr="00D948DE">
        <w:rPr>
          <w:b w:val="0"/>
          <w:sz w:val="28"/>
          <w:szCs w:val="28"/>
        </w:rPr>
        <w:t xml:space="preserve">Внести следующие изменения в постановление администрации МО Калитинское сельское поселение от </w:t>
      </w:r>
      <w:r w:rsidRPr="00E44EF0">
        <w:rPr>
          <w:b w:val="0"/>
          <w:sz w:val="28"/>
          <w:szCs w:val="28"/>
        </w:rPr>
        <w:t xml:space="preserve">24.07.2023 № 226 </w:t>
      </w:r>
      <w:r w:rsidRPr="0081730D">
        <w:rPr>
          <w:b w:val="0"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Pr="00E44E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E44EF0">
        <w:rPr>
          <w:b w:val="0"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57038A">
        <w:rPr>
          <w:sz w:val="28"/>
          <w:szCs w:val="28"/>
        </w:rPr>
        <w:t xml:space="preserve">» </w:t>
      </w:r>
      <w:r w:rsidRPr="00D948DE">
        <w:rPr>
          <w:b w:val="0"/>
          <w:sz w:val="28"/>
          <w:szCs w:val="28"/>
        </w:rPr>
        <w:t xml:space="preserve">  (далее – Постановление):</w:t>
      </w:r>
      <w:proofErr w:type="gramEnd"/>
    </w:p>
    <w:p w:rsidR="00BC7F09" w:rsidRDefault="00BC7F09" w:rsidP="00BC7F0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E44EF0">
        <w:rPr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sz w:val="28"/>
          <w:szCs w:val="28"/>
        </w:rPr>
        <w:t>»:</w:t>
      </w:r>
    </w:p>
    <w:p w:rsidR="00BC7F09" w:rsidRDefault="00BC7F09" w:rsidP="00BC7F0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BC7F09" w:rsidRDefault="00BC7F09" w:rsidP="00BC7F0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8537CE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BC7F09" w:rsidRPr="003B08BB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F0">
        <w:rPr>
          <w:rFonts w:ascii="Times New Roman" w:hAnsi="Times New Roman" w:cs="Times New Roman"/>
          <w:sz w:val="28"/>
          <w:szCs w:val="28"/>
        </w:rPr>
        <w:lastRenderedPageBreak/>
        <w:t>1.1.2.</w:t>
      </w:r>
      <w:r w:rsidRPr="003B08BB">
        <w:rPr>
          <w:rFonts w:ascii="Times New Roman" w:hAnsi="Times New Roman" w:cs="Times New Roman"/>
          <w:sz w:val="28"/>
          <w:szCs w:val="28"/>
        </w:rPr>
        <w:t xml:space="preserve"> в подпункте  2) пункта 2.2.  слова «ЕПГУ (при технической реализации)»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3B0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8BB">
        <w:rPr>
          <w:rFonts w:ascii="Times New Roman" w:hAnsi="Times New Roman" w:cs="Times New Roman"/>
          <w:sz w:val="28"/>
          <w:szCs w:val="28"/>
        </w:rPr>
        <w:t>«ПГУ ЛО (при технической реализации)/ЕПГУ»;</w:t>
      </w:r>
    </w:p>
    <w:p w:rsidR="00BC7F09" w:rsidRPr="004C7AA0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A0">
        <w:rPr>
          <w:rFonts w:ascii="Times New Roman" w:hAnsi="Times New Roman" w:cs="Times New Roman"/>
          <w:sz w:val="28"/>
          <w:szCs w:val="28"/>
        </w:rPr>
        <w:t>1.1.3. в подпункте 2) пункта 2.3. слова:  «/ЕПГУ (при технической реализации)» заменить словами : « (при технической реализации)/ЕПГ</w:t>
      </w:r>
      <w:proofErr w:type="gramStart"/>
      <w:r w:rsidRPr="004C7AA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C7AA0">
        <w:rPr>
          <w:rFonts w:ascii="Times New Roman" w:hAnsi="Times New Roman" w:cs="Times New Roman"/>
          <w:sz w:val="28"/>
          <w:szCs w:val="28"/>
        </w:rPr>
        <w:t>при технической реализации)»;</w:t>
      </w:r>
    </w:p>
    <w:p w:rsidR="00BC7F09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Pr="00D948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подпункт 2) пункта 2.3. дополнить абзацами следующего содержания: </w:t>
      </w:r>
    </w:p>
    <w:p w:rsidR="00BC7F09" w:rsidRPr="004C7AA0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7AA0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 w:rsidRPr="004C7AA0"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BC7F09" w:rsidRPr="004C7AA0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AA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C7F09" w:rsidRPr="004C7AA0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AA0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C7F09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</w:t>
      </w:r>
      <w:r w:rsidRPr="008537C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7F09" w:rsidRDefault="00BC7F09" w:rsidP="00BC7F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8537CE">
        <w:rPr>
          <w:sz w:val="28"/>
          <w:szCs w:val="28"/>
        </w:rPr>
        <w:t xml:space="preserve"> в разделе  «</w:t>
      </w:r>
      <w:r w:rsidRPr="004C7AA0">
        <w:rPr>
          <w:sz w:val="28"/>
          <w:szCs w:val="28"/>
        </w:rPr>
        <w:t>Результ</w:t>
      </w:r>
      <w:r>
        <w:rPr>
          <w:sz w:val="28"/>
          <w:szCs w:val="28"/>
        </w:rPr>
        <w:t>ат рассмотрения заявления прошу</w:t>
      </w:r>
      <w:r w:rsidRPr="008537CE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8537CE">
        <w:rPr>
          <w:sz w:val="28"/>
          <w:szCs w:val="28"/>
        </w:rPr>
        <w:t xml:space="preserve"> после слов </w:t>
      </w:r>
      <w:r w:rsidRPr="00960F28">
        <w:rPr>
          <w:sz w:val="28"/>
          <w:szCs w:val="28"/>
        </w:rPr>
        <w:t>«ПГУ ЛО»</w:t>
      </w:r>
      <w:r w:rsidRPr="008537CE">
        <w:rPr>
          <w:sz w:val="28"/>
          <w:szCs w:val="28"/>
        </w:rPr>
        <w:t xml:space="preserve"> дополнить словами</w:t>
      </w:r>
      <w:r>
        <w:rPr>
          <w:sz w:val="28"/>
          <w:szCs w:val="28"/>
        </w:rPr>
        <w:t>:</w:t>
      </w:r>
      <w:r w:rsidRPr="008537CE">
        <w:rPr>
          <w:sz w:val="28"/>
          <w:szCs w:val="28"/>
        </w:rPr>
        <w:t xml:space="preserve"> «(при технической реализации)</w:t>
      </w:r>
      <w:r>
        <w:rPr>
          <w:sz w:val="28"/>
          <w:szCs w:val="28"/>
        </w:rPr>
        <w:t>/ЕПГУ»;</w:t>
      </w:r>
    </w:p>
    <w:p w:rsidR="00BC7F09" w:rsidRPr="00960F28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28">
        <w:rPr>
          <w:rFonts w:ascii="Times New Roman" w:hAnsi="Times New Roman" w:cs="Times New Roman"/>
          <w:sz w:val="28"/>
          <w:szCs w:val="28"/>
        </w:rPr>
        <w:t>1.3. В Приложении № 2 к Административному регламенту:</w:t>
      </w:r>
    </w:p>
    <w:p w:rsidR="00BC7F09" w:rsidRPr="00960F28" w:rsidRDefault="00BC7F09" w:rsidP="00BC7F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28">
        <w:rPr>
          <w:rFonts w:ascii="Times New Roman" w:hAnsi="Times New Roman" w:cs="Times New Roman"/>
          <w:sz w:val="28"/>
          <w:szCs w:val="28"/>
        </w:rPr>
        <w:t>1.3.1. в разделе  «</w:t>
      </w:r>
      <w:r w:rsidRPr="00960F28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Pr="00960F28">
        <w:rPr>
          <w:rFonts w:ascii="Times New Roman" w:hAnsi="Times New Roman" w:cs="Times New Roman"/>
          <w:sz w:val="28"/>
          <w:szCs w:val="28"/>
        </w:rPr>
        <w:t>ат рассмотрения заявления прошу»: после слов «</w:t>
      </w:r>
      <w:r w:rsidRPr="00960F28">
        <w:rPr>
          <w:rFonts w:ascii="Times New Roman" w:eastAsia="Times New Roman" w:hAnsi="Times New Roman" w:cs="Times New Roman"/>
          <w:sz w:val="28"/>
          <w:szCs w:val="28"/>
        </w:rPr>
        <w:t>ПГУ ЛО</w:t>
      </w:r>
      <w:r w:rsidRPr="00960F28">
        <w:rPr>
          <w:rFonts w:ascii="Times New Roman" w:hAnsi="Times New Roman" w:cs="Times New Roman"/>
          <w:sz w:val="28"/>
          <w:szCs w:val="28"/>
        </w:rPr>
        <w:t>» дополнить словами: «(при технической реализации)/ЕПГУ».</w:t>
      </w:r>
    </w:p>
    <w:p w:rsidR="00BC7F09" w:rsidRDefault="00BC7F09" w:rsidP="00BC7F09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</w:t>
      </w:r>
      <w:r>
        <w:rPr>
          <w:sz w:val="28"/>
          <w:szCs w:val="28"/>
        </w:rPr>
        <w:lastRenderedPageBreak/>
        <w:t>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BC7F09" w:rsidRPr="00BC7F09" w:rsidRDefault="00BC7F09" w:rsidP="00BC7F09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BC7F09">
        <w:rPr>
          <w:b w:val="0"/>
          <w:sz w:val="28"/>
          <w:szCs w:val="28"/>
        </w:rPr>
        <w:t xml:space="preserve">3. </w:t>
      </w:r>
      <w:proofErr w:type="gramStart"/>
      <w:r w:rsidRPr="00BC7F09">
        <w:rPr>
          <w:b w:val="0"/>
          <w:sz w:val="28"/>
          <w:szCs w:val="28"/>
        </w:rPr>
        <w:t>Постановление администрации МО Калитинское сельское поселение № 410 от 05.11.2024 года «О внесении изменений в постановление администрации МО Калитинское сельское поселение от 24.07.2023 № 226 «Об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</w:t>
      </w:r>
      <w:proofErr w:type="gramEnd"/>
      <w:r w:rsidRPr="00BC7F09">
        <w:rPr>
          <w:b w:val="0"/>
          <w:sz w:val="28"/>
          <w:szCs w:val="28"/>
        </w:rPr>
        <w:t xml:space="preserve"> в аренду» </w:t>
      </w:r>
      <w:r>
        <w:rPr>
          <w:sz w:val="28"/>
          <w:szCs w:val="28"/>
        </w:rPr>
        <w:t xml:space="preserve"> </w:t>
      </w:r>
      <w:r w:rsidRPr="00BC7F09">
        <w:rPr>
          <w:b w:val="0"/>
          <w:sz w:val="28"/>
          <w:szCs w:val="28"/>
        </w:rPr>
        <w:t>считать утратившим силу с момента подписания настоящего постановления.</w:t>
      </w:r>
    </w:p>
    <w:p w:rsidR="00BC7F09" w:rsidRDefault="00BC7F09" w:rsidP="00BC7F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BC7F09" w:rsidRDefault="00BC7F09" w:rsidP="00BC7F09">
      <w:pPr>
        <w:ind w:right="38" w:firstLine="708"/>
        <w:jc w:val="both"/>
        <w:rPr>
          <w:sz w:val="28"/>
          <w:szCs w:val="28"/>
        </w:rPr>
      </w:pPr>
    </w:p>
    <w:p w:rsidR="00BC7F09" w:rsidRDefault="00BC7F09" w:rsidP="00BC7F09">
      <w:pPr>
        <w:jc w:val="both"/>
        <w:rPr>
          <w:sz w:val="28"/>
          <w:szCs w:val="28"/>
        </w:rPr>
      </w:pPr>
    </w:p>
    <w:p w:rsidR="00BC7F09" w:rsidRDefault="00BC7F09" w:rsidP="00BC7F09">
      <w:pPr>
        <w:jc w:val="both"/>
        <w:rPr>
          <w:sz w:val="28"/>
          <w:szCs w:val="28"/>
        </w:rPr>
      </w:pPr>
    </w:p>
    <w:p w:rsidR="00BC7F09" w:rsidRDefault="00BC7F09" w:rsidP="00BC7F09">
      <w:pPr>
        <w:jc w:val="both"/>
        <w:rPr>
          <w:sz w:val="28"/>
          <w:szCs w:val="28"/>
        </w:rPr>
      </w:pPr>
    </w:p>
    <w:p w:rsidR="00BC7F09" w:rsidRDefault="00BC7F09" w:rsidP="00BC7F09">
      <w:pPr>
        <w:jc w:val="both"/>
        <w:rPr>
          <w:sz w:val="28"/>
          <w:szCs w:val="28"/>
        </w:rPr>
      </w:pPr>
    </w:p>
    <w:p w:rsidR="00BC7F09" w:rsidRDefault="00BC7F09" w:rsidP="00BC7F09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BC7F09" w:rsidRDefault="00BC7F09" w:rsidP="00BC7F09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64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09"/>
    <w:rsid w:val="00860107"/>
    <w:rsid w:val="00BC7F09"/>
    <w:rsid w:val="00F7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7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C7F0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2025-06-20T07:34:00Z</cp:lastPrinted>
  <dcterms:created xsi:type="dcterms:W3CDTF">2025-06-20T07:32:00Z</dcterms:created>
  <dcterms:modified xsi:type="dcterms:W3CDTF">2025-06-20T07:34:00Z</dcterms:modified>
</cp:coreProperties>
</file>