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666532" w:rsidRDefault="005572C4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6A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F6021">
        <w:rPr>
          <w:sz w:val="28"/>
          <w:szCs w:val="28"/>
        </w:rPr>
        <w:t>22.07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 w:rsidR="00BF6021">
        <w:rPr>
          <w:sz w:val="28"/>
          <w:szCs w:val="28"/>
        </w:rPr>
        <w:t>210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34360F">
        <w:rPr>
          <w:b/>
          <w:sz w:val="28"/>
          <w:szCs w:val="28"/>
        </w:rPr>
        <w:t>3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2022</w:t>
      </w:r>
      <w:r w:rsidR="005331DF" w:rsidRPr="0000143D">
        <w:rPr>
          <w:b/>
          <w:sz w:val="28"/>
          <w:szCs w:val="28"/>
        </w:rPr>
        <w:t xml:space="preserve"> год</w:t>
      </w:r>
      <w:r w:rsidR="00F20CEA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 xml:space="preserve"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proofErr w:type="gramStart"/>
      <w:r w:rsidR="00FD6E52" w:rsidRPr="00283619">
        <w:rPr>
          <w:rStyle w:val="2"/>
          <w:u w:val="none"/>
        </w:rPr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</w:t>
      </w:r>
      <w:proofErr w:type="gramEnd"/>
      <w:r w:rsidR="00A56F45">
        <w:rPr>
          <w:sz w:val="28"/>
          <w:szCs w:val="28"/>
        </w:rPr>
        <w:t xml:space="preserve">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006650">
        <w:rPr>
          <w:sz w:val="28"/>
          <w:szCs w:val="28"/>
        </w:rPr>
        <w:t>едерации от</w:t>
      </w:r>
      <w:r w:rsidR="0034360F" w:rsidRPr="0034360F">
        <w:rPr>
          <w:sz w:val="28"/>
          <w:szCs w:val="28"/>
        </w:rPr>
        <w:t xml:space="preserve"> </w:t>
      </w:r>
      <w:r w:rsidR="0034360F">
        <w:rPr>
          <w:sz w:val="28"/>
          <w:szCs w:val="28"/>
        </w:rPr>
        <w:t>20.06</w:t>
      </w:r>
      <w:r w:rsidR="00666A13">
        <w:rPr>
          <w:sz w:val="28"/>
          <w:szCs w:val="28"/>
        </w:rPr>
        <w:t xml:space="preserve">.2022 года № </w:t>
      </w:r>
      <w:r w:rsidR="0034360F">
        <w:rPr>
          <w:sz w:val="28"/>
          <w:szCs w:val="28"/>
        </w:rPr>
        <w:t>501</w:t>
      </w:r>
      <w:r w:rsidR="00666A13">
        <w:rPr>
          <w:sz w:val="28"/>
          <w:szCs w:val="28"/>
        </w:rPr>
        <w:t>/</w:t>
      </w:r>
      <w:proofErr w:type="spellStart"/>
      <w:proofErr w:type="gramStart"/>
      <w:r w:rsidR="00666A13">
        <w:rPr>
          <w:sz w:val="28"/>
          <w:szCs w:val="28"/>
        </w:rPr>
        <w:t>пр</w:t>
      </w:r>
      <w:proofErr w:type="spellEnd"/>
      <w:proofErr w:type="gramEnd"/>
      <w:r w:rsidR="005572C4">
        <w:rPr>
          <w:sz w:val="28"/>
          <w:szCs w:val="28"/>
        </w:rPr>
        <w:t xml:space="preserve"> </w:t>
      </w:r>
      <w:r w:rsidR="00FD6E52" w:rsidRPr="00283619">
        <w:rPr>
          <w:sz w:val="28"/>
          <w:szCs w:val="28"/>
        </w:rPr>
        <w:t>«</w:t>
      </w:r>
      <w:r w:rsidR="00FD6E52" w:rsidRPr="00283619">
        <w:rPr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34360F">
        <w:rPr>
          <w:color w:val="000000"/>
          <w:sz w:val="28"/>
          <w:szCs w:val="28"/>
        </w:rPr>
        <w:t>второе</w:t>
      </w:r>
      <w:r w:rsidR="00FD6E52" w:rsidRPr="00283619">
        <w:rPr>
          <w:color w:val="000000"/>
          <w:sz w:val="28"/>
          <w:szCs w:val="28"/>
        </w:rPr>
        <w:t xml:space="preserve">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5572C4">
        <w:rPr>
          <w:color w:val="000000"/>
          <w:sz w:val="28"/>
          <w:szCs w:val="28"/>
        </w:rPr>
        <w:t xml:space="preserve">ерации на </w:t>
      </w:r>
      <w:r w:rsidR="005572C4">
        <w:rPr>
          <w:color w:val="000000"/>
          <w:sz w:val="28"/>
          <w:szCs w:val="28"/>
          <w:lang w:val="en-US"/>
        </w:rPr>
        <w:t>II</w:t>
      </w:r>
      <w:r w:rsidR="0034360F">
        <w:rPr>
          <w:color w:val="000000"/>
          <w:sz w:val="28"/>
          <w:szCs w:val="28"/>
          <w:lang w:val="en-US"/>
        </w:rPr>
        <w:t>I</w:t>
      </w:r>
      <w:r w:rsidR="00D670CF">
        <w:rPr>
          <w:color w:val="000000"/>
          <w:sz w:val="28"/>
          <w:szCs w:val="28"/>
        </w:rPr>
        <w:t xml:space="preserve">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34360F" w:rsidRDefault="004D253C" w:rsidP="0034360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34360F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D10813" w:rsidRPr="00B75F0A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 w:rsidRPr="00B75F0A">
        <w:rPr>
          <w:sz w:val="28"/>
          <w:szCs w:val="28"/>
        </w:rPr>
        <w:t>жилищно</w:t>
      </w:r>
      <w:proofErr w:type="spellEnd"/>
      <w:r w:rsidR="00D10813" w:rsidRPr="00B75F0A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 w:rsidRPr="00B75F0A">
        <w:rPr>
          <w:sz w:val="28"/>
          <w:szCs w:val="28"/>
        </w:rPr>
        <w:t>м</w:t>
      </w:r>
      <w:r w:rsidR="00D10813" w:rsidRPr="00B75F0A">
        <w:rPr>
          <w:sz w:val="28"/>
          <w:szCs w:val="28"/>
        </w:rPr>
        <w:t>унальными</w:t>
      </w:r>
      <w:proofErr w:type="gramEnd"/>
      <w:r w:rsidR="00D10813" w:rsidRPr="00B75F0A">
        <w:rPr>
          <w:sz w:val="28"/>
          <w:szCs w:val="28"/>
        </w:rPr>
        <w:t xml:space="preserve"> </w:t>
      </w:r>
      <w:proofErr w:type="gramStart"/>
      <w:r w:rsidR="00D10813" w:rsidRPr="00B75F0A">
        <w:rPr>
          <w:sz w:val="28"/>
          <w:szCs w:val="28"/>
        </w:rPr>
        <w:t>услугами граждан Российской Федерации»</w:t>
      </w:r>
      <w:r w:rsidR="009363BB" w:rsidRPr="00B75F0A">
        <w:rPr>
          <w:sz w:val="28"/>
          <w:szCs w:val="28"/>
        </w:rPr>
        <w:t>,</w:t>
      </w:r>
      <w:r w:rsidR="00D10813" w:rsidRPr="00B75F0A">
        <w:rPr>
          <w:sz w:val="28"/>
          <w:szCs w:val="28"/>
        </w:rPr>
        <w:t xml:space="preserve"> </w:t>
      </w:r>
      <w:r w:rsidR="009363BB" w:rsidRPr="00B75F0A">
        <w:rPr>
          <w:sz w:val="28"/>
          <w:szCs w:val="28"/>
        </w:rPr>
        <w:t>а</w:t>
      </w:r>
      <w:r w:rsidR="00D10813" w:rsidRPr="00B75F0A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B75F0A">
        <w:rPr>
          <w:sz w:val="28"/>
          <w:szCs w:val="28"/>
        </w:rPr>
        <w:t>ы</w:t>
      </w:r>
      <w:r w:rsidR="00D10813" w:rsidRPr="00B75F0A">
        <w:rPr>
          <w:sz w:val="28"/>
          <w:szCs w:val="28"/>
        </w:rPr>
        <w:t xml:space="preserve"> и обеспечение качественным жильем граждан» </w:t>
      </w:r>
      <w:r w:rsidR="009E24E0" w:rsidRPr="00B75F0A">
        <w:rPr>
          <w:sz w:val="28"/>
          <w:szCs w:val="28"/>
        </w:rPr>
        <w:t xml:space="preserve">- </w:t>
      </w:r>
      <w:r w:rsidR="003305F4">
        <w:rPr>
          <w:sz w:val="28"/>
          <w:szCs w:val="28"/>
        </w:rPr>
        <w:t xml:space="preserve">         </w:t>
      </w:r>
      <w:r w:rsidR="0034360F" w:rsidRPr="0034360F">
        <w:rPr>
          <w:b/>
          <w:sz w:val="28"/>
          <w:szCs w:val="28"/>
        </w:rPr>
        <w:t>64 584,</w:t>
      </w:r>
      <w:r w:rsidR="003305F4">
        <w:rPr>
          <w:b/>
          <w:sz w:val="28"/>
          <w:szCs w:val="28"/>
        </w:rPr>
        <w:t xml:space="preserve"> </w:t>
      </w:r>
      <w:r w:rsidR="0034360F" w:rsidRPr="0034360F">
        <w:rPr>
          <w:b/>
          <w:sz w:val="28"/>
          <w:szCs w:val="28"/>
        </w:rPr>
        <w:t>46</w:t>
      </w:r>
      <w:r w:rsidR="0034360F">
        <w:rPr>
          <w:sz w:val="28"/>
          <w:szCs w:val="28"/>
        </w:rPr>
        <w:t xml:space="preserve"> </w:t>
      </w:r>
      <w:r w:rsidR="009E24E0" w:rsidRPr="0034360F">
        <w:rPr>
          <w:b/>
          <w:sz w:val="28"/>
          <w:szCs w:val="28"/>
        </w:rPr>
        <w:t>(</w:t>
      </w:r>
      <w:r w:rsidR="00006650" w:rsidRPr="0034360F">
        <w:rPr>
          <w:b/>
          <w:sz w:val="28"/>
          <w:szCs w:val="28"/>
        </w:rPr>
        <w:t>шес</w:t>
      </w:r>
      <w:r w:rsidR="0000143D" w:rsidRPr="0034360F">
        <w:rPr>
          <w:b/>
          <w:sz w:val="28"/>
          <w:szCs w:val="28"/>
        </w:rPr>
        <w:t xml:space="preserve">тьдесят </w:t>
      </w:r>
      <w:r w:rsidR="003305F4">
        <w:rPr>
          <w:b/>
          <w:sz w:val="28"/>
          <w:szCs w:val="28"/>
        </w:rPr>
        <w:t>четыре</w:t>
      </w:r>
      <w:r w:rsidR="0000143D" w:rsidRPr="0034360F">
        <w:rPr>
          <w:b/>
          <w:sz w:val="28"/>
          <w:szCs w:val="28"/>
        </w:rPr>
        <w:t xml:space="preserve"> тысяч</w:t>
      </w:r>
      <w:r w:rsidR="003305F4">
        <w:rPr>
          <w:b/>
          <w:sz w:val="28"/>
          <w:szCs w:val="28"/>
        </w:rPr>
        <w:t>и</w:t>
      </w:r>
      <w:r w:rsidR="00137015" w:rsidRPr="0034360F">
        <w:rPr>
          <w:b/>
          <w:sz w:val="28"/>
          <w:szCs w:val="28"/>
        </w:rPr>
        <w:t xml:space="preserve"> </w:t>
      </w:r>
      <w:r w:rsidR="003305F4">
        <w:rPr>
          <w:b/>
          <w:sz w:val="28"/>
          <w:szCs w:val="28"/>
        </w:rPr>
        <w:t>пятьсот</w:t>
      </w:r>
      <w:r w:rsidR="00EE2129" w:rsidRPr="0034360F">
        <w:rPr>
          <w:b/>
          <w:sz w:val="28"/>
          <w:szCs w:val="28"/>
        </w:rPr>
        <w:t xml:space="preserve"> восемь</w:t>
      </w:r>
      <w:r w:rsidR="003305F4">
        <w:rPr>
          <w:b/>
          <w:sz w:val="28"/>
          <w:szCs w:val="28"/>
        </w:rPr>
        <w:t>десят четыре рубля</w:t>
      </w:r>
      <w:r w:rsidR="00E93A10" w:rsidRPr="0034360F">
        <w:rPr>
          <w:b/>
          <w:sz w:val="28"/>
          <w:szCs w:val="28"/>
        </w:rPr>
        <w:t xml:space="preserve">) </w:t>
      </w:r>
      <w:r w:rsidR="003305F4">
        <w:rPr>
          <w:b/>
          <w:sz w:val="28"/>
          <w:szCs w:val="28"/>
        </w:rPr>
        <w:t>46</w:t>
      </w:r>
      <w:r w:rsidR="00452AC6" w:rsidRPr="0034360F">
        <w:rPr>
          <w:b/>
          <w:sz w:val="28"/>
          <w:szCs w:val="28"/>
        </w:rPr>
        <w:t xml:space="preserve"> копе</w:t>
      </w:r>
      <w:r w:rsidR="003305F4">
        <w:rPr>
          <w:b/>
          <w:sz w:val="28"/>
          <w:szCs w:val="28"/>
        </w:rPr>
        <w:t>е</w:t>
      </w:r>
      <w:r w:rsidR="001A4FD8" w:rsidRPr="0034360F">
        <w:rPr>
          <w:b/>
          <w:sz w:val="28"/>
          <w:szCs w:val="28"/>
        </w:rPr>
        <w:t>к</w:t>
      </w:r>
      <w:r w:rsidR="00197AB9" w:rsidRPr="0034360F">
        <w:rPr>
          <w:b/>
          <w:sz w:val="28"/>
          <w:szCs w:val="28"/>
        </w:rPr>
        <w:t>.</w:t>
      </w:r>
      <w:proofErr w:type="gramEnd"/>
      <w:r w:rsidR="00197AB9" w:rsidRPr="0034360F">
        <w:rPr>
          <w:b/>
          <w:sz w:val="28"/>
          <w:szCs w:val="28"/>
        </w:rPr>
        <w:t xml:space="preserve"> </w:t>
      </w:r>
      <w:r w:rsidR="00197AB9" w:rsidRPr="0034360F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666A1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F6021">
        <w:rPr>
          <w:sz w:val="28"/>
          <w:szCs w:val="28"/>
        </w:rPr>
        <w:t>И.о</w:t>
      </w:r>
      <w:proofErr w:type="spellEnd"/>
      <w:r w:rsidR="00BF6021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BF6021">
        <w:rPr>
          <w:sz w:val="28"/>
          <w:szCs w:val="28"/>
        </w:rPr>
        <w:t>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</w:t>
      </w:r>
      <w:r w:rsidR="00666A13">
        <w:rPr>
          <w:sz w:val="28"/>
          <w:szCs w:val="28"/>
        </w:rPr>
        <w:t xml:space="preserve">                              </w:t>
      </w:r>
      <w:r w:rsidR="00BF6021">
        <w:rPr>
          <w:sz w:val="28"/>
          <w:szCs w:val="28"/>
        </w:rPr>
        <w:t>М.А. Трофимова</w:t>
      </w:r>
      <w:bookmarkStart w:id="0" w:name="_GoBack"/>
      <w:bookmarkEnd w:id="0"/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</w:t>
      </w:r>
      <w:r w:rsidR="00BF6021">
        <w:t>210</w:t>
      </w:r>
      <w:r w:rsidR="005572C4">
        <w:t xml:space="preserve"> от  </w:t>
      </w:r>
      <w:r w:rsidR="00BF6021">
        <w:t>22.07.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666A13" w:rsidRDefault="00666A13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34360F">
        <w:rPr>
          <w:rFonts w:ascii="Times New Roman" w:hAnsi="Times New Roman" w:cs="Times New Roman"/>
          <w:sz w:val="24"/>
          <w:szCs w:val="24"/>
        </w:rPr>
        <w:t>70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B75F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871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3436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34360F">
        <w:t>3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34360F">
        <w:t>0</w:t>
      </w:r>
      <w:r>
        <w:t>,</w:t>
      </w:r>
      <w:r w:rsidR="0034360F">
        <w:t>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34360F">
        <w:t>70</w:t>
      </w:r>
      <w:r w:rsidR="00B75F0A">
        <w:t xml:space="preserve"> </w:t>
      </w:r>
      <w:r>
        <w:t>000,00</w:t>
      </w:r>
      <w:r w:rsidRPr="00896408">
        <w:t>*0,92+</w:t>
      </w:r>
      <w:r w:rsidR="005572C4">
        <w:rPr>
          <w:color w:val="000000"/>
          <w:sz w:val="23"/>
          <w:szCs w:val="23"/>
          <w:shd w:val="clear" w:color="auto" w:fill="FFFFFF"/>
        </w:rPr>
        <w:t>6</w:t>
      </w:r>
      <w:r w:rsidR="0034360F">
        <w:rPr>
          <w:color w:val="000000"/>
          <w:sz w:val="23"/>
          <w:szCs w:val="23"/>
          <w:shd w:val="clear" w:color="auto" w:fill="FFFFFF"/>
        </w:rPr>
        <w:t>3</w:t>
      </w:r>
      <w:r w:rsidR="00B75F0A">
        <w:rPr>
          <w:color w:val="000000"/>
          <w:sz w:val="23"/>
          <w:szCs w:val="23"/>
          <w:shd w:val="clear" w:color="auto" w:fill="FFFFFF"/>
        </w:rPr>
        <w:t xml:space="preserve"> </w:t>
      </w:r>
      <w:r w:rsidR="0034360F">
        <w:rPr>
          <w:color w:val="000000"/>
          <w:sz w:val="23"/>
          <w:szCs w:val="23"/>
          <w:shd w:val="clear" w:color="auto" w:fill="FFFFFF"/>
        </w:rPr>
        <w:t>871</w:t>
      </w:r>
      <w:r w:rsidR="005572C4">
        <w:rPr>
          <w:color w:val="000000"/>
          <w:sz w:val="23"/>
          <w:szCs w:val="23"/>
          <w:shd w:val="clear" w:color="auto" w:fill="FFFFFF"/>
        </w:rPr>
        <w:t>,</w:t>
      </w:r>
      <w:r w:rsidR="0034360F">
        <w:rPr>
          <w:color w:val="000000"/>
          <w:sz w:val="23"/>
          <w:szCs w:val="23"/>
          <w:shd w:val="clear" w:color="auto" w:fill="FFFFFF"/>
        </w:rPr>
        <w:t>0</w:t>
      </w:r>
      <w:r w:rsidR="005572C4">
        <w:rPr>
          <w:color w:val="000000"/>
          <w:sz w:val="23"/>
          <w:szCs w:val="23"/>
          <w:shd w:val="clear" w:color="auto" w:fill="FFFFFF"/>
        </w:rPr>
        <w:t>2</w:t>
      </w:r>
      <w:r w:rsidRPr="00896408">
        <w:t>)/</w:t>
      </w:r>
      <w:r>
        <w:t>2</w:t>
      </w:r>
      <w:r w:rsidRPr="00896408">
        <w:t>=</w:t>
      </w:r>
      <w:r w:rsidR="005572C4">
        <w:t>64</w:t>
      </w:r>
      <w:r w:rsidR="00B75F0A">
        <w:t xml:space="preserve"> </w:t>
      </w:r>
      <w:r w:rsidR="0034360F">
        <w:t>135</w:t>
      </w:r>
      <w:r w:rsidR="005572C4">
        <w:t>,</w:t>
      </w:r>
      <w:r w:rsidR="0034360F">
        <w:t>5</w:t>
      </w:r>
      <w:r w:rsidR="005572C4">
        <w:t>1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135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584</w:t>
      </w:r>
      <w:r w:rsidR="00EE21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360F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04" w:rsidRDefault="004D3E04" w:rsidP="007674D4">
      <w:r>
        <w:separator/>
      </w:r>
    </w:p>
  </w:endnote>
  <w:endnote w:type="continuationSeparator" w:id="0">
    <w:p w:rsidR="004D3E04" w:rsidRDefault="004D3E04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04" w:rsidRDefault="004D3E04" w:rsidP="007674D4">
      <w:r>
        <w:separator/>
      </w:r>
    </w:p>
  </w:footnote>
  <w:footnote w:type="continuationSeparator" w:id="0">
    <w:p w:rsidR="004D3E04" w:rsidRDefault="004D3E04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5D3F"/>
    <w:rsid w:val="00006650"/>
    <w:rsid w:val="00011CE4"/>
    <w:rsid w:val="00012796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2A28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C7105"/>
    <w:rsid w:val="002D54C0"/>
    <w:rsid w:val="002E093B"/>
    <w:rsid w:val="00320CF6"/>
    <w:rsid w:val="003305F4"/>
    <w:rsid w:val="00331030"/>
    <w:rsid w:val="0034360F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059B3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D3E04"/>
    <w:rsid w:val="004E0792"/>
    <w:rsid w:val="004F273A"/>
    <w:rsid w:val="00532B57"/>
    <w:rsid w:val="005331DF"/>
    <w:rsid w:val="00535CA1"/>
    <w:rsid w:val="00536679"/>
    <w:rsid w:val="005572C4"/>
    <w:rsid w:val="00577F6E"/>
    <w:rsid w:val="00581FBB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66532"/>
    <w:rsid w:val="00666A13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2E8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BF394C"/>
    <w:rsid w:val="00BF6021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E2129"/>
    <w:rsid w:val="00F06986"/>
    <w:rsid w:val="00F20CEA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3B28-ABC4-46E0-A28D-FA65562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4</cp:revision>
  <cp:lastPrinted>2021-01-22T12:11:00Z</cp:lastPrinted>
  <dcterms:created xsi:type="dcterms:W3CDTF">2022-06-29T11:15:00Z</dcterms:created>
  <dcterms:modified xsi:type="dcterms:W3CDTF">2022-07-25T06:16:00Z</dcterms:modified>
</cp:coreProperties>
</file>