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7F" w:rsidRDefault="0004697F" w:rsidP="0004697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Извещение о проведении общественного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обсуждения проектов Программ профилактики рисков причинения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вреда (ущерба) охраняемым законом ценностям в рамках муниципального контроля </w:t>
      </w:r>
    </w:p>
    <w:p w:rsidR="0004697F" w:rsidRDefault="0004697F" w:rsidP="0004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697F" w:rsidRDefault="0004697F" w:rsidP="0004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04697F" w:rsidRDefault="0004697F" w:rsidP="000469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общественного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обсуждения проектов Программ профилактики рисков причинения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вреда (ущерба) охраняемым законом ценностям в рамках муниципального контроля на территории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 на 2023 год</w:t>
      </w:r>
    </w:p>
    <w:p w:rsidR="0004697F" w:rsidRDefault="0004697F" w:rsidP="0004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следующих проектов программ профилактики рисков причинения вреда (ущерба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охраняемым законом ценностям по муниципальному контролю:</w:t>
      </w:r>
    </w:p>
    <w:p w:rsidR="0004697F" w:rsidRDefault="0004697F" w:rsidP="000469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2023 год;</w:t>
      </w:r>
    </w:p>
    <w:p w:rsidR="0004697F" w:rsidRDefault="0004697F" w:rsidP="000469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2023 год;</w:t>
      </w:r>
    </w:p>
    <w:p w:rsidR="0004697F" w:rsidRDefault="0004697F" w:rsidP="000469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Калитинское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2022 год;</w:t>
      </w:r>
    </w:p>
    <w:p w:rsidR="0004697F" w:rsidRDefault="0004697F" w:rsidP="0004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«Интернет» </w:t>
      </w:r>
      <w:hyperlink r:id="rId5" w:history="1">
        <w:r>
          <w:rPr>
            <w:rStyle w:val="a3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http://калитинское.рф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>
        <w:rPr>
          <w:rFonts w:ascii="Times New Roman" w:hAnsi="Times New Roman" w:cs="Times New Roman"/>
          <w:sz w:val="24"/>
          <w:szCs w:val="24"/>
        </w:rPr>
        <w:t>Проекты муниципальных правовых актов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вкладки «</w:t>
      </w:r>
      <w:hyperlink r:id="rId6" w:history="1">
        <w:r>
          <w:rPr>
            <w:rStyle w:val="a3"/>
          </w:rPr>
          <w:t>Нормотворческая деятельность Администрации поселения</w:t>
        </w:r>
      </w:hyperlink>
      <w: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697F" w:rsidRDefault="0004697F" w:rsidP="0004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принимаются с 01 октября по 01 ноября 2022 года.</w:t>
      </w:r>
    </w:p>
    <w:p w:rsidR="0004697F" w:rsidRDefault="0004697F" w:rsidP="0004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предложений по итогам рассмотрения:</w:t>
      </w:r>
    </w:p>
    <w:p w:rsidR="0004697F" w:rsidRDefault="0004697F" w:rsidP="0004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отправлением: 188401,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26;</w:t>
      </w:r>
    </w:p>
    <w:p w:rsidR="0004697F" w:rsidRDefault="0004697F" w:rsidP="0004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нарочным: 188401, Ленинградская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26;</w:t>
      </w:r>
    </w:p>
    <w:p w:rsidR="0004697F" w:rsidRDefault="0004697F" w:rsidP="0004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04697F" w:rsidRDefault="0004697F" w:rsidP="000469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на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kalitino@mail.ru </w:t>
      </w:r>
    </w:p>
    <w:p w:rsidR="0004697F" w:rsidRDefault="0004697F" w:rsidP="000469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 с 1 ноября по 1 декабря 2022 года.</w:t>
      </w:r>
    </w:p>
    <w:p w:rsidR="0004697F" w:rsidRDefault="0004697F" w:rsidP="00046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создания: 30-09-2022</w:t>
      </w:r>
    </w:p>
    <w:p w:rsidR="0004697F" w:rsidRDefault="0004697F" w:rsidP="0004697F"/>
    <w:p w:rsidR="005431D8" w:rsidRDefault="005431D8"/>
    <w:sectPr w:rsidR="005431D8" w:rsidSect="00543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BBF"/>
    <w:multiLevelType w:val="multilevel"/>
    <w:tmpl w:val="66D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E21AE"/>
    <w:multiLevelType w:val="multilevel"/>
    <w:tmpl w:val="9494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B73A05"/>
    <w:multiLevelType w:val="multilevel"/>
    <w:tmpl w:val="F23E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EB3DFE"/>
    <w:multiLevelType w:val="multilevel"/>
    <w:tmpl w:val="F1B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F1280F"/>
    <w:multiLevelType w:val="multilevel"/>
    <w:tmpl w:val="EF86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70705"/>
    <w:multiLevelType w:val="multilevel"/>
    <w:tmpl w:val="FE50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97F"/>
    <w:rsid w:val="0004697F"/>
    <w:rsid w:val="0054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6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kiahdesk2ai.xn--p1ai/?cat=9" TargetMode="External"/><Relationship Id="rId5" Type="http://schemas.openxmlformats.org/officeDocument/2006/relationships/hyperlink" Target="file:///C:\Users\2014\Downloads\%20http:\&#1082;&#1072;&#1083;&#1080;&#1090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Company>Grizli777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2022-09-30T07:36:00Z</dcterms:created>
  <dcterms:modified xsi:type="dcterms:W3CDTF">2022-09-30T07:38:00Z</dcterms:modified>
</cp:coreProperties>
</file>