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B84BB2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B84BB2" w:rsidP="002249F4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  <w:r w:rsidR="006A6D9C">
              <w:rPr>
                <w:sz w:val="26"/>
                <w:szCs w:val="26"/>
              </w:rPr>
              <w:t xml:space="preserve"> 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4F66CB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FC64E6" w:rsidRDefault="00AA0DE7" w:rsidP="00FC64E6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 w:rsidRPr="00FC64E6">
        <w:rPr>
          <w:sz w:val="28"/>
          <w:szCs w:val="28"/>
        </w:rPr>
        <w:t>П</w:t>
      </w:r>
      <w:r w:rsidR="004F66CB" w:rsidRPr="00FC64E6">
        <w:rPr>
          <w:sz w:val="28"/>
          <w:szCs w:val="28"/>
        </w:rPr>
        <w:t xml:space="preserve">рокуратура </w:t>
      </w:r>
      <w:r w:rsidRPr="00FC64E6">
        <w:rPr>
          <w:sz w:val="28"/>
          <w:szCs w:val="28"/>
        </w:rPr>
        <w:t xml:space="preserve">Волосовского района </w:t>
      </w:r>
      <w:r w:rsidR="004F66CB" w:rsidRPr="00FC64E6">
        <w:rPr>
          <w:sz w:val="28"/>
          <w:szCs w:val="28"/>
        </w:rPr>
        <w:t>разъясняет</w:t>
      </w:r>
      <w:r w:rsidR="00FC64E6" w:rsidRPr="00FC64E6">
        <w:rPr>
          <w:sz w:val="28"/>
          <w:szCs w:val="28"/>
        </w:rPr>
        <w:t xml:space="preserve"> о том, что </w:t>
      </w:r>
      <w:r w:rsidR="00FC64E6" w:rsidRPr="00FC64E6">
        <w:rPr>
          <w:bCs/>
          <w:color w:val="333333"/>
          <w:sz w:val="28"/>
          <w:szCs w:val="28"/>
        </w:rPr>
        <w:t>принят закон о сохранении социальной доплаты к пенсии по потере кормильца детям в период их временного трудоустройства.</w:t>
      </w:r>
    </w:p>
    <w:p w:rsidR="00FC64E6" w:rsidRDefault="00FC64E6" w:rsidP="00FC64E6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 w:rsidRPr="00FC64E6">
        <w:rPr>
          <w:color w:val="000000"/>
          <w:sz w:val="28"/>
          <w:szCs w:val="28"/>
          <w:shd w:val="clear" w:color="auto" w:fill="FFFFFF"/>
        </w:rPr>
        <w:t>Действующим законодательством предусмотрено правило, согласно которому социальная доплата к пенсии не выплачивается в период выполнения работы или иной деятельности, в течение которой граждане подлежат обязательному пенсионному страхованию.</w:t>
      </w:r>
    </w:p>
    <w:p w:rsidR="00FC64E6" w:rsidRDefault="00FC64E6" w:rsidP="00FC64E6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proofErr w:type="gramStart"/>
      <w:r w:rsidRPr="00FC64E6">
        <w:rPr>
          <w:color w:val="000000"/>
          <w:sz w:val="28"/>
          <w:szCs w:val="28"/>
        </w:rPr>
        <w:t>В соответствии с принятым </w:t>
      </w:r>
      <w:hyperlink r:id="rId7" w:history="1">
        <w:r w:rsidRPr="00FC64E6">
          <w:rPr>
            <w:rStyle w:val="a4"/>
            <w:color w:val="4062C4"/>
            <w:sz w:val="28"/>
            <w:szCs w:val="28"/>
            <w:shd w:val="clear" w:color="auto" w:fill="FFFFFF"/>
          </w:rPr>
          <w:t>Федеральным законом от 16 апреля 2022 г. </w:t>
        </w:r>
      </w:hyperlink>
      <w:r w:rsidRPr="00FC64E6">
        <w:rPr>
          <w:color w:val="000000"/>
          <w:sz w:val="28"/>
          <w:szCs w:val="28"/>
        </w:rPr>
        <w:t>данное правило не применяется к детям, к детям-инвалидам, инвалидам с детства, обучающимся в образовательных организациях (но не дольше чем до достижения ими возраста 23 лет), в случае временного трудоустройства или участия в общественных работах по направлению государственной службы занятости.</w:t>
      </w:r>
      <w:proofErr w:type="gramEnd"/>
    </w:p>
    <w:p w:rsidR="00FC64E6" w:rsidRPr="00FC64E6" w:rsidRDefault="00FC64E6" w:rsidP="00FC64E6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</w:rPr>
      </w:pPr>
      <w:r w:rsidRPr="00FC64E6">
        <w:rPr>
          <w:color w:val="000000"/>
          <w:sz w:val="28"/>
          <w:szCs w:val="28"/>
        </w:rPr>
        <w:t>Поправки начали действовать с 27 апреля 2022 года, когда закон вступил в силу.</w:t>
      </w:r>
    </w:p>
    <w:p w:rsidR="003A011A" w:rsidRDefault="003A011A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FC64E6" w:rsidRDefault="00FC64E6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юрист 3 класса</w:t>
      </w:r>
      <w:r w:rsidR="00F23841" w:rsidRPr="003A01D2">
        <w:rPr>
          <w:sz w:val="28"/>
          <w:szCs w:val="28"/>
        </w:rPr>
        <w:t xml:space="preserve">                                                                     </w:t>
      </w:r>
      <w:r w:rsidR="00FC64E6">
        <w:rPr>
          <w:sz w:val="28"/>
          <w:szCs w:val="28"/>
        </w:rPr>
        <w:t xml:space="preserve">    </w:t>
      </w:r>
      <w:r w:rsidR="00F23841" w:rsidRPr="003A01D2">
        <w:rPr>
          <w:sz w:val="28"/>
          <w:szCs w:val="28"/>
        </w:rPr>
        <w:t xml:space="preserve"> </w:t>
      </w:r>
      <w:r w:rsidR="009A65E4" w:rsidRPr="003A01D2">
        <w:rPr>
          <w:sz w:val="28"/>
          <w:szCs w:val="28"/>
        </w:rPr>
        <w:t xml:space="preserve">          </w:t>
      </w:r>
      <w:r w:rsidR="003A01D2">
        <w:rPr>
          <w:sz w:val="28"/>
          <w:szCs w:val="28"/>
        </w:rPr>
        <w:t xml:space="preserve">  </w:t>
      </w:r>
      <w:r w:rsidR="003C5189">
        <w:rPr>
          <w:sz w:val="28"/>
          <w:szCs w:val="28"/>
        </w:rPr>
        <w:t xml:space="preserve">         </w:t>
      </w:r>
      <w:r w:rsidR="00FC64E6">
        <w:rPr>
          <w:sz w:val="28"/>
          <w:szCs w:val="28"/>
        </w:rPr>
        <w:t>Н.К</w:t>
      </w:r>
      <w:r w:rsidR="00E853E0">
        <w:rPr>
          <w:sz w:val="28"/>
          <w:szCs w:val="28"/>
        </w:rPr>
        <w:t xml:space="preserve">. </w:t>
      </w:r>
      <w:proofErr w:type="spellStart"/>
      <w:r w:rsidR="00FC64E6">
        <w:rPr>
          <w:sz w:val="28"/>
          <w:szCs w:val="28"/>
        </w:rPr>
        <w:t>Комаева</w:t>
      </w:r>
      <w:proofErr w:type="spellEnd"/>
    </w:p>
    <w:sectPr w:rsidR="009C0DBF" w:rsidRPr="003A01D2" w:rsidSect="003C5189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27" w:rsidRDefault="00C74E27">
      <w:r>
        <w:separator/>
      </w:r>
    </w:p>
  </w:endnote>
  <w:endnote w:type="continuationSeparator" w:id="1">
    <w:p w:rsidR="00C74E27" w:rsidRDefault="00C7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27" w:rsidRDefault="00C74E27">
      <w:r>
        <w:separator/>
      </w:r>
    </w:p>
  </w:footnote>
  <w:footnote w:type="continuationSeparator" w:id="1">
    <w:p w:rsidR="00C74E27" w:rsidRDefault="00C7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EB3FF5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EB3FF5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6D9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766"/>
    <w:rsid w:val="000259CF"/>
    <w:rsid w:val="000458D1"/>
    <w:rsid w:val="00064D9F"/>
    <w:rsid w:val="0006665C"/>
    <w:rsid w:val="00086E11"/>
    <w:rsid w:val="000E0910"/>
    <w:rsid w:val="00134369"/>
    <w:rsid w:val="00134C1E"/>
    <w:rsid w:val="001921E3"/>
    <w:rsid w:val="00193550"/>
    <w:rsid w:val="001B587F"/>
    <w:rsid w:val="001C62AD"/>
    <w:rsid w:val="001D145F"/>
    <w:rsid w:val="001D757B"/>
    <w:rsid w:val="001F7046"/>
    <w:rsid w:val="0021497D"/>
    <w:rsid w:val="00217443"/>
    <w:rsid w:val="002249F4"/>
    <w:rsid w:val="00243A78"/>
    <w:rsid w:val="0025013C"/>
    <w:rsid w:val="00251036"/>
    <w:rsid w:val="002818EC"/>
    <w:rsid w:val="00292E42"/>
    <w:rsid w:val="00297602"/>
    <w:rsid w:val="002A62C1"/>
    <w:rsid w:val="002B7943"/>
    <w:rsid w:val="002D382B"/>
    <w:rsid w:val="002D3DB4"/>
    <w:rsid w:val="002F227A"/>
    <w:rsid w:val="00300A51"/>
    <w:rsid w:val="00312CF8"/>
    <w:rsid w:val="00333145"/>
    <w:rsid w:val="003471AC"/>
    <w:rsid w:val="00357BEB"/>
    <w:rsid w:val="00370D4D"/>
    <w:rsid w:val="00376397"/>
    <w:rsid w:val="003A011A"/>
    <w:rsid w:val="003A01D2"/>
    <w:rsid w:val="003C5189"/>
    <w:rsid w:val="003F4FE1"/>
    <w:rsid w:val="0043351B"/>
    <w:rsid w:val="004510F2"/>
    <w:rsid w:val="00474EA5"/>
    <w:rsid w:val="004D6660"/>
    <w:rsid w:val="004F66CB"/>
    <w:rsid w:val="00505886"/>
    <w:rsid w:val="005537BB"/>
    <w:rsid w:val="00565293"/>
    <w:rsid w:val="00566C6B"/>
    <w:rsid w:val="00570FB2"/>
    <w:rsid w:val="0057455D"/>
    <w:rsid w:val="00581B69"/>
    <w:rsid w:val="005A221F"/>
    <w:rsid w:val="005C1C76"/>
    <w:rsid w:val="005E0BD9"/>
    <w:rsid w:val="00612CB5"/>
    <w:rsid w:val="006321F7"/>
    <w:rsid w:val="00667FA5"/>
    <w:rsid w:val="00670686"/>
    <w:rsid w:val="006A6D9C"/>
    <w:rsid w:val="006A736E"/>
    <w:rsid w:val="006A763D"/>
    <w:rsid w:val="006C47B8"/>
    <w:rsid w:val="006E7027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D4B59"/>
    <w:rsid w:val="007E0BAF"/>
    <w:rsid w:val="007E0CB0"/>
    <w:rsid w:val="007E6302"/>
    <w:rsid w:val="007F59EF"/>
    <w:rsid w:val="0080647E"/>
    <w:rsid w:val="00812F90"/>
    <w:rsid w:val="00846786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6FAB"/>
    <w:rsid w:val="009328B7"/>
    <w:rsid w:val="00967945"/>
    <w:rsid w:val="00972BC4"/>
    <w:rsid w:val="009A571D"/>
    <w:rsid w:val="009A65E4"/>
    <w:rsid w:val="009C0DBF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52B4"/>
    <w:rsid w:val="00A906DC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70CA8"/>
    <w:rsid w:val="00B84BB2"/>
    <w:rsid w:val="00BC4261"/>
    <w:rsid w:val="00BD2AC2"/>
    <w:rsid w:val="00C00CC7"/>
    <w:rsid w:val="00C019FF"/>
    <w:rsid w:val="00C076D0"/>
    <w:rsid w:val="00C17C96"/>
    <w:rsid w:val="00C22B21"/>
    <w:rsid w:val="00C26C09"/>
    <w:rsid w:val="00C637DB"/>
    <w:rsid w:val="00C74E27"/>
    <w:rsid w:val="00CC0C71"/>
    <w:rsid w:val="00CD4E0E"/>
    <w:rsid w:val="00CE1658"/>
    <w:rsid w:val="00CE2BD5"/>
    <w:rsid w:val="00D145AF"/>
    <w:rsid w:val="00D204F7"/>
    <w:rsid w:val="00D21F21"/>
    <w:rsid w:val="00DA5525"/>
    <w:rsid w:val="00DB26F5"/>
    <w:rsid w:val="00E16128"/>
    <w:rsid w:val="00E23439"/>
    <w:rsid w:val="00E24DD2"/>
    <w:rsid w:val="00E470A2"/>
    <w:rsid w:val="00E73F68"/>
    <w:rsid w:val="00E76914"/>
    <w:rsid w:val="00E80F62"/>
    <w:rsid w:val="00E83E0B"/>
    <w:rsid w:val="00E853E0"/>
    <w:rsid w:val="00E957BC"/>
    <w:rsid w:val="00EA0D64"/>
    <w:rsid w:val="00EA5360"/>
    <w:rsid w:val="00EB1DC4"/>
    <w:rsid w:val="00EB3FF5"/>
    <w:rsid w:val="00ED0355"/>
    <w:rsid w:val="00EE2CA3"/>
    <w:rsid w:val="00EE5AD6"/>
    <w:rsid w:val="00EF1BE3"/>
    <w:rsid w:val="00EF440E"/>
    <w:rsid w:val="00EF48B2"/>
    <w:rsid w:val="00F03517"/>
    <w:rsid w:val="00F1700D"/>
    <w:rsid w:val="00F23841"/>
    <w:rsid w:val="00F2789D"/>
    <w:rsid w:val="00F6182E"/>
    <w:rsid w:val="00F70BF3"/>
    <w:rsid w:val="00F70D4A"/>
    <w:rsid w:val="00F7133A"/>
    <w:rsid w:val="00F9665A"/>
    <w:rsid w:val="00FC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character" w:customStyle="1" w:styleId="feeds-pagenavigationicon">
    <w:name w:val="feeds-page__navigation_icon"/>
    <w:basedOn w:val="a0"/>
    <w:rsid w:val="00FC64E6"/>
  </w:style>
  <w:style w:type="character" w:customStyle="1" w:styleId="feeds-pagenavigationtooltip">
    <w:name w:val="feeds-page__navigation_tooltip"/>
    <w:basedOn w:val="a0"/>
    <w:rsid w:val="00FC64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16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38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797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394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arant.ru/hotlaw/federal/15391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KorMS</cp:lastModifiedBy>
  <cp:revision>3</cp:revision>
  <cp:lastPrinted>2022-05-13T05:20:00Z</cp:lastPrinted>
  <dcterms:created xsi:type="dcterms:W3CDTF">2022-05-13T05:20:00Z</dcterms:created>
  <dcterms:modified xsi:type="dcterms:W3CDTF">2022-05-13T05:20:00Z</dcterms:modified>
</cp:coreProperties>
</file>