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B06FB">
        <w:rPr>
          <w:sz w:val="28"/>
          <w:szCs w:val="28"/>
        </w:rPr>
        <w:t>……</w:t>
      </w:r>
      <w:r w:rsidR="006E2BA3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06FB">
        <w:rPr>
          <w:sz w:val="28"/>
          <w:szCs w:val="28"/>
        </w:rPr>
        <w:t>….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E35C24" w:rsidRPr="00E35C24">
        <w:rPr>
          <w:b/>
          <w:sz w:val="28"/>
          <w:szCs w:val="28"/>
        </w:rPr>
        <w:t>4</w:t>
      </w:r>
      <w:r w:rsidR="00FF79D5">
        <w:rPr>
          <w:b/>
          <w:sz w:val="28"/>
          <w:szCs w:val="28"/>
        </w:rPr>
        <w:t xml:space="preserve"> квартал</w:t>
      </w:r>
      <w:r w:rsidR="00D670CF">
        <w:rPr>
          <w:b/>
          <w:sz w:val="28"/>
          <w:szCs w:val="28"/>
        </w:rPr>
        <w:t xml:space="preserve">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</w:t>
      </w:r>
      <w:r w:rsidR="00FF79D5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F17C54" w:rsidRDefault="00825529" w:rsidP="00F17C5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F17C54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13.03.2020 №79 «О мерах по обеспечению осуществления полномочий</w:t>
      </w:r>
      <w:proofErr w:type="gramEnd"/>
      <w:r w:rsidR="00F17C54">
        <w:rPr>
          <w:sz w:val="28"/>
        </w:rPr>
        <w:t xml:space="preserve"> </w:t>
      </w:r>
      <w:proofErr w:type="gramStart"/>
      <w:r w:rsidR="00F17C54">
        <w:rPr>
          <w:sz w:val="28"/>
        </w:rPr>
        <w:t>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</w:t>
      </w:r>
      <w:proofErr w:type="gramEnd"/>
      <w:r w:rsidR="00F17C54">
        <w:rPr>
          <w:sz w:val="28"/>
        </w:rPr>
        <w:t xml:space="preserve"> качественным жильем граждан на территории Ленинградской области» и «Комплексное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</w:t>
      </w:r>
      <w:r w:rsidR="00AB06FB">
        <w:rPr>
          <w:sz w:val="28"/>
        </w:rPr>
        <w:t>ерации от …… 2023 г. N …</w:t>
      </w:r>
      <w:r w:rsidR="00F17C54">
        <w:rPr>
          <w:sz w:val="28"/>
        </w:rPr>
        <w:t>/</w:t>
      </w:r>
      <w:proofErr w:type="spellStart"/>
      <w:proofErr w:type="gramStart"/>
      <w:r w:rsidR="00F17C54">
        <w:rPr>
          <w:sz w:val="28"/>
        </w:rPr>
        <w:t>пр</w:t>
      </w:r>
      <w:proofErr w:type="spellEnd"/>
      <w:proofErr w:type="gramEnd"/>
      <w:r w:rsidR="00F17C54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</w:t>
      </w:r>
      <w:r w:rsidR="00E35C24">
        <w:rPr>
          <w:sz w:val="28"/>
        </w:rPr>
        <w:t>ектам Российской Федерации на I</w:t>
      </w:r>
      <w:r w:rsidR="00E35C24">
        <w:rPr>
          <w:sz w:val="28"/>
          <w:lang w:val="en-US"/>
        </w:rPr>
        <w:t>V</w:t>
      </w:r>
      <w:r w:rsidR="00F17C54">
        <w:rPr>
          <w:sz w:val="28"/>
        </w:rPr>
        <w:t xml:space="preserve"> квартал  2023 года» администрация муниципального образов</w:t>
      </w:r>
      <w:r w:rsidR="00F17C54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F17C54" w:rsidRDefault="00F17C54" w:rsidP="00F17C54"/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E35C24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норматив стоимости одного квадратного метра общей площади жилья </w:t>
      </w:r>
      <w:r w:rsidR="002E3F9C">
        <w:rPr>
          <w:sz w:val="28"/>
        </w:rPr>
        <w:t xml:space="preserve">в рамках реализации </w:t>
      </w:r>
      <w:r w:rsidR="0077717D">
        <w:rPr>
          <w:sz w:val="28"/>
        </w:rPr>
        <w:t>мероприятия по обеспечению жильем молодых семей федерального проекта «Содействие субъектам Российской Федерации</w:t>
      </w:r>
      <w:r w:rsidR="00981382">
        <w:rPr>
          <w:sz w:val="28"/>
        </w:rPr>
        <w:t xml:space="preserve"> </w:t>
      </w:r>
      <w:r w:rsidR="008C2894">
        <w:rPr>
          <w:sz w:val="28"/>
        </w:rPr>
        <w:t xml:space="preserve">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2E3F9C">
        <w:rPr>
          <w:sz w:val="28"/>
        </w:rPr>
        <w:t xml:space="preserve">а также мероприятий </w:t>
      </w:r>
      <w:r w:rsidR="008C2894">
        <w:rPr>
          <w:sz w:val="28"/>
        </w:rPr>
        <w:t>«Улучшение жилищных условий молодых</w:t>
      </w:r>
      <w:proofErr w:type="gramEnd"/>
      <w:r w:rsidR="008C2894">
        <w:rPr>
          <w:sz w:val="28"/>
        </w:rPr>
        <w:t xml:space="preserve"> граждан (молодых семей)» и «Улучшение жилищных условий граждан с использованием средств ипотечного кредита (займа)» государственной</w:t>
      </w:r>
      <w:r w:rsidR="002E3F9C">
        <w:rPr>
          <w:sz w:val="28"/>
        </w:rPr>
        <w:t xml:space="preserve"> программ</w:t>
      </w:r>
      <w:r w:rsidR="008C2894">
        <w:rPr>
          <w:sz w:val="28"/>
        </w:rPr>
        <w:t>ы</w:t>
      </w:r>
      <w:r w:rsidR="002E3F9C">
        <w:rPr>
          <w:sz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E35C24" w:rsidRPr="00E35C24">
        <w:rPr>
          <w:b/>
          <w:sz w:val="28"/>
          <w:szCs w:val="28"/>
        </w:rPr>
        <w:t>105</w:t>
      </w:r>
      <w:r w:rsidR="00E35C24">
        <w:rPr>
          <w:b/>
          <w:sz w:val="28"/>
          <w:szCs w:val="28"/>
        </w:rPr>
        <w:t xml:space="preserve"> </w:t>
      </w:r>
      <w:r w:rsidR="00E35C24" w:rsidRPr="00E35C24">
        <w:rPr>
          <w:b/>
          <w:sz w:val="28"/>
          <w:szCs w:val="28"/>
        </w:rPr>
        <w:t>866,</w:t>
      </w:r>
      <w:r w:rsidR="00E35C24">
        <w:rPr>
          <w:b/>
          <w:sz w:val="28"/>
          <w:szCs w:val="28"/>
        </w:rPr>
        <w:t xml:space="preserve"> </w:t>
      </w:r>
      <w:r w:rsidR="00E35C24" w:rsidRPr="00E35C24">
        <w:rPr>
          <w:b/>
          <w:sz w:val="28"/>
          <w:szCs w:val="28"/>
        </w:rPr>
        <w:t>90</w:t>
      </w:r>
      <w:r w:rsidR="00E35C24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E35C24">
        <w:rPr>
          <w:b/>
          <w:sz w:val="28"/>
          <w:szCs w:val="28"/>
        </w:rPr>
        <w:t>сто пять тысяч</w:t>
      </w:r>
      <w:r w:rsidR="006E5E79">
        <w:rPr>
          <w:b/>
          <w:sz w:val="28"/>
          <w:szCs w:val="28"/>
        </w:rPr>
        <w:t xml:space="preserve"> </w:t>
      </w:r>
      <w:r w:rsidR="00E35C24">
        <w:rPr>
          <w:b/>
          <w:sz w:val="28"/>
          <w:szCs w:val="28"/>
        </w:rPr>
        <w:t>восемьсот шестьдесят шесть</w:t>
      </w:r>
      <w:r w:rsidR="006E5E79">
        <w:rPr>
          <w:b/>
          <w:sz w:val="28"/>
          <w:szCs w:val="28"/>
        </w:rPr>
        <w:t xml:space="preserve"> </w:t>
      </w:r>
      <w:r w:rsidR="00E35C24">
        <w:rPr>
          <w:b/>
          <w:sz w:val="28"/>
          <w:szCs w:val="28"/>
        </w:rPr>
        <w:t>рублей</w:t>
      </w:r>
      <w:r w:rsidR="00E93A10">
        <w:rPr>
          <w:b/>
          <w:sz w:val="28"/>
          <w:szCs w:val="28"/>
        </w:rPr>
        <w:t xml:space="preserve">) </w:t>
      </w:r>
      <w:r w:rsidR="00E35C24">
        <w:rPr>
          <w:b/>
          <w:sz w:val="28"/>
          <w:szCs w:val="28"/>
        </w:rPr>
        <w:t>90</w:t>
      </w:r>
      <w:r w:rsidR="00452AC6">
        <w:rPr>
          <w:b/>
          <w:sz w:val="28"/>
          <w:szCs w:val="28"/>
        </w:rPr>
        <w:t xml:space="preserve"> копе</w:t>
      </w:r>
      <w:r w:rsidR="00E35C24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6E5E79">
        <w:t>….</w:t>
      </w:r>
      <w:r w:rsidR="00BC7750">
        <w:t xml:space="preserve"> </w:t>
      </w:r>
      <w:r w:rsidR="007F2BBE">
        <w:t xml:space="preserve">от </w:t>
      </w:r>
      <w:r w:rsidR="006E5E79">
        <w:t>….</w:t>
      </w:r>
      <w:r w:rsidR="006E2BA3">
        <w:t>.2023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570623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="00570623" w:rsidRPr="00570623"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570623" w:rsidRPr="00570623">
        <w:t xml:space="preserve"> Российской Федерации»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E35C24">
        <w:rPr>
          <w:rFonts w:ascii="Times New Roman" w:hAnsi="Times New Roman" w:cs="Times New Roman"/>
          <w:sz w:val="24"/>
          <w:szCs w:val="24"/>
        </w:rPr>
        <w:t>93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35C2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123663,13</w:t>
      </w:r>
      <w:r w:rsidR="006E5E79">
        <w:rPr>
          <w:color w:val="2C2D2E"/>
          <w:sz w:val="23"/>
          <w:szCs w:val="23"/>
          <w:shd w:val="clear" w:color="auto" w:fill="FFFFFF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E35C24">
        <w:t>4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E35C24">
        <w:t>101,2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E35C24">
        <w:t>93</w:t>
      </w:r>
      <w:r>
        <w:t>000,00</w:t>
      </w:r>
      <w:r w:rsidRPr="00896408">
        <w:t>*0,92+</w:t>
      </w:r>
      <w:r w:rsidR="00E35C24">
        <w:rPr>
          <w:color w:val="2C2D2E"/>
          <w:shd w:val="clear" w:color="auto" w:fill="FFFFFF"/>
        </w:rPr>
        <w:t>123663,13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E35C24">
        <w:t>104611,57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104611,57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101,2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E35C24">
        <w:rPr>
          <w:rFonts w:ascii="Times New Roman" w:hAnsi="Times New Roman" w:cs="Times New Roman"/>
          <w:sz w:val="24"/>
          <w:szCs w:val="24"/>
          <w:lang w:eastAsia="ru-RU"/>
        </w:rPr>
        <w:t>105866,90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70" w:rsidRDefault="00791E70" w:rsidP="007674D4">
      <w:r>
        <w:separator/>
      </w:r>
    </w:p>
  </w:endnote>
  <w:endnote w:type="continuationSeparator" w:id="0">
    <w:p w:rsidR="00791E70" w:rsidRDefault="00791E70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70" w:rsidRDefault="00791E70" w:rsidP="007674D4">
      <w:r>
        <w:separator/>
      </w:r>
    </w:p>
  </w:footnote>
  <w:footnote w:type="continuationSeparator" w:id="0">
    <w:p w:rsidR="00791E70" w:rsidRDefault="00791E70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79" w:rsidRDefault="006E5E79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0FDA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6047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37DE7"/>
    <w:rsid w:val="002731C7"/>
    <w:rsid w:val="00286479"/>
    <w:rsid w:val="002B2473"/>
    <w:rsid w:val="002D54C0"/>
    <w:rsid w:val="002E093B"/>
    <w:rsid w:val="002E3F9C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4F4A34"/>
    <w:rsid w:val="00516B75"/>
    <w:rsid w:val="00532B57"/>
    <w:rsid w:val="005331DF"/>
    <w:rsid w:val="00535CA1"/>
    <w:rsid w:val="00536679"/>
    <w:rsid w:val="00570623"/>
    <w:rsid w:val="00577F6E"/>
    <w:rsid w:val="00586F75"/>
    <w:rsid w:val="0059636B"/>
    <w:rsid w:val="005B5532"/>
    <w:rsid w:val="005C68A3"/>
    <w:rsid w:val="005C7497"/>
    <w:rsid w:val="005D6B34"/>
    <w:rsid w:val="005D79FA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E052F"/>
    <w:rsid w:val="006E2BA3"/>
    <w:rsid w:val="006E5E79"/>
    <w:rsid w:val="006F0801"/>
    <w:rsid w:val="007055BF"/>
    <w:rsid w:val="0073511F"/>
    <w:rsid w:val="00740984"/>
    <w:rsid w:val="007530E3"/>
    <w:rsid w:val="00763C67"/>
    <w:rsid w:val="007674D4"/>
    <w:rsid w:val="00776B69"/>
    <w:rsid w:val="0077717D"/>
    <w:rsid w:val="00791E70"/>
    <w:rsid w:val="00797168"/>
    <w:rsid w:val="007B201C"/>
    <w:rsid w:val="007C7A09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66CC3"/>
    <w:rsid w:val="008827AB"/>
    <w:rsid w:val="008959D5"/>
    <w:rsid w:val="008B1B21"/>
    <w:rsid w:val="008C2894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81382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B06FB"/>
    <w:rsid w:val="00AD37D4"/>
    <w:rsid w:val="00AF5364"/>
    <w:rsid w:val="00AF6DF0"/>
    <w:rsid w:val="00B01F64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5950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35C24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17C54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F784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04F5-0E49-4218-9692-4D6C3FB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2</cp:revision>
  <cp:lastPrinted>2021-01-22T12:11:00Z</cp:lastPrinted>
  <dcterms:created xsi:type="dcterms:W3CDTF">2023-10-02T07:13:00Z</dcterms:created>
  <dcterms:modified xsi:type="dcterms:W3CDTF">2023-10-02T07:13:00Z</dcterms:modified>
</cp:coreProperties>
</file>