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D" w:rsidRPr="007E3EAD" w:rsidRDefault="007E3EAD" w:rsidP="007E3EAD">
      <w:pPr>
        <w:spacing w:after="0" w:line="240" w:lineRule="auto"/>
        <w:ind w:right="247"/>
        <w:jc w:val="right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Утверждено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7E3EAD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7E3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7E3EA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7E3E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7E3EAD" w:rsidRPr="007E3EAD" w:rsidRDefault="007E3EAD" w:rsidP="007E3EAD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от 24 июня 2014 № 217</w:t>
      </w:r>
    </w:p>
    <w:p w:rsidR="007E3EAD" w:rsidRPr="007E3EAD" w:rsidRDefault="007E3EAD" w:rsidP="007E3EAD">
      <w:pPr>
        <w:pStyle w:val="a3"/>
        <w:spacing w:before="0" w:beforeAutospacing="0" w:after="0" w:afterAutospacing="0"/>
        <w:jc w:val="center"/>
        <w:rPr>
          <w:b/>
          <w:bCs/>
          <w:color w:val="303233"/>
          <w:sz w:val="28"/>
          <w:szCs w:val="28"/>
        </w:rPr>
      </w:pPr>
    </w:p>
    <w:p w:rsidR="007E3EAD" w:rsidRPr="001A7B88" w:rsidRDefault="007E3EAD" w:rsidP="007E3EAD">
      <w:pPr>
        <w:pStyle w:val="a3"/>
        <w:spacing w:before="0" w:beforeAutospacing="0" w:after="0" w:afterAutospacing="0"/>
        <w:jc w:val="center"/>
        <w:rPr>
          <w:color w:val="303233"/>
          <w:sz w:val="28"/>
          <w:szCs w:val="28"/>
        </w:rPr>
      </w:pPr>
      <w:r w:rsidRPr="007E3EAD">
        <w:rPr>
          <w:b/>
          <w:bCs/>
          <w:color w:val="303233"/>
          <w:sz w:val="28"/>
          <w:szCs w:val="28"/>
        </w:rPr>
        <w:t xml:space="preserve">ПОЛОЖЕНИЕ </w:t>
      </w:r>
      <w:r w:rsidRPr="007E3EAD">
        <w:rPr>
          <w:b/>
          <w:bCs/>
          <w:color w:val="303233"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7E3EAD">
        <w:rPr>
          <w:b/>
          <w:bCs/>
          <w:color w:val="303233"/>
          <w:sz w:val="28"/>
          <w:szCs w:val="28"/>
        </w:rPr>
        <w:t>Калитинское</w:t>
      </w:r>
      <w:proofErr w:type="spellEnd"/>
      <w:r w:rsidRPr="007E3EAD">
        <w:rPr>
          <w:b/>
          <w:bCs/>
          <w:color w:val="303233"/>
          <w:sz w:val="28"/>
          <w:szCs w:val="28"/>
        </w:rPr>
        <w:t xml:space="preserve"> сельское поселение </w:t>
      </w:r>
      <w:proofErr w:type="spellStart"/>
      <w:r w:rsidRPr="007E3EAD">
        <w:rPr>
          <w:b/>
          <w:bCs/>
          <w:color w:val="303233"/>
          <w:sz w:val="28"/>
          <w:szCs w:val="28"/>
        </w:rPr>
        <w:t>Волосовского</w:t>
      </w:r>
      <w:proofErr w:type="spellEnd"/>
      <w:r w:rsidRPr="007E3EAD">
        <w:rPr>
          <w:b/>
          <w:bCs/>
          <w:color w:val="303233"/>
          <w:sz w:val="28"/>
          <w:szCs w:val="28"/>
        </w:rPr>
        <w:t xml:space="preserve"> муниципального района Ленинградской области (новая редакция)</w:t>
      </w:r>
      <w:r w:rsidR="001A7B88">
        <w:rPr>
          <w:b/>
          <w:bCs/>
          <w:color w:val="303233"/>
          <w:sz w:val="28"/>
          <w:szCs w:val="28"/>
        </w:rPr>
        <w:t xml:space="preserve">, </w:t>
      </w:r>
      <w:r w:rsidR="001A7B88" w:rsidRPr="001A7B88">
        <w:rPr>
          <w:bCs/>
          <w:color w:val="303233"/>
          <w:sz w:val="28"/>
          <w:szCs w:val="28"/>
        </w:rPr>
        <w:t xml:space="preserve">(с внесенными изменениями решением совета депутатов от </w:t>
      </w:r>
      <w:r w:rsidR="001A7B88" w:rsidRPr="001A7B88">
        <w:rPr>
          <w:sz w:val="28"/>
          <w:szCs w:val="28"/>
        </w:rPr>
        <w:t>13 ноября 2014 года  № 15)</w:t>
      </w:r>
    </w:p>
    <w:p w:rsidR="007E3EAD" w:rsidRPr="007E3EAD" w:rsidRDefault="007E3EAD" w:rsidP="007E3E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303233"/>
          <w:sz w:val="28"/>
          <w:szCs w:val="28"/>
        </w:rPr>
      </w:pPr>
      <w:r w:rsidRPr="007E3EAD">
        <w:rPr>
          <w:b/>
          <w:bCs/>
          <w:color w:val="303233"/>
          <w:sz w:val="28"/>
          <w:szCs w:val="28"/>
        </w:rPr>
        <w:t xml:space="preserve">Общие положения </w:t>
      </w:r>
    </w:p>
    <w:p w:rsidR="007E3EAD" w:rsidRPr="007E3EAD" w:rsidRDefault="007E3EAD" w:rsidP="007E3E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E3EAD">
        <w:rPr>
          <w:sz w:val="28"/>
          <w:szCs w:val="28"/>
        </w:rPr>
        <w:t xml:space="preserve">1.1. </w:t>
      </w:r>
      <w:r w:rsidRPr="007E3EAD">
        <w:rPr>
          <w:sz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Pr="007E3EAD">
        <w:rPr>
          <w:sz w:val="28"/>
          <w:szCs w:val="28"/>
        </w:rPr>
        <w:t xml:space="preserve"> и урегулированию конфликта интересов в администрации МО </w:t>
      </w:r>
      <w:proofErr w:type="spellStart"/>
      <w:r w:rsidRPr="007E3EAD">
        <w:rPr>
          <w:sz w:val="28"/>
          <w:szCs w:val="28"/>
        </w:rPr>
        <w:t>Калитинское</w:t>
      </w:r>
      <w:proofErr w:type="spellEnd"/>
      <w:r w:rsidRPr="007E3EAD">
        <w:rPr>
          <w:sz w:val="28"/>
          <w:szCs w:val="28"/>
        </w:rPr>
        <w:t xml:space="preserve"> сельское поселение </w:t>
      </w:r>
      <w:proofErr w:type="spellStart"/>
      <w:r w:rsidRPr="007E3EAD">
        <w:rPr>
          <w:sz w:val="28"/>
          <w:szCs w:val="28"/>
        </w:rPr>
        <w:t>Волосовского</w:t>
      </w:r>
      <w:proofErr w:type="spellEnd"/>
      <w:r w:rsidRPr="007E3EAD">
        <w:rPr>
          <w:sz w:val="28"/>
          <w:szCs w:val="28"/>
        </w:rPr>
        <w:t xml:space="preserve"> муниципального района Ленинградской области (далее - комиссия)</w:t>
      </w:r>
      <w:r w:rsidRPr="007E3EAD">
        <w:t xml:space="preserve">, </w:t>
      </w:r>
      <w:r w:rsidRPr="007E3EAD">
        <w:rPr>
          <w:sz w:val="28"/>
          <w:szCs w:val="28"/>
        </w:rPr>
        <w:t>образуемой в соответствии с Федеральным законом от 25.12.2008 № 273-ФЗ "О противодействии коррупции".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правовыми актами органов местного самоуправления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и  настоящим Положением.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3EAD" w:rsidRPr="007E3EAD" w:rsidRDefault="007E3EAD" w:rsidP="007E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7E3EAD" w:rsidRPr="007E3EAD" w:rsidRDefault="007E3EAD" w:rsidP="007E3E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2.1. Основной задачей комиссии является:</w:t>
      </w:r>
    </w:p>
    <w:p w:rsidR="007E3EAD" w:rsidRPr="007E3EAD" w:rsidRDefault="007E3EAD" w:rsidP="007E3EAD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 w:rsidRPr="007E3EAD">
        <w:rPr>
          <w:sz w:val="28"/>
          <w:szCs w:val="28"/>
        </w:rPr>
        <w:t xml:space="preserve">а) обеспечение соблюдения муниципальными служащими администрации МО </w:t>
      </w:r>
      <w:proofErr w:type="spellStart"/>
      <w:r w:rsidRPr="007E3EAD">
        <w:rPr>
          <w:sz w:val="28"/>
          <w:szCs w:val="28"/>
        </w:rPr>
        <w:t>Калитинское</w:t>
      </w:r>
      <w:proofErr w:type="spellEnd"/>
      <w:r w:rsidRPr="007E3EAD">
        <w:rPr>
          <w:sz w:val="28"/>
          <w:szCs w:val="28"/>
        </w:rPr>
        <w:t xml:space="preserve"> сельское поселение </w:t>
      </w:r>
      <w:proofErr w:type="spellStart"/>
      <w:r w:rsidRPr="007E3EAD">
        <w:rPr>
          <w:sz w:val="28"/>
          <w:szCs w:val="28"/>
        </w:rPr>
        <w:t>Волосовского</w:t>
      </w:r>
      <w:proofErr w:type="spellEnd"/>
      <w:r w:rsidRPr="007E3EAD">
        <w:rPr>
          <w:sz w:val="28"/>
          <w:szCs w:val="28"/>
        </w:rPr>
        <w:t xml:space="preserve"> муниципального района Ленинградской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  <w:proofErr w:type="gramEnd"/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осуществление в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Администрация), мер по предупреждению коррупции.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</w:t>
      </w:r>
      <w:bookmarkStart w:id="0" w:name="_GoBack"/>
      <w:bookmarkEnd w:id="0"/>
      <w:r w:rsidRPr="007E3EAD">
        <w:rPr>
          <w:rFonts w:ascii="Times New Roman" w:hAnsi="Times New Roman" w:cs="Times New Roman"/>
          <w:sz w:val="28"/>
          <w:szCs w:val="28"/>
        </w:rPr>
        <w:t xml:space="preserve"> (или) требований об урегулировании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 служащих, замещающих должности муниципальной службы в Администрации.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3EAD" w:rsidRPr="007E3EAD" w:rsidRDefault="007E3EAD" w:rsidP="007E3E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3. Порядок создания и состав комиссии</w:t>
      </w:r>
    </w:p>
    <w:p w:rsidR="007E3EAD" w:rsidRPr="007E3EAD" w:rsidRDefault="007E3EAD" w:rsidP="007E3EA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3.1. Комиссия образуется постановлением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r w:rsidRPr="007E3EAD">
        <w:rPr>
          <w:rFonts w:ascii="Times New Roman" w:hAnsi="Times New Roman" w:cs="Times New Roman"/>
        </w:rPr>
        <w:t xml:space="preserve"> </w:t>
      </w:r>
      <w:r w:rsidRPr="007E3EAD">
        <w:rPr>
          <w:rFonts w:ascii="Times New Roman" w:hAnsi="Times New Roman" w:cs="Times New Roman"/>
          <w:sz w:val="28"/>
          <w:szCs w:val="28"/>
        </w:rPr>
        <w:t>Указанным постановлением утверждается ее состав.</w:t>
      </w:r>
    </w:p>
    <w:p w:rsidR="007E3EAD" w:rsidRPr="007E3EAD" w:rsidRDefault="007E3EAD" w:rsidP="007E3EA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7E3EAD" w:rsidRPr="007E3EAD" w:rsidRDefault="007E3EAD" w:rsidP="007E3EA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D"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(председатель комиссии), ведущий специалист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по общим и организационным вопросам (заместитель председателя), специалист администрации (секретарь комиссии);</w:t>
      </w:r>
      <w:proofErr w:type="gramEnd"/>
    </w:p>
    <w:p w:rsidR="007E3EAD" w:rsidRPr="007E3EAD" w:rsidRDefault="007E3EAD" w:rsidP="007E3EA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представители научных организаций и </w:t>
      </w:r>
      <w:r w:rsidRPr="005021B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</w:t>
      </w:r>
      <w:r w:rsidRPr="007E3EAD">
        <w:rPr>
          <w:rFonts w:ascii="Times New Roman" w:hAnsi="Times New Roman" w:cs="Times New Roman"/>
          <w:sz w:val="28"/>
          <w:szCs w:val="28"/>
        </w:rPr>
        <w:t>, деятельность которых связана с муниципальной службой.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3.3. Глава администрации может принять решение о включении в состав комиссии: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а) представителя Совета депутатов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3.4. Лица, указанные в подпункте «б» пункта 3.2. и пункте 3.3. настоящего Положения, включаются в состав комиссии в установленном порядке по согласованию с ними, на основании запроса главы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поселение. Согласование осуществляется в 10-дневный срок со дня получения запроса.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3.5. Число членов комиссии, не замещающих должности муниципальной  службы в администрации, должно составлять не менее одной четверти от общего числа членов комиссии.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3.7. В заседаниях комиссии с правом совещательного голоса участвуют: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E3EAD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E3EAD" w:rsidRPr="007E3EAD" w:rsidRDefault="007E3EAD" w:rsidP="007E3E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3EAD">
        <w:rPr>
          <w:b/>
          <w:sz w:val="28"/>
          <w:szCs w:val="28"/>
        </w:rPr>
        <w:t>4. Порядок работы комиссии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4.1.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4.2.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E3EAD" w:rsidRPr="007E3EAD" w:rsidRDefault="007E3EAD" w:rsidP="007E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5. Основания для проведения заседаний комиссии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5.1. Основаниями для проведения заседания комиссии являются:</w:t>
      </w:r>
    </w:p>
    <w:p w:rsidR="007E3EAD" w:rsidRPr="007E3EAD" w:rsidRDefault="007E3EAD" w:rsidP="007E3E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D">
        <w:rPr>
          <w:rFonts w:ascii="Times New Roman" w:hAnsi="Times New Roman" w:cs="Times New Roman"/>
          <w:sz w:val="28"/>
          <w:szCs w:val="28"/>
        </w:rPr>
        <w:t xml:space="preserve">а) представление главы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нормативным правовым актом органа местного самоуправления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поселение, материалов проверки, свидетельствующих:</w:t>
      </w:r>
      <w:proofErr w:type="gramEnd"/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E3EA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E3EAD">
        <w:rPr>
          <w:rFonts w:ascii="Times New Roman" w:hAnsi="Times New Roman" w:cs="Times New Roman"/>
          <w:sz w:val="28"/>
          <w:szCs w:val="28"/>
        </w:rPr>
        <w:t xml:space="preserve"> в администрацию в установленном порядке: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органа местного самоуправления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lastRenderedPageBreak/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proofErr w:type="gramEnd"/>
      <w:r w:rsidRPr="007E3EAD"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муниципальной службы;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поселение, председателя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</w:t>
      </w:r>
    </w:p>
    <w:p w:rsidR="007E3EAD" w:rsidRDefault="007E3EAD" w:rsidP="007E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г) представление </w:t>
      </w:r>
      <w:r w:rsidRPr="007E3EAD">
        <w:rPr>
          <w:rFonts w:ascii="Times New Roman" w:hAnsi="Times New Roman" w:cs="Times New Roman"/>
          <w:sz w:val="28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уполномоченного им должностным лицом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5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proofErr w:type="gramEnd"/>
    </w:p>
    <w:p w:rsidR="007E3EAD" w:rsidRDefault="007E3EAD" w:rsidP="007E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C82">
        <w:rPr>
          <w:rFonts w:ascii="Times New Roman" w:hAnsi="Times New Roman"/>
          <w:sz w:val="28"/>
          <w:szCs w:val="28"/>
        </w:rPr>
        <w:t>«</w:t>
      </w:r>
      <w:proofErr w:type="spellStart"/>
      <w:r w:rsidRPr="001F1C82">
        <w:rPr>
          <w:rFonts w:ascii="Times New Roman" w:hAnsi="Times New Roman"/>
          <w:sz w:val="28"/>
          <w:szCs w:val="28"/>
        </w:rPr>
        <w:t>д</w:t>
      </w:r>
      <w:proofErr w:type="spellEnd"/>
      <w:r w:rsidRPr="001F1C82">
        <w:rPr>
          <w:rFonts w:ascii="Times New Roman" w:hAnsi="Times New Roman"/>
          <w:sz w:val="28"/>
          <w:szCs w:val="28"/>
        </w:rPr>
        <w:t xml:space="preserve">) поступившее в соответствии с </w:t>
      </w:r>
      <w:hyperlink r:id="rId6" w:history="1">
        <w:r w:rsidRPr="001F1C82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1F1C82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F1C82">
          <w:rPr>
            <w:rFonts w:ascii="Times New Roman" w:hAnsi="Times New Roman"/>
            <w:sz w:val="28"/>
            <w:szCs w:val="28"/>
          </w:rPr>
          <w:t>2008 г</w:t>
        </w:r>
      </w:smartTag>
      <w:r w:rsidRPr="001F1C82">
        <w:rPr>
          <w:rFonts w:ascii="Times New Roman" w:hAnsi="Times New Roman"/>
          <w:sz w:val="28"/>
          <w:szCs w:val="28"/>
        </w:rPr>
        <w:t>. N 273-ФЗ "О противодействии коррупции"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F1C82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</w:t>
      </w:r>
      <w:r>
        <w:rPr>
          <w:rFonts w:ascii="Times New Roman" w:hAnsi="Times New Roman"/>
          <w:sz w:val="28"/>
          <w:szCs w:val="28"/>
        </w:rPr>
        <w:t>щавшим должность муниципальной службы в администрации</w:t>
      </w:r>
      <w:r w:rsidRPr="001F1C82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1F1C82">
        <w:rPr>
          <w:rFonts w:ascii="Times New Roman" w:hAnsi="Times New Roman"/>
          <w:sz w:val="28"/>
          <w:szCs w:val="28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/>
          <w:sz w:val="28"/>
          <w:szCs w:val="28"/>
        </w:rPr>
        <w:t>ии комиссией не рассматривался»;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Указанные в подпунктах «в» и «г» настоящего пункта представления направляются председателю комиссии в течение трех рабочих дней со дня их получения.</w:t>
      </w:r>
    </w:p>
    <w:p w:rsid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EAD" w:rsidRPr="004D6E31" w:rsidRDefault="007E3EAD" w:rsidP="007E3E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"5.2.1. Обращение, указанное в абзаце втором подпункта "б" пункта 5.1. настоящего Положения, подается гражданином,</w:t>
      </w:r>
      <w:r w:rsidRPr="004D6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замещавшим должность </w:t>
      </w:r>
      <w:r w:rsidRPr="004D6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службы в администрации, в кадровую службу администрации.</w:t>
      </w:r>
      <w:r w:rsidRPr="004D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E3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</w:t>
      </w:r>
      <w:r>
        <w:rPr>
          <w:rFonts w:ascii="Times New Roman" w:hAnsi="Times New Roman" w:cs="Times New Roman"/>
          <w:sz w:val="28"/>
          <w:szCs w:val="28"/>
        </w:rPr>
        <w:t>жбы, функции по</w:t>
      </w:r>
      <w:r w:rsidRPr="004D6E3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</w:t>
      </w:r>
      <w:proofErr w:type="gramEnd"/>
      <w:r w:rsidRPr="004D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E31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D6E31">
        <w:rPr>
          <w:rFonts w:ascii="Times New Roman" w:hAnsi="Times New Roman" w:cs="Times New Roman"/>
          <w:sz w:val="28"/>
          <w:szCs w:val="28"/>
        </w:rPr>
        <w:t xml:space="preserve">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D6E31">
        <w:rPr>
          <w:rFonts w:ascii="Times New Roman" w:hAnsi="Times New Roman" w:cs="Times New Roman"/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EAD" w:rsidRPr="004D6E31" w:rsidRDefault="007E3EAD" w:rsidP="007E3E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5.2.2. Обращение, указанное в абзаце втором подпункта "б" пункта 5.1.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EAD" w:rsidRPr="004D6E31" w:rsidRDefault="007E3EAD" w:rsidP="007E3E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5.2.3. Уведомление, указанное в подпункте "</w:t>
      </w:r>
      <w:proofErr w:type="spellStart"/>
      <w:r w:rsidRPr="004D6E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6E31">
        <w:rPr>
          <w:rFonts w:ascii="Times New Roman" w:hAnsi="Times New Roman" w:cs="Times New Roman"/>
          <w:sz w:val="28"/>
          <w:szCs w:val="28"/>
        </w:rPr>
        <w:t xml:space="preserve">" пункта 5.1. настоящего Положения, рассматривается специалистом кадровой службы администрации, который осуществляет подготовку мотивированного заключения о соблюдении гражданином, замещавшим должность  муниципальной службы в администрации, требований </w:t>
      </w:r>
      <w:hyperlink r:id="rId8" w:history="1">
        <w:r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D6E31">
        <w:rPr>
          <w:rFonts w:ascii="Times New Roman" w:hAnsi="Times New Roman" w:cs="Times New Roman"/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4D6E31">
        <w:rPr>
          <w:rFonts w:ascii="Times New Roman" w:hAnsi="Times New Roman" w:cs="Times New Roman"/>
          <w:sz w:val="28"/>
          <w:szCs w:val="28"/>
        </w:rPr>
        <w:t>.";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E3EAD">
        <w:rPr>
          <w:rFonts w:ascii="Times New Roman" w:hAnsi="Times New Roman" w:cs="Times New Roman"/>
          <w:sz w:val="28"/>
          <w:szCs w:val="28"/>
        </w:rPr>
        <w:t>5.3.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1A7B88" w:rsidRPr="001A7B88">
        <w:rPr>
          <w:rFonts w:ascii="Times New Roman" w:hAnsi="Times New Roman" w:cs="Times New Roman"/>
          <w:sz w:val="28"/>
          <w:szCs w:val="28"/>
        </w:rPr>
        <w:t xml:space="preserve"> </w:t>
      </w:r>
      <w:r w:rsidR="001A7B88" w:rsidRPr="00DB6BC1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пунктами 5.3.1</w:t>
      </w:r>
      <w:r w:rsidR="001A7B88">
        <w:rPr>
          <w:rFonts w:ascii="Times New Roman" w:hAnsi="Times New Roman" w:cs="Times New Roman"/>
          <w:sz w:val="28"/>
          <w:szCs w:val="28"/>
        </w:rPr>
        <w:t>.</w:t>
      </w:r>
      <w:r w:rsidR="001A7B88" w:rsidRPr="00DB6BC1">
        <w:rPr>
          <w:rFonts w:ascii="Times New Roman" w:hAnsi="Times New Roman" w:cs="Times New Roman"/>
          <w:sz w:val="28"/>
          <w:szCs w:val="28"/>
        </w:rPr>
        <w:t xml:space="preserve"> и 5.3.2</w:t>
      </w:r>
      <w:r w:rsidR="001A7B88">
        <w:rPr>
          <w:rFonts w:ascii="Times New Roman" w:hAnsi="Times New Roman" w:cs="Times New Roman"/>
          <w:sz w:val="28"/>
          <w:szCs w:val="28"/>
        </w:rPr>
        <w:t>.</w:t>
      </w:r>
      <w:r w:rsidR="001A7B88"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E3EAD">
        <w:rPr>
          <w:rFonts w:ascii="Times New Roman" w:hAnsi="Times New Roman" w:cs="Times New Roman"/>
          <w:sz w:val="28"/>
          <w:szCs w:val="28"/>
        </w:rPr>
        <w:t>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</w:t>
      </w:r>
      <w:proofErr w:type="gramStart"/>
      <w:r w:rsidRPr="007E3E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3EAD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«б» пункта 3.7.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</w:t>
      </w:r>
      <w:r w:rsidR="001A7B88">
        <w:rPr>
          <w:rFonts w:ascii="Times New Roman" w:hAnsi="Times New Roman" w:cs="Times New Roman"/>
          <w:sz w:val="28"/>
          <w:szCs w:val="28"/>
        </w:rPr>
        <w:t>иссии дополнительных материалов;</w:t>
      </w:r>
    </w:p>
    <w:p w:rsidR="001A7B88" w:rsidRPr="00DB6BC1" w:rsidRDefault="001A7B88" w:rsidP="001A7B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C1">
        <w:rPr>
          <w:rFonts w:ascii="Times New Roman" w:hAnsi="Times New Roman" w:cs="Times New Roman"/>
          <w:sz w:val="28"/>
          <w:szCs w:val="28"/>
        </w:rPr>
        <w:t>5.3.1. Заседание комиссии по рассмотрению заявления, указанного в абзаце третьем подпункта "б" пункта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7B88" w:rsidRPr="007E3EAD" w:rsidRDefault="001A7B88" w:rsidP="001A7B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5.3.2. Уведомление, указанное в подпункте "</w:t>
      </w:r>
      <w:proofErr w:type="spellStart"/>
      <w:r w:rsidRPr="00DB6B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6BC1">
        <w:rPr>
          <w:rFonts w:ascii="Times New Roman" w:hAnsi="Times New Roman" w:cs="Times New Roman"/>
          <w:sz w:val="28"/>
          <w:szCs w:val="28"/>
        </w:rPr>
        <w:t>" пункта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7B88" w:rsidRPr="00DB6BC1" w:rsidRDefault="001A7B88" w:rsidP="001A7B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1A7B88" w:rsidRDefault="001A7B88" w:rsidP="001A7B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</w:t>
      </w:r>
      <w:r>
        <w:rPr>
          <w:rFonts w:ascii="Times New Roman" w:hAnsi="Times New Roman" w:cs="Times New Roman"/>
          <w:sz w:val="28"/>
          <w:szCs w:val="28"/>
        </w:rPr>
        <w:t>акже дополнительные материалы.</w:t>
      </w:r>
    </w:p>
    <w:p w:rsidR="007E3EAD" w:rsidRPr="007E3EAD" w:rsidRDefault="007E3EAD" w:rsidP="001A7B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E3EAD" w:rsidRPr="007E3EAD" w:rsidRDefault="007E3EAD" w:rsidP="007E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6. Решения комиссии и порядок их принятия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6.1. По итогам рассмотрения вопроса, указанного в абзаце втором подпункта «а» пункта 5.1 настоящего Положения, комиссия принимает одно из следующих решений: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а) </w:t>
      </w:r>
      <w:r w:rsidRPr="007E3EAD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 в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законодательства, являются достоверными и полными;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</w:t>
      </w:r>
      <w:r w:rsidRPr="007E3EAD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 в соответствии с требованиями действующего законодательства, являются недостоверными и (или) неполными. 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этом случае комиссия рекомендует главе администрации МО </w:t>
      </w:r>
      <w:proofErr w:type="spell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Калитинское</w:t>
      </w:r>
      <w:proofErr w:type="spellEnd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сельское поселение применить к муниципальному служащему конкретную меру ответственности.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6.2. По итогам рассмотрения вопроса, указанного в абзаце третьем подпункта «а» пункта 5.1 настоящего Положения, комиссия принимает одно из следующих решений: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7E3EA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E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EAD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урегулированию конфликта интересов либо применить к муниципальному служащему конкретную меру ответственности.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6.3. По итогам рассмотрения вопроса, указанного в абзаце втором подпункта «б» пункта 5.1 настоящего Положения, комиссия принимает одно из следующих решений: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6.4. По итогам рассмотрения вопроса, указанного в абзаце третьем подпункта «б» пункта 5.1 настоящего Положения, комиссия принимает одно из следующих решений: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МО </w:t>
      </w:r>
      <w:proofErr w:type="spell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Калитинское</w:t>
      </w:r>
      <w:proofErr w:type="spellEnd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сельское поселение применить к муниципальному служащему конкретную меру ответственности.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6.5. По итогам рассмотрения вопроса, указанного в подпункте «г» пункта 5.1 настоящего Положения, комиссия принимает одно из следующих решений: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признать, что сведения, представленные муниципальным служащим в соответствии с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9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статьи 3 Федерального закона от 03.12.2012 № 230-ФЗ «О </w:t>
        </w:r>
        <w:proofErr w:type="gramStart"/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контроле за</w:t>
        </w:r>
        <w:proofErr w:type="gramEnd"/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являются достоверными и полными;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признать, что сведения, представленные муниципальным служащим в соответствии с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10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статьи 3 Федерального закона от 03.12.2012 № 230-ФЗ «О </w:t>
        </w:r>
        <w:proofErr w:type="gramStart"/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контроле за</w:t>
        </w:r>
        <w:proofErr w:type="gramEnd"/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являются недостоверными и (или) неполными. В этом случае комиссия рекомендует главе администрации МО </w:t>
      </w:r>
      <w:proofErr w:type="spell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Калитинское</w:t>
      </w:r>
      <w:proofErr w:type="spellEnd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сельское поселение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расходами, в органы прокуратуры и (или) иные органы в соответствии с их компетенцией.</w:t>
      </w:r>
    </w:p>
    <w:p w:rsid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6.6. По итогам рассмотрения вопросов, предусмотренных подпунктами «а», «б» и «г» пункта 5.1 настоящего Положения, при наличии к тому оснований комиссия может принять иное, чем предусмотрено пунктами 6.2. – 6.5.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A7B88" w:rsidRPr="00DB6BC1" w:rsidRDefault="001A7B88" w:rsidP="001A7B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6.6.1. По итогам рассмотрения вопроса, указанного в подпункте "</w:t>
      </w:r>
      <w:proofErr w:type="spellStart"/>
      <w:r w:rsidRPr="00DB6B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6BC1">
        <w:rPr>
          <w:rFonts w:ascii="Times New Roman" w:hAnsi="Times New Roman" w:cs="Times New Roman"/>
          <w:sz w:val="28"/>
          <w:szCs w:val="28"/>
        </w:rPr>
        <w:t>" пункта 5.1.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1A7B88" w:rsidRPr="00DB6BC1" w:rsidRDefault="001A7B88" w:rsidP="001A7B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A7B88" w:rsidRPr="007E3EAD" w:rsidRDefault="001A7B88" w:rsidP="001A7B8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B6BC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DB6BC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B6BC1">
        <w:rPr>
          <w:rFonts w:ascii="Times New Roman" w:hAnsi="Times New Roman" w:cs="Times New Roman"/>
          <w:sz w:val="28"/>
          <w:szCs w:val="28"/>
        </w:rPr>
        <w:t xml:space="preserve"> Федерального закона от 25 </w:t>
      </w:r>
      <w:r w:rsidRPr="00DB6BC1">
        <w:rPr>
          <w:rFonts w:ascii="Times New Roman" w:hAnsi="Times New Roman" w:cs="Times New Roman"/>
          <w:sz w:val="28"/>
          <w:szCs w:val="28"/>
        </w:rPr>
        <w:lastRenderedPageBreak/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DB6B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6BC1">
        <w:rPr>
          <w:rFonts w:ascii="Times New Roman" w:hAnsi="Times New Roman" w:cs="Times New Roman"/>
          <w:sz w:val="28"/>
          <w:szCs w:val="28"/>
        </w:rPr>
        <w:t>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</w:t>
      </w:r>
      <w:r>
        <w:rPr>
          <w:rFonts w:ascii="Times New Roman" w:hAnsi="Times New Roman" w:cs="Times New Roman"/>
          <w:sz w:val="28"/>
          <w:szCs w:val="28"/>
        </w:rPr>
        <w:t>уры и уведомившую организацию.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6.7. По итогам рассмотрения вопроса, предусмотренного подпунктом «в» пункта 5.1 настоящего Положения, комиссия принимает соответствующее решение.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6.8. </w:t>
      </w:r>
      <w:r w:rsidRPr="007E3EAD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правовых актов администрации, которые представляются на рассмотрение главе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6.9. Решение комиссии по вопросам, указанным в пункте 5.1.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E3EAD" w:rsidRPr="007E3EAD" w:rsidRDefault="007E3EAD" w:rsidP="007E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7. Оформление решений комиссии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7.1. 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5.1. настоящего Положения, для главы администрации МО </w:t>
      </w:r>
      <w:proofErr w:type="spellStart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Калитинское</w:t>
      </w:r>
      <w:proofErr w:type="spellEnd"/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сельское поселение носит рекомендательный характер. Решение, принимаемое по итогам рассмотрения вопроса, указанного в абзаце втором подпункта «б» пункта 5.1 настоящего Положения, носит для указанных выше лиц обязательный характер.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7.2. В протоколе заседания комиссии указываются: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lastRenderedPageBreak/>
        <w:t>7.3.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7.4. Копии протокола заседания комиссии в 3-дневный срок со дня заседания направляются главе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E3EAD" w:rsidRPr="007E3EAD" w:rsidRDefault="007E3EAD" w:rsidP="007E3E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8. Исполнение решений комиссии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8.1. Глава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в письменной форме уведомляет комиссию в месячный срок со дня поступления к нему протокола заседания комиссии. Решение главы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оглашается на ближайшем заседании комиссии и принимается к сведению без обсуждения.</w:t>
      </w:r>
    </w:p>
    <w:p w:rsidR="007E3EAD" w:rsidRPr="007E3EAD" w:rsidRDefault="007E3EAD" w:rsidP="007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8.2.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7E3EAD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8.4.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3EAD" w:rsidRPr="007E3EAD" w:rsidRDefault="007E3EAD" w:rsidP="007E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9. Обеспечение деятельности комиссии</w:t>
      </w:r>
    </w:p>
    <w:p w:rsidR="007E3EAD" w:rsidRPr="007E3EAD" w:rsidRDefault="007E3EAD" w:rsidP="007E3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9.1.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специалистом, ответственным за кадровую работу в администрации МО </w:t>
      </w:r>
      <w:proofErr w:type="spellStart"/>
      <w:r w:rsidRPr="007E3EA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E3EA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32F72" w:rsidRPr="007E3EAD" w:rsidRDefault="00232F72" w:rsidP="007E3EAD">
      <w:pPr>
        <w:spacing w:after="0" w:line="240" w:lineRule="auto"/>
        <w:rPr>
          <w:rFonts w:ascii="Times New Roman" w:hAnsi="Times New Roman" w:cs="Times New Roman"/>
        </w:rPr>
      </w:pPr>
    </w:p>
    <w:sectPr w:rsidR="00232F72" w:rsidRPr="007E3EAD" w:rsidSect="00DF6C8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B" w:rsidRDefault="00232F72" w:rsidP="00236A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C8B" w:rsidRDefault="00232F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B" w:rsidRDefault="00232F72" w:rsidP="00236A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733">
      <w:rPr>
        <w:rStyle w:val="a7"/>
        <w:noProof/>
      </w:rPr>
      <w:t>2</w:t>
    </w:r>
    <w:r>
      <w:rPr>
        <w:rStyle w:val="a7"/>
      </w:rPr>
      <w:fldChar w:fldCharType="end"/>
    </w:r>
  </w:p>
  <w:p w:rsidR="00DF6C8B" w:rsidRPr="0074782A" w:rsidRDefault="00232F72">
    <w:pPr>
      <w:pStyle w:val="a5"/>
      <w:rPr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3FB"/>
    <w:multiLevelType w:val="hybridMultilevel"/>
    <w:tmpl w:val="C0F28F90"/>
    <w:lvl w:ilvl="0" w:tplc="5204E8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3EAD"/>
    <w:rsid w:val="001A7B88"/>
    <w:rsid w:val="00232F72"/>
    <w:rsid w:val="007E3EAD"/>
    <w:rsid w:val="00A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E3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EAD"/>
  </w:style>
  <w:style w:type="paragraph" w:styleId="a5">
    <w:name w:val="footer"/>
    <w:basedOn w:val="a"/>
    <w:link w:val="a6"/>
    <w:rsid w:val="007E3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E3EA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E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5A0C95F14EC98A396387F961C2BA8DCE9DC4E95AA6A9B3AEDBCE032141AE2F561C4E1d3U2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5A0C95F14EC98A396387F961C2BA8DCE9DC4E95AA6A9B3AEDBCE032141AE2F561C4E1d3U2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89EA8BF88E8A61EA6A103C0A7F1E77F15A51B0A498DD6E67A902E141CF9B45B3FAD57m3a7H" TargetMode="External"/><Relationship Id="rId11" Type="http://schemas.openxmlformats.org/officeDocument/2006/relationships/hyperlink" Target="consultantplus://offline/ref=51B5A0C95F14EC98A396387F961C2BA8DCE9DC4E95AA6A9B3AEDBCE032141AE2F561C4E1d3U2M" TargetMode="External"/><Relationship Id="rId5" Type="http://schemas.openxmlformats.org/officeDocument/2006/relationships/hyperlink" Target="http://docs.cntd.ru/document/902383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2015-07-06T14:06:00Z</cp:lastPrinted>
  <dcterms:created xsi:type="dcterms:W3CDTF">2015-07-06T13:49:00Z</dcterms:created>
  <dcterms:modified xsi:type="dcterms:W3CDTF">2015-07-06T14:15:00Z</dcterms:modified>
</cp:coreProperties>
</file>