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A85" w:rsidRPr="00F06A85" w:rsidRDefault="00F06A85" w:rsidP="00F06A85">
      <w:pPr>
        <w:spacing w:after="0" w:line="240" w:lineRule="auto"/>
        <w:ind w:left="4320"/>
        <w:jc w:val="center"/>
        <w:rPr>
          <w:rFonts w:ascii="Times New Roman" w:hAnsi="Times New Roman" w:cs="Times New Roman"/>
          <w:snapToGrid w:val="0"/>
          <w:sz w:val="28"/>
          <w:szCs w:val="28"/>
        </w:rPr>
      </w:pPr>
      <w:r w:rsidRPr="00F06A85">
        <w:rPr>
          <w:rFonts w:ascii="Times New Roman" w:hAnsi="Times New Roman" w:cs="Times New Roman"/>
          <w:snapToGrid w:val="0"/>
          <w:sz w:val="28"/>
          <w:szCs w:val="28"/>
        </w:rPr>
        <w:t>УТВЕРЖДЕНО</w:t>
      </w:r>
    </w:p>
    <w:p w:rsidR="00F06A85" w:rsidRPr="00F06A85" w:rsidRDefault="00F06A85" w:rsidP="00F06A85">
      <w:pPr>
        <w:spacing w:after="0" w:line="240" w:lineRule="auto"/>
        <w:ind w:left="4320" w:firstLine="1080"/>
        <w:rPr>
          <w:rFonts w:ascii="Times New Roman" w:hAnsi="Times New Roman" w:cs="Times New Roman"/>
          <w:snapToGrid w:val="0"/>
          <w:sz w:val="28"/>
          <w:szCs w:val="28"/>
        </w:rPr>
      </w:pPr>
      <w:r w:rsidRPr="00F06A85">
        <w:rPr>
          <w:rFonts w:ascii="Times New Roman" w:hAnsi="Times New Roman" w:cs="Times New Roman"/>
          <w:snapToGrid w:val="0"/>
          <w:sz w:val="28"/>
          <w:szCs w:val="28"/>
        </w:rPr>
        <w:t xml:space="preserve">решением совета депутатов </w:t>
      </w:r>
    </w:p>
    <w:p w:rsidR="00F06A85" w:rsidRPr="00F06A85" w:rsidRDefault="00F06A85" w:rsidP="00F06A85">
      <w:pPr>
        <w:spacing w:after="0" w:line="240" w:lineRule="auto"/>
        <w:ind w:left="5400"/>
        <w:rPr>
          <w:rFonts w:ascii="Times New Roman" w:hAnsi="Times New Roman" w:cs="Times New Roman"/>
          <w:snapToGrid w:val="0"/>
          <w:sz w:val="28"/>
          <w:szCs w:val="28"/>
        </w:rPr>
      </w:pPr>
      <w:proofErr w:type="spellStart"/>
      <w:r w:rsidRPr="00F06A85">
        <w:rPr>
          <w:rFonts w:ascii="Times New Roman" w:hAnsi="Times New Roman" w:cs="Times New Roman"/>
          <w:snapToGrid w:val="0"/>
          <w:sz w:val="28"/>
          <w:szCs w:val="28"/>
        </w:rPr>
        <w:t>Калитинского</w:t>
      </w:r>
      <w:proofErr w:type="spellEnd"/>
      <w:r w:rsidRPr="00F06A85">
        <w:rPr>
          <w:rFonts w:ascii="Times New Roman" w:hAnsi="Times New Roman" w:cs="Times New Roman"/>
          <w:snapToGrid w:val="0"/>
          <w:sz w:val="28"/>
          <w:szCs w:val="28"/>
        </w:rPr>
        <w:t xml:space="preserve"> сельского поселения           </w:t>
      </w:r>
      <w:proofErr w:type="spellStart"/>
      <w:r w:rsidRPr="00F06A85">
        <w:rPr>
          <w:rFonts w:ascii="Times New Roman" w:hAnsi="Times New Roman" w:cs="Times New Roman"/>
          <w:snapToGrid w:val="0"/>
          <w:sz w:val="28"/>
          <w:szCs w:val="28"/>
        </w:rPr>
        <w:t>Волосовского</w:t>
      </w:r>
      <w:proofErr w:type="spellEnd"/>
      <w:r w:rsidRPr="00F06A85">
        <w:rPr>
          <w:rFonts w:ascii="Times New Roman" w:hAnsi="Times New Roman" w:cs="Times New Roman"/>
          <w:snapToGrid w:val="0"/>
          <w:sz w:val="28"/>
          <w:szCs w:val="28"/>
        </w:rPr>
        <w:t xml:space="preserve"> муниципального района Ленинградской области </w:t>
      </w:r>
    </w:p>
    <w:p w:rsidR="00F06A85" w:rsidRPr="00F06A85" w:rsidRDefault="00F06A85" w:rsidP="00F06A85">
      <w:pPr>
        <w:spacing w:after="0" w:line="240" w:lineRule="auto"/>
        <w:ind w:left="4320"/>
        <w:rPr>
          <w:rFonts w:ascii="Times New Roman" w:hAnsi="Times New Roman" w:cs="Times New Roman"/>
          <w:snapToGrid w:val="0"/>
          <w:sz w:val="28"/>
          <w:szCs w:val="28"/>
        </w:rPr>
      </w:pPr>
      <w:r w:rsidRPr="00F06A85">
        <w:rPr>
          <w:rFonts w:ascii="Times New Roman" w:hAnsi="Times New Roman" w:cs="Times New Roman"/>
          <w:snapToGrid w:val="0"/>
          <w:sz w:val="28"/>
          <w:szCs w:val="28"/>
        </w:rPr>
        <w:t xml:space="preserve">                  от 20 мая 2011 года № 96</w:t>
      </w:r>
    </w:p>
    <w:p w:rsidR="00F06A85" w:rsidRPr="00F06A85" w:rsidRDefault="00F06A85" w:rsidP="00F06A85">
      <w:pPr>
        <w:spacing w:after="0" w:line="240" w:lineRule="auto"/>
        <w:jc w:val="both"/>
        <w:rPr>
          <w:rFonts w:ascii="Times New Roman" w:hAnsi="Times New Roman" w:cs="Times New Roman"/>
          <w:snapToGrid w:val="0"/>
          <w:sz w:val="28"/>
          <w:szCs w:val="28"/>
        </w:rPr>
      </w:pPr>
    </w:p>
    <w:p w:rsidR="00F06A85" w:rsidRPr="00F06A85" w:rsidRDefault="00F06A85" w:rsidP="00F06A85">
      <w:pPr>
        <w:spacing w:after="0" w:line="240" w:lineRule="auto"/>
        <w:jc w:val="both"/>
        <w:rPr>
          <w:rFonts w:ascii="Times New Roman" w:hAnsi="Times New Roman" w:cs="Times New Roman"/>
          <w:b/>
          <w:snapToGrid w:val="0"/>
          <w:sz w:val="28"/>
          <w:szCs w:val="28"/>
        </w:rPr>
      </w:pPr>
      <w:r w:rsidRPr="00F06A85">
        <w:rPr>
          <w:rFonts w:ascii="Times New Roman" w:hAnsi="Times New Roman" w:cs="Times New Roman"/>
          <w:b/>
          <w:snapToGrid w:val="0"/>
          <w:sz w:val="28"/>
          <w:szCs w:val="28"/>
        </w:rPr>
        <w:t xml:space="preserve">  </w:t>
      </w:r>
    </w:p>
    <w:p w:rsidR="00F06A85" w:rsidRPr="00F06A85" w:rsidRDefault="00F06A85" w:rsidP="00F06A85">
      <w:pPr>
        <w:spacing w:after="0" w:line="240" w:lineRule="auto"/>
        <w:jc w:val="both"/>
        <w:rPr>
          <w:rFonts w:ascii="Times New Roman" w:hAnsi="Times New Roman" w:cs="Times New Roman"/>
          <w:b/>
          <w:snapToGrid w:val="0"/>
          <w:sz w:val="28"/>
          <w:szCs w:val="28"/>
        </w:rPr>
      </w:pPr>
    </w:p>
    <w:p w:rsidR="00F06A85" w:rsidRPr="00F06A85" w:rsidRDefault="00F06A85" w:rsidP="00F06A85">
      <w:pPr>
        <w:spacing w:after="0" w:line="240" w:lineRule="auto"/>
        <w:jc w:val="center"/>
        <w:rPr>
          <w:rFonts w:ascii="Times New Roman" w:hAnsi="Times New Roman" w:cs="Times New Roman"/>
          <w:b/>
          <w:snapToGrid w:val="0"/>
          <w:sz w:val="28"/>
          <w:szCs w:val="28"/>
        </w:rPr>
      </w:pPr>
      <w:r w:rsidRPr="00F06A85">
        <w:rPr>
          <w:rFonts w:ascii="Times New Roman" w:hAnsi="Times New Roman" w:cs="Times New Roman"/>
          <w:b/>
          <w:snapToGrid w:val="0"/>
          <w:sz w:val="28"/>
          <w:szCs w:val="28"/>
        </w:rPr>
        <w:t>ПОЛОЖЕНИЕ</w:t>
      </w:r>
    </w:p>
    <w:p w:rsidR="00F06A85" w:rsidRPr="00F06A85" w:rsidRDefault="00F06A85" w:rsidP="00F06A85">
      <w:pPr>
        <w:spacing w:after="0" w:line="240" w:lineRule="auto"/>
        <w:jc w:val="center"/>
        <w:rPr>
          <w:rFonts w:ascii="Times New Roman" w:hAnsi="Times New Roman" w:cs="Times New Roman"/>
          <w:b/>
          <w:snapToGrid w:val="0"/>
          <w:sz w:val="28"/>
          <w:szCs w:val="28"/>
        </w:rPr>
      </w:pPr>
      <w:r w:rsidRPr="00F06A85">
        <w:rPr>
          <w:rFonts w:ascii="Times New Roman" w:hAnsi="Times New Roman" w:cs="Times New Roman"/>
          <w:b/>
          <w:snapToGrid w:val="0"/>
          <w:sz w:val="28"/>
          <w:szCs w:val="28"/>
        </w:rPr>
        <w:t>о муниципальной службе в муниципальном образовании</w:t>
      </w:r>
    </w:p>
    <w:p w:rsidR="00F06A85" w:rsidRPr="00F06A85" w:rsidRDefault="00F06A85" w:rsidP="00F06A85">
      <w:pPr>
        <w:spacing w:after="0" w:line="240" w:lineRule="auto"/>
        <w:jc w:val="center"/>
        <w:rPr>
          <w:rFonts w:ascii="Times New Roman" w:hAnsi="Times New Roman" w:cs="Times New Roman"/>
          <w:b/>
          <w:snapToGrid w:val="0"/>
          <w:sz w:val="28"/>
          <w:szCs w:val="28"/>
        </w:rPr>
      </w:pPr>
      <w:proofErr w:type="spellStart"/>
      <w:r w:rsidRPr="00F06A85">
        <w:rPr>
          <w:rFonts w:ascii="Times New Roman" w:hAnsi="Times New Roman" w:cs="Times New Roman"/>
          <w:b/>
          <w:snapToGrid w:val="0"/>
          <w:sz w:val="28"/>
          <w:szCs w:val="28"/>
        </w:rPr>
        <w:t>Калитинское</w:t>
      </w:r>
      <w:proofErr w:type="spellEnd"/>
      <w:r w:rsidRPr="00F06A85">
        <w:rPr>
          <w:rFonts w:ascii="Times New Roman" w:hAnsi="Times New Roman" w:cs="Times New Roman"/>
          <w:b/>
          <w:snapToGrid w:val="0"/>
          <w:sz w:val="28"/>
          <w:szCs w:val="28"/>
        </w:rPr>
        <w:t xml:space="preserve"> сельское поселение</w:t>
      </w:r>
      <w:r w:rsidRPr="00F06A85">
        <w:rPr>
          <w:rFonts w:ascii="Times New Roman" w:hAnsi="Times New Roman" w:cs="Times New Roman"/>
          <w:snapToGrid w:val="0"/>
          <w:sz w:val="28"/>
          <w:szCs w:val="28"/>
        </w:rPr>
        <w:t xml:space="preserve"> </w:t>
      </w:r>
      <w:r w:rsidRPr="00F06A85">
        <w:rPr>
          <w:rFonts w:ascii="Times New Roman" w:hAnsi="Times New Roman" w:cs="Times New Roman"/>
          <w:b/>
          <w:snapToGrid w:val="0"/>
          <w:sz w:val="28"/>
          <w:szCs w:val="28"/>
        </w:rPr>
        <w:t xml:space="preserve"> </w:t>
      </w:r>
      <w:proofErr w:type="spellStart"/>
      <w:r w:rsidRPr="00F06A85">
        <w:rPr>
          <w:rFonts w:ascii="Times New Roman" w:hAnsi="Times New Roman" w:cs="Times New Roman"/>
          <w:b/>
          <w:snapToGrid w:val="0"/>
          <w:sz w:val="28"/>
          <w:szCs w:val="28"/>
        </w:rPr>
        <w:t>Волосовского</w:t>
      </w:r>
      <w:proofErr w:type="spellEnd"/>
      <w:r w:rsidRPr="00F06A85">
        <w:rPr>
          <w:rFonts w:ascii="Times New Roman" w:hAnsi="Times New Roman" w:cs="Times New Roman"/>
          <w:b/>
          <w:snapToGrid w:val="0"/>
          <w:sz w:val="28"/>
          <w:szCs w:val="28"/>
        </w:rPr>
        <w:t xml:space="preserve"> муниципального района Ленинградской области</w:t>
      </w:r>
    </w:p>
    <w:p w:rsidR="00F06A85" w:rsidRPr="00F06A85" w:rsidRDefault="00F06A85" w:rsidP="00F06A85">
      <w:pPr>
        <w:spacing w:after="0" w:line="240" w:lineRule="auto"/>
        <w:jc w:val="center"/>
        <w:rPr>
          <w:rFonts w:ascii="Times New Roman" w:hAnsi="Times New Roman" w:cs="Times New Roman"/>
          <w:b/>
          <w:sz w:val="28"/>
          <w:szCs w:val="28"/>
        </w:rPr>
      </w:pPr>
      <w:r w:rsidRPr="00F06A85">
        <w:rPr>
          <w:rFonts w:ascii="Times New Roman" w:hAnsi="Times New Roman" w:cs="Times New Roman"/>
          <w:snapToGrid w:val="0"/>
          <w:sz w:val="28"/>
          <w:szCs w:val="28"/>
        </w:rPr>
        <w:t xml:space="preserve">С изменениями и дополнениями, внесенными решениями совета депутатов </w:t>
      </w:r>
      <w:proofErr w:type="spellStart"/>
      <w:r w:rsidRPr="00F06A85">
        <w:rPr>
          <w:rFonts w:ascii="Times New Roman" w:hAnsi="Times New Roman" w:cs="Times New Roman"/>
          <w:snapToGrid w:val="0"/>
          <w:sz w:val="28"/>
          <w:szCs w:val="28"/>
        </w:rPr>
        <w:t>Калитинского</w:t>
      </w:r>
      <w:proofErr w:type="spellEnd"/>
      <w:r w:rsidRPr="00F06A85">
        <w:rPr>
          <w:rFonts w:ascii="Times New Roman" w:hAnsi="Times New Roman" w:cs="Times New Roman"/>
          <w:snapToGrid w:val="0"/>
          <w:sz w:val="28"/>
          <w:szCs w:val="28"/>
        </w:rPr>
        <w:t xml:space="preserve"> сельского поселения  от </w:t>
      </w:r>
      <w:r w:rsidR="00FE4DA9">
        <w:rPr>
          <w:rFonts w:ascii="Times New Roman" w:hAnsi="Times New Roman" w:cs="Times New Roman"/>
          <w:b/>
          <w:sz w:val="28"/>
          <w:szCs w:val="28"/>
        </w:rPr>
        <w:t>29.06.</w:t>
      </w:r>
      <w:smartTag w:uri="urn:schemas-microsoft-com:office:smarttags" w:element="metricconverter">
        <w:smartTagPr>
          <w:attr w:name="ProductID" w:val="2012 г"/>
        </w:smartTagPr>
        <w:r w:rsidRPr="00F06A85">
          <w:rPr>
            <w:rFonts w:ascii="Times New Roman" w:hAnsi="Times New Roman" w:cs="Times New Roman"/>
            <w:b/>
            <w:sz w:val="28"/>
            <w:szCs w:val="28"/>
          </w:rPr>
          <w:t>2012 г</w:t>
        </w:r>
      </w:smartTag>
      <w:r w:rsidRPr="00F06A85">
        <w:rPr>
          <w:rFonts w:ascii="Times New Roman" w:hAnsi="Times New Roman" w:cs="Times New Roman"/>
          <w:b/>
          <w:sz w:val="28"/>
          <w:szCs w:val="28"/>
        </w:rPr>
        <w:t>. № 135,  19.10.2012 г. № 147, 24.06.2014 № 218, 13.11.2014 № 14</w:t>
      </w:r>
      <w:r>
        <w:rPr>
          <w:rFonts w:ascii="Times New Roman" w:hAnsi="Times New Roman" w:cs="Times New Roman"/>
          <w:b/>
          <w:sz w:val="28"/>
          <w:szCs w:val="28"/>
        </w:rPr>
        <w:t>, 23.07.2015 № 57, 22.10.2015 № 63</w:t>
      </w:r>
      <w:r w:rsidR="001B3C4C">
        <w:rPr>
          <w:rFonts w:ascii="Times New Roman" w:hAnsi="Times New Roman" w:cs="Times New Roman"/>
          <w:b/>
          <w:sz w:val="28"/>
          <w:szCs w:val="28"/>
        </w:rPr>
        <w:t>, 22.12.2016 № 106, 23.03.2017 № 115</w:t>
      </w:r>
      <w:r w:rsidR="001B4F14">
        <w:rPr>
          <w:rFonts w:ascii="Times New Roman" w:hAnsi="Times New Roman" w:cs="Times New Roman"/>
          <w:b/>
          <w:sz w:val="28"/>
          <w:szCs w:val="28"/>
        </w:rPr>
        <w:t>, № 137 от 26.10.2017</w:t>
      </w:r>
    </w:p>
    <w:p w:rsidR="00F06A85" w:rsidRPr="00F06A85" w:rsidRDefault="00F06A85" w:rsidP="00F06A85">
      <w:pPr>
        <w:spacing w:after="0" w:line="240" w:lineRule="auto"/>
        <w:jc w:val="center"/>
        <w:rPr>
          <w:rFonts w:ascii="Times New Roman" w:hAnsi="Times New Roman" w:cs="Times New Roman"/>
          <w:snapToGrid w:val="0"/>
          <w:sz w:val="28"/>
          <w:szCs w:val="28"/>
        </w:rPr>
      </w:pPr>
    </w:p>
    <w:p w:rsidR="00F06A85" w:rsidRPr="00F06A85" w:rsidRDefault="00F06A85" w:rsidP="00F06A85">
      <w:pPr>
        <w:spacing w:after="0" w:line="240" w:lineRule="auto"/>
        <w:ind w:firstLine="720"/>
        <w:jc w:val="both"/>
        <w:rPr>
          <w:rFonts w:ascii="Times New Roman" w:hAnsi="Times New Roman" w:cs="Times New Roman"/>
          <w:snapToGrid w:val="0"/>
          <w:color w:val="000000"/>
          <w:sz w:val="28"/>
          <w:szCs w:val="28"/>
        </w:rPr>
      </w:pPr>
      <w:proofErr w:type="gramStart"/>
      <w:r w:rsidRPr="00F06A85">
        <w:rPr>
          <w:rFonts w:ascii="Times New Roman" w:hAnsi="Times New Roman" w:cs="Times New Roman"/>
          <w:snapToGrid w:val="0"/>
          <w:color w:val="000000"/>
          <w:sz w:val="28"/>
          <w:szCs w:val="28"/>
        </w:rPr>
        <w:t xml:space="preserve">Настоящее Положение осуществляет регулирование вопросов муниципальной службы и определяет правовое положение муниципальных служащих в органах местного самоуправления муниципального образования </w:t>
      </w:r>
      <w:proofErr w:type="spellStart"/>
      <w:r w:rsidRPr="00F06A85">
        <w:rPr>
          <w:rFonts w:ascii="Times New Roman" w:hAnsi="Times New Roman" w:cs="Times New Roman"/>
          <w:snapToGrid w:val="0"/>
          <w:color w:val="000000"/>
          <w:sz w:val="28"/>
          <w:szCs w:val="28"/>
        </w:rPr>
        <w:t>Калитинское</w:t>
      </w:r>
      <w:proofErr w:type="spellEnd"/>
      <w:r w:rsidRPr="00F06A85">
        <w:rPr>
          <w:rFonts w:ascii="Times New Roman" w:hAnsi="Times New Roman" w:cs="Times New Roman"/>
          <w:snapToGrid w:val="0"/>
          <w:color w:val="000000"/>
          <w:sz w:val="28"/>
          <w:szCs w:val="28"/>
        </w:rPr>
        <w:t xml:space="preserve"> сельское поселение </w:t>
      </w:r>
      <w:proofErr w:type="spellStart"/>
      <w:r w:rsidRPr="00F06A85">
        <w:rPr>
          <w:rFonts w:ascii="Times New Roman" w:hAnsi="Times New Roman" w:cs="Times New Roman"/>
          <w:snapToGrid w:val="0"/>
          <w:color w:val="000000"/>
          <w:sz w:val="28"/>
          <w:szCs w:val="28"/>
        </w:rPr>
        <w:t>Волосовского</w:t>
      </w:r>
      <w:proofErr w:type="spellEnd"/>
      <w:r w:rsidRPr="00F06A85">
        <w:rPr>
          <w:rFonts w:ascii="Times New Roman" w:hAnsi="Times New Roman" w:cs="Times New Roman"/>
          <w:snapToGrid w:val="0"/>
          <w:color w:val="000000"/>
          <w:sz w:val="28"/>
          <w:szCs w:val="28"/>
        </w:rPr>
        <w:t xml:space="preserve"> муниципального района Ленинградской области в соответствии с Конституцией Российской Федерации, федеральными законами, законами Ленинградской области, уставом муниципального образования (далее – МО) </w:t>
      </w:r>
      <w:proofErr w:type="spellStart"/>
      <w:r w:rsidRPr="00F06A85">
        <w:rPr>
          <w:rFonts w:ascii="Times New Roman" w:hAnsi="Times New Roman" w:cs="Times New Roman"/>
          <w:snapToGrid w:val="0"/>
          <w:color w:val="000000"/>
          <w:sz w:val="28"/>
          <w:szCs w:val="28"/>
        </w:rPr>
        <w:t>Калитинское</w:t>
      </w:r>
      <w:proofErr w:type="spellEnd"/>
      <w:r w:rsidRPr="00F06A85">
        <w:rPr>
          <w:rFonts w:ascii="Times New Roman" w:hAnsi="Times New Roman" w:cs="Times New Roman"/>
          <w:snapToGrid w:val="0"/>
          <w:color w:val="000000"/>
          <w:sz w:val="28"/>
          <w:szCs w:val="28"/>
        </w:rPr>
        <w:t xml:space="preserve"> сельское поселение </w:t>
      </w:r>
      <w:proofErr w:type="spellStart"/>
      <w:r w:rsidRPr="00F06A85">
        <w:rPr>
          <w:rFonts w:ascii="Times New Roman" w:hAnsi="Times New Roman" w:cs="Times New Roman"/>
          <w:snapToGrid w:val="0"/>
          <w:color w:val="000000"/>
          <w:sz w:val="28"/>
          <w:szCs w:val="28"/>
        </w:rPr>
        <w:t>Волосовского</w:t>
      </w:r>
      <w:proofErr w:type="spellEnd"/>
      <w:r w:rsidRPr="00F06A85">
        <w:rPr>
          <w:rFonts w:ascii="Times New Roman" w:hAnsi="Times New Roman" w:cs="Times New Roman"/>
          <w:snapToGrid w:val="0"/>
          <w:color w:val="000000"/>
          <w:sz w:val="28"/>
          <w:szCs w:val="28"/>
        </w:rPr>
        <w:t xml:space="preserve"> муниципального района Ленинградской области.</w:t>
      </w:r>
      <w:proofErr w:type="gramEnd"/>
    </w:p>
    <w:p w:rsidR="00F06A85" w:rsidRPr="00F06A85" w:rsidRDefault="00F06A85" w:rsidP="00F06A85">
      <w:pPr>
        <w:spacing w:after="0" w:line="240" w:lineRule="auto"/>
        <w:ind w:firstLine="720"/>
        <w:jc w:val="both"/>
        <w:rPr>
          <w:rFonts w:ascii="Times New Roman" w:hAnsi="Times New Roman" w:cs="Times New Roman"/>
          <w:sz w:val="28"/>
          <w:szCs w:val="28"/>
        </w:rPr>
      </w:pPr>
      <w:proofErr w:type="gramStart"/>
      <w:r w:rsidRPr="00F06A85">
        <w:rPr>
          <w:rFonts w:ascii="Times New Roman" w:hAnsi="Times New Roman" w:cs="Times New Roman"/>
          <w:snapToGrid w:val="0"/>
          <w:color w:val="000000"/>
          <w:sz w:val="28"/>
          <w:szCs w:val="28"/>
        </w:rPr>
        <w:t xml:space="preserve">Настоящим Положением </w:t>
      </w:r>
      <w:r w:rsidRPr="00F06A85">
        <w:rPr>
          <w:rFonts w:ascii="Times New Roman" w:hAnsi="Times New Roman" w:cs="Times New Roman"/>
          <w:sz w:val="28"/>
          <w:szCs w:val="28"/>
        </w:rPr>
        <w:t>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избирательной комиссии муниципального образования, действующей на постоянной основе и являющейся юридическим лицом (далее - избирательная комиссия муниципального</w:t>
      </w:r>
      <w:proofErr w:type="gramEnd"/>
      <w:r w:rsidRPr="00F06A85">
        <w:rPr>
          <w:rFonts w:ascii="Times New Roman" w:hAnsi="Times New Roman" w:cs="Times New Roman"/>
          <w:sz w:val="28"/>
          <w:szCs w:val="28"/>
        </w:rPr>
        <w:t xml:space="preserve"> образования), с правом решающего голоса, поскольку указанные лица (далее - лица, замещающие муниципальные должности) не являются муниципальными служащими.</w:t>
      </w:r>
    </w:p>
    <w:p w:rsidR="00F06A85" w:rsidRPr="00F06A85" w:rsidRDefault="00F06A85" w:rsidP="00F06A85">
      <w:pPr>
        <w:spacing w:after="0" w:line="240" w:lineRule="auto"/>
        <w:jc w:val="both"/>
        <w:rPr>
          <w:rFonts w:ascii="Times New Roman" w:hAnsi="Times New Roman" w:cs="Times New Roman"/>
          <w:snapToGrid w:val="0"/>
          <w:color w:val="000000"/>
          <w:sz w:val="28"/>
          <w:szCs w:val="28"/>
        </w:rPr>
      </w:pPr>
    </w:p>
    <w:p w:rsidR="00F06A85" w:rsidRPr="00F06A85" w:rsidRDefault="00F06A85" w:rsidP="00F06A85">
      <w:pPr>
        <w:spacing w:after="0" w:line="240" w:lineRule="auto"/>
        <w:rPr>
          <w:rFonts w:ascii="Times New Roman" w:hAnsi="Times New Roman" w:cs="Times New Roman"/>
          <w:b/>
          <w:snapToGrid w:val="0"/>
          <w:color w:val="000000"/>
          <w:sz w:val="28"/>
          <w:szCs w:val="28"/>
        </w:rPr>
      </w:pPr>
      <w:r w:rsidRPr="00F06A85">
        <w:rPr>
          <w:rFonts w:ascii="Times New Roman" w:hAnsi="Times New Roman" w:cs="Times New Roman"/>
          <w:b/>
          <w:snapToGrid w:val="0"/>
          <w:sz w:val="28"/>
          <w:szCs w:val="28"/>
        </w:rPr>
        <w:t xml:space="preserve">Статья 1. </w:t>
      </w:r>
      <w:r w:rsidRPr="00F06A85">
        <w:rPr>
          <w:rFonts w:ascii="Times New Roman" w:hAnsi="Times New Roman" w:cs="Times New Roman"/>
          <w:b/>
          <w:snapToGrid w:val="0"/>
          <w:color w:val="000000"/>
          <w:sz w:val="28"/>
          <w:szCs w:val="28"/>
        </w:rPr>
        <w:t>Муниципальная служба</w:t>
      </w:r>
    </w:p>
    <w:p w:rsidR="00F06A85" w:rsidRPr="00F06A85" w:rsidRDefault="00F06A85" w:rsidP="00F06A85">
      <w:pPr>
        <w:spacing w:after="0" w:line="240" w:lineRule="auto"/>
        <w:ind w:firstLine="720"/>
        <w:jc w:val="both"/>
        <w:rPr>
          <w:rFonts w:ascii="Times New Roman" w:hAnsi="Times New Roman" w:cs="Times New Roman"/>
          <w:sz w:val="28"/>
          <w:szCs w:val="28"/>
        </w:rPr>
      </w:pPr>
      <w:r w:rsidRPr="00F06A85">
        <w:rPr>
          <w:rFonts w:ascii="Times New Roman" w:hAnsi="Times New Roman" w:cs="Times New Roman"/>
          <w:snapToGrid w:val="0"/>
          <w:color w:val="000000"/>
          <w:sz w:val="28"/>
          <w:szCs w:val="28"/>
        </w:rPr>
        <w:t>1.</w:t>
      </w:r>
      <w:r w:rsidRPr="00F06A85">
        <w:rPr>
          <w:rFonts w:ascii="Times New Roman" w:hAnsi="Times New Roman" w:cs="Times New Roman"/>
          <w:sz w:val="28"/>
          <w:szCs w:val="28"/>
        </w:rPr>
        <w:t xml:space="preserve">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F06A85" w:rsidRPr="00F06A85" w:rsidRDefault="00F06A85" w:rsidP="00F06A85">
      <w:pPr>
        <w:spacing w:after="0" w:line="240" w:lineRule="auto"/>
        <w:ind w:firstLine="720"/>
        <w:jc w:val="both"/>
        <w:rPr>
          <w:rFonts w:ascii="Times New Roman" w:hAnsi="Times New Roman" w:cs="Times New Roman"/>
          <w:sz w:val="28"/>
          <w:szCs w:val="28"/>
        </w:rPr>
      </w:pPr>
      <w:r w:rsidRPr="00F06A85">
        <w:rPr>
          <w:rFonts w:ascii="Times New Roman" w:hAnsi="Times New Roman" w:cs="Times New Roman"/>
          <w:sz w:val="28"/>
          <w:szCs w:val="28"/>
        </w:rPr>
        <w:t>2. Нанимателем для муниципального служащего является муниципальное образование, от имени которого полномочия нанимателя осуществляет глава администрации.</w:t>
      </w:r>
    </w:p>
    <w:p w:rsidR="00F06A85" w:rsidRPr="00F06A85" w:rsidRDefault="00F06A85" w:rsidP="00F06A85">
      <w:pPr>
        <w:spacing w:after="0" w:line="240" w:lineRule="auto"/>
        <w:ind w:firstLine="720"/>
        <w:jc w:val="both"/>
        <w:rPr>
          <w:rFonts w:ascii="Times New Roman" w:hAnsi="Times New Roman" w:cs="Times New Roman"/>
          <w:snapToGrid w:val="0"/>
          <w:color w:val="000000"/>
          <w:sz w:val="28"/>
          <w:szCs w:val="28"/>
        </w:rPr>
      </w:pPr>
      <w:r w:rsidRPr="00F06A85">
        <w:rPr>
          <w:rFonts w:ascii="Times New Roman" w:hAnsi="Times New Roman" w:cs="Times New Roman"/>
          <w:snapToGrid w:val="0"/>
          <w:color w:val="000000"/>
          <w:sz w:val="28"/>
          <w:szCs w:val="28"/>
        </w:rPr>
        <w:lastRenderedPageBreak/>
        <w:t xml:space="preserve">3. Правовая регламентация муниципальной службы определяется федеральным и областным законодательством, уставом МО </w:t>
      </w:r>
      <w:proofErr w:type="spellStart"/>
      <w:r w:rsidRPr="00F06A85">
        <w:rPr>
          <w:rFonts w:ascii="Times New Roman" w:hAnsi="Times New Roman" w:cs="Times New Roman"/>
          <w:snapToGrid w:val="0"/>
          <w:color w:val="000000"/>
          <w:sz w:val="28"/>
          <w:szCs w:val="28"/>
        </w:rPr>
        <w:t>Калитинское</w:t>
      </w:r>
      <w:proofErr w:type="spellEnd"/>
      <w:r w:rsidRPr="00F06A85">
        <w:rPr>
          <w:rFonts w:ascii="Times New Roman" w:hAnsi="Times New Roman" w:cs="Times New Roman"/>
          <w:snapToGrid w:val="0"/>
          <w:color w:val="000000"/>
          <w:sz w:val="28"/>
          <w:szCs w:val="28"/>
        </w:rPr>
        <w:t xml:space="preserve"> сельское поселение </w:t>
      </w:r>
      <w:proofErr w:type="spellStart"/>
      <w:r w:rsidRPr="00F06A85">
        <w:rPr>
          <w:rFonts w:ascii="Times New Roman" w:hAnsi="Times New Roman" w:cs="Times New Roman"/>
          <w:snapToGrid w:val="0"/>
          <w:color w:val="000000"/>
          <w:sz w:val="28"/>
          <w:szCs w:val="28"/>
        </w:rPr>
        <w:t>Волосовского</w:t>
      </w:r>
      <w:proofErr w:type="spellEnd"/>
      <w:r w:rsidRPr="00F06A85">
        <w:rPr>
          <w:rFonts w:ascii="Times New Roman" w:hAnsi="Times New Roman" w:cs="Times New Roman"/>
          <w:snapToGrid w:val="0"/>
          <w:color w:val="000000"/>
          <w:sz w:val="28"/>
          <w:szCs w:val="28"/>
        </w:rPr>
        <w:t xml:space="preserve"> муниципального района Ленинградской области </w:t>
      </w:r>
      <w:r w:rsidRPr="00F06A85">
        <w:rPr>
          <w:rFonts w:ascii="Times New Roman" w:hAnsi="Times New Roman" w:cs="Times New Roman"/>
          <w:snapToGrid w:val="0"/>
          <w:sz w:val="28"/>
          <w:szCs w:val="28"/>
        </w:rPr>
        <w:t>и</w:t>
      </w:r>
      <w:r w:rsidRPr="00F06A85">
        <w:rPr>
          <w:rFonts w:ascii="Times New Roman" w:hAnsi="Times New Roman" w:cs="Times New Roman"/>
          <w:snapToGrid w:val="0"/>
          <w:color w:val="000000"/>
          <w:sz w:val="28"/>
          <w:szCs w:val="28"/>
        </w:rPr>
        <w:t xml:space="preserve"> настоящим Положением.</w:t>
      </w:r>
    </w:p>
    <w:p w:rsidR="00F06A85" w:rsidRPr="00F06A85" w:rsidRDefault="00F06A85" w:rsidP="00F06A85">
      <w:pPr>
        <w:spacing w:after="0" w:line="240" w:lineRule="auto"/>
        <w:ind w:firstLine="720"/>
        <w:jc w:val="both"/>
        <w:rPr>
          <w:rFonts w:ascii="Times New Roman" w:hAnsi="Times New Roman" w:cs="Times New Roman"/>
          <w:sz w:val="28"/>
          <w:szCs w:val="28"/>
        </w:rPr>
      </w:pPr>
      <w:r w:rsidRPr="00F06A85">
        <w:rPr>
          <w:rFonts w:ascii="Times New Roman" w:hAnsi="Times New Roman" w:cs="Times New Roman"/>
          <w:sz w:val="28"/>
          <w:szCs w:val="28"/>
        </w:rPr>
        <w:t>На муниципальных служащих распространяется действие трудового законодательства с особенностями, предусмотренными федеральным  и областным законодательством.</w:t>
      </w:r>
    </w:p>
    <w:p w:rsidR="00F06A85" w:rsidRPr="00F06A85" w:rsidRDefault="00F06A85" w:rsidP="00F06A85">
      <w:pPr>
        <w:spacing w:after="0" w:line="240" w:lineRule="auto"/>
        <w:ind w:firstLine="720"/>
        <w:jc w:val="both"/>
        <w:rPr>
          <w:rFonts w:ascii="Times New Roman" w:hAnsi="Times New Roman" w:cs="Times New Roman"/>
          <w:snapToGrid w:val="0"/>
          <w:sz w:val="28"/>
          <w:szCs w:val="28"/>
        </w:rPr>
      </w:pPr>
      <w:r w:rsidRPr="00F06A85">
        <w:rPr>
          <w:rFonts w:ascii="Times New Roman" w:hAnsi="Times New Roman" w:cs="Times New Roman"/>
          <w:snapToGrid w:val="0"/>
          <w:color w:val="000000"/>
          <w:sz w:val="28"/>
          <w:szCs w:val="28"/>
        </w:rPr>
        <w:t>4. Граждане Российской Федерации имеют равный доступ к муниципальной службе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w:t>
      </w:r>
    </w:p>
    <w:p w:rsidR="00F06A85" w:rsidRPr="00F06A85" w:rsidRDefault="00F06A85" w:rsidP="00F06A85">
      <w:pPr>
        <w:spacing w:after="0" w:line="240" w:lineRule="auto"/>
        <w:jc w:val="center"/>
        <w:rPr>
          <w:rFonts w:ascii="Times New Roman" w:hAnsi="Times New Roman" w:cs="Times New Roman"/>
          <w:b/>
          <w:snapToGrid w:val="0"/>
          <w:color w:val="000000"/>
          <w:sz w:val="28"/>
          <w:szCs w:val="28"/>
        </w:rPr>
      </w:pPr>
      <w:r w:rsidRPr="00F06A85">
        <w:rPr>
          <w:rFonts w:ascii="Times New Roman" w:hAnsi="Times New Roman" w:cs="Times New Roman"/>
          <w:b/>
          <w:snapToGrid w:val="0"/>
          <w:color w:val="000000"/>
          <w:sz w:val="28"/>
          <w:szCs w:val="28"/>
        </w:rPr>
        <w:t>Статья 2. Вопросы местного значения в сфере муниципальной службы.</w:t>
      </w:r>
    </w:p>
    <w:p w:rsidR="00F06A85" w:rsidRPr="00F06A85" w:rsidRDefault="00F06A85" w:rsidP="00F06A85">
      <w:pPr>
        <w:spacing w:after="0" w:line="240" w:lineRule="auto"/>
        <w:ind w:firstLine="709"/>
        <w:jc w:val="both"/>
        <w:rPr>
          <w:rFonts w:ascii="Times New Roman" w:hAnsi="Times New Roman" w:cs="Times New Roman"/>
          <w:snapToGrid w:val="0"/>
          <w:color w:val="000000"/>
          <w:sz w:val="28"/>
          <w:szCs w:val="28"/>
        </w:rPr>
      </w:pPr>
      <w:r w:rsidRPr="00F06A85">
        <w:rPr>
          <w:rFonts w:ascii="Times New Roman" w:hAnsi="Times New Roman" w:cs="Times New Roman"/>
          <w:snapToGrid w:val="0"/>
          <w:color w:val="000000"/>
          <w:sz w:val="28"/>
          <w:szCs w:val="28"/>
        </w:rPr>
        <w:t>Вопросами местного значения в сфере муниципальной службы являются:</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color w:val="000000"/>
          <w:sz w:val="28"/>
          <w:szCs w:val="28"/>
        </w:rPr>
        <w:t>а) установление муниципальных должностей муниципальной службы в соответствии с областным законодательством;</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color w:val="000000"/>
          <w:sz w:val="28"/>
          <w:szCs w:val="28"/>
        </w:rPr>
        <w:t>б) установление прав и обязанностей муниципального служащего;</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в) определение размера должностного оклада, размеров и порядка установления надбавок и иных выплат к должностному окладу муниципального служащего в соответствии с областным законодательством;</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г) иные вопросы, отнесенные к вопросам местного значения федеральными и областными законами.</w:t>
      </w:r>
    </w:p>
    <w:p w:rsidR="00F06A85" w:rsidRPr="00F06A85" w:rsidRDefault="00F06A85" w:rsidP="00F06A85">
      <w:pPr>
        <w:spacing w:after="0" w:line="240" w:lineRule="auto"/>
        <w:rPr>
          <w:rFonts w:ascii="Times New Roman" w:hAnsi="Times New Roman" w:cs="Times New Roman"/>
          <w:b/>
          <w:snapToGrid w:val="0"/>
          <w:color w:val="000000"/>
          <w:sz w:val="28"/>
          <w:szCs w:val="28"/>
        </w:rPr>
      </w:pPr>
      <w:r w:rsidRPr="00F06A85">
        <w:rPr>
          <w:rFonts w:ascii="Times New Roman" w:hAnsi="Times New Roman" w:cs="Times New Roman"/>
          <w:b/>
          <w:snapToGrid w:val="0"/>
          <w:color w:val="000000"/>
          <w:sz w:val="28"/>
          <w:szCs w:val="28"/>
        </w:rPr>
        <w:t>Статья 3. Основные задачи муниципальной службы</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 xml:space="preserve">Основными задачами муниципальной службы в МО </w:t>
      </w:r>
      <w:proofErr w:type="spellStart"/>
      <w:r w:rsidRPr="00F06A85">
        <w:rPr>
          <w:rFonts w:ascii="Times New Roman" w:hAnsi="Times New Roman" w:cs="Times New Roman"/>
          <w:snapToGrid w:val="0"/>
          <w:color w:val="000000"/>
          <w:sz w:val="28"/>
          <w:szCs w:val="28"/>
        </w:rPr>
        <w:t>Калитинское</w:t>
      </w:r>
      <w:proofErr w:type="spellEnd"/>
      <w:r w:rsidRPr="00F06A85">
        <w:rPr>
          <w:rFonts w:ascii="Times New Roman" w:hAnsi="Times New Roman" w:cs="Times New Roman"/>
          <w:snapToGrid w:val="0"/>
          <w:color w:val="000000"/>
          <w:sz w:val="28"/>
          <w:szCs w:val="28"/>
        </w:rPr>
        <w:t xml:space="preserve"> сельское поселение </w:t>
      </w:r>
      <w:proofErr w:type="spellStart"/>
      <w:r w:rsidRPr="00F06A85">
        <w:rPr>
          <w:rFonts w:ascii="Times New Roman" w:hAnsi="Times New Roman" w:cs="Times New Roman"/>
          <w:snapToGrid w:val="0"/>
          <w:color w:val="000000"/>
          <w:sz w:val="28"/>
          <w:szCs w:val="28"/>
        </w:rPr>
        <w:t>Волосовского</w:t>
      </w:r>
      <w:proofErr w:type="spellEnd"/>
      <w:r w:rsidRPr="00F06A85">
        <w:rPr>
          <w:rFonts w:ascii="Times New Roman" w:hAnsi="Times New Roman" w:cs="Times New Roman"/>
          <w:snapToGrid w:val="0"/>
          <w:color w:val="000000"/>
          <w:sz w:val="28"/>
          <w:szCs w:val="28"/>
        </w:rPr>
        <w:t xml:space="preserve"> муниципального </w:t>
      </w:r>
      <w:r w:rsidRPr="00F06A85">
        <w:rPr>
          <w:rFonts w:ascii="Times New Roman" w:hAnsi="Times New Roman" w:cs="Times New Roman"/>
          <w:snapToGrid w:val="0"/>
          <w:sz w:val="28"/>
          <w:szCs w:val="28"/>
        </w:rPr>
        <w:t>района Ленинградской области  являются:</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 xml:space="preserve">а) обеспечение прав и свобод населения на территории МО </w:t>
      </w:r>
      <w:proofErr w:type="spellStart"/>
      <w:r w:rsidRPr="00F06A85">
        <w:rPr>
          <w:rFonts w:ascii="Times New Roman" w:hAnsi="Times New Roman" w:cs="Times New Roman"/>
          <w:snapToGrid w:val="0"/>
          <w:color w:val="000000"/>
          <w:sz w:val="28"/>
          <w:szCs w:val="28"/>
        </w:rPr>
        <w:t>Калитинское</w:t>
      </w:r>
      <w:proofErr w:type="spellEnd"/>
      <w:r w:rsidRPr="00F06A85">
        <w:rPr>
          <w:rFonts w:ascii="Times New Roman" w:hAnsi="Times New Roman" w:cs="Times New Roman"/>
          <w:snapToGrid w:val="0"/>
          <w:color w:val="000000"/>
          <w:sz w:val="28"/>
          <w:szCs w:val="28"/>
        </w:rPr>
        <w:t xml:space="preserve"> сельское поселение </w:t>
      </w:r>
      <w:proofErr w:type="spellStart"/>
      <w:r w:rsidRPr="00F06A85">
        <w:rPr>
          <w:rFonts w:ascii="Times New Roman" w:hAnsi="Times New Roman" w:cs="Times New Roman"/>
          <w:snapToGrid w:val="0"/>
          <w:color w:val="000000"/>
          <w:sz w:val="28"/>
          <w:szCs w:val="28"/>
        </w:rPr>
        <w:t>Волосовского</w:t>
      </w:r>
      <w:proofErr w:type="spellEnd"/>
      <w:r w:rsidRPr="00F06A85">
        <w:rPr>
          <w:rFonts w:ascii="Times New Roman" w:hAnsi="Times New Roman" w:cs="Times New Roman"/>
          <w:snapToGrid w:val="0"/>
          <w:color w:val="000000"/>
          <w:sz w:val="28"/>
          <w:szCs w:val="28"/>
        </w:rPr>
        <w:t xml:space="preserve"> муниципального </w:t>
      </w:r>
      <w:r w:rsidRPr="00F06A85">
        <w:rPr>
          <w:rFonts w:ascii="Times New Roman" w:hAnsi="Times New Roman" w:cs="Times New Roman"/>
          <w:snapToGrid w:val="0"/>
          <w:sz w:val="28"/>
          <w:szCs w:val="28"/>
        </w:rPr>
        <w:t>района Ленинградской области;</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 xml:space="preserve">б) организация наиболее эффективного обеспечения жизнедеятельности населения МО </w:t>
      </w:r>
      <w:proofErr w:type="spellStart"/>
      <w:r w:rsidRPr="00F06A85">
        <w:rPr>
          <w:rFonts w:ascii="Times New Roman" w:hAnsi="Times New Roman" w:cs="Times New Roman"/>
          <w:snapToGrid w:val="0"/>
          <w:color w:val="000000"/>
          <w:sz w:val="28"/>
          <w:szCs w:val="28"/>
        </w:rPr>
        <w:t>Калитинское</w:t>
      </w:r>
      <w:proofErr w:type="spellEnd"/>
      <w:r w:rsidRPr="00F06A85">
        <w:rPr>
          <w:rFonts w:ascii="Times New Roman" w:hAnsi="Times New Roman" w:cs="Times New Roman"/>
          <w:snapToGrid w:val="0"/>
          <w:color w:val="000000"/>
          <w:sz w:val="28"/>
          <w:szCs w:val="28"/>
        </w:rPr>
        <w:t xml:space="preserve"> сельское поселение </w:t>
      </w:r>
      <w:proofErr w:type="spellStart"/>
      <w:r w:rsidRPr="00F06A85">
        <w:rPr>
          <w:rFonts w:ascii="Times New Roman" w:hAnsi="Times New Roman" w:cs="Times New Roman"/>
          <w:snapToGrid w:val="0"/>
          <w:color w:val="000000"/>
          <w:sz w:val="28"/>
          <w:szCs w:val="28"/>
        </w:rPr>
        <w:t>Волосовского</w:t>
      </w:r>
      <w:proofErr w:type="spellEnd"/>
      <w:r w:rsidRPr="00F06A85">
        <w:rPr>
          <w:rFonts w:ascii="Times New Roman" w:hAnsi="Times New Roman" w:cs="Times New Roman"/>
          <w:snapToGrid w:val="0"/>
          <w:color w:val="000000"/>
          <w:sz w:val="28"/>
          <w:szCs w:val="28"/>
        </w:rPr>
        <w:t xml:space="preserve"> муниципального </w:t>
      </w:r>
      <w:r w:rsidRPr="00F06A85">
        <w:rPr>
          <w:rFonts w:ascii="Times New Roman" w:hAnsi="Times New Roman" w:cs="Times New Roman"/>
          <w:snapToGrid w:val="0"/>
          <w:sz w:val="28"/>
          <w:szCs w:val="28"/>
        </w:rPr>
        <w:t>района Ленинградской области исходя из интересов населения, исторических и иных местных традиций;</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в) подготовка и исполнение принимаемых решений в пределах полномочий органов местного самоуправления;</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 xml:space="preserve">г) защита прав и интересов МО </w:t>
      </w:r>
      <w:proofErr w:type="spellStart"/>
      <w:r w:rsidRPr="00F06A85">
        <w:rPr>
          <w:rFonts w:ascii="Times New Roman" w:hAnsi="Times New Roman" w:cs="Times New Roman"/>
          <w:snapToGrid w:val="0"/>
          <w:color w:val="000000"/>
          <w:sz w:val="28"/>
          <w:szCs w:val="28"/>
        </w:rPr>
        <w:t>Калитинское</w:t>
      </w:r>
      <w:proofErr w:type="spellEnd"/>
      <w:r w:rsidRPr="00F06A85">
        <w:rPr>
          <w:rFonts w:ascii="Times New Roman" w:hAnsi="Times New Roman" w:cs="Times New Roman"/>
          <w:snapToGrid w:val="0"/>
          <w:color w:val="000000"/>
          <w:sz w:val="28"/>
          <w:szCs w:val="28"/>
        </w:rPr>
        <w:t xml:space="preserve"> сельское поселение </w:t>
      </w:r>
      <w:proofErr w:type="spellStart"/>
      <w:r w:rsidRPr="00F06A85">
        <w:rPr>
          <w:rFonts w:ascii="Times New Roman" w:hAnsi="Times New Roman" w:cs="Times New Roman"/>
          <w:snapToGrid w:val="0"/>
          <w:color w:val="000000"/>
          <w:sz w:val="28"/>
          <w:szCs w:val="28"/>
        </w:rPr>
        <w:t>Волосовского</w:t>
      </w:r>
      <w:proofErr w:type="spellEnd"/>
      <w:r w:rsidRPr="00F06A85">
        <w:rPr>
          <w:rFonts w:ascii="Times New Roman" w:hAnsi="Times New Roman" w:cs="Times New Roman"/>
          <w:snapToGrid w:val="0"/>
          <w:color w:val="000000"/>
          <w:sz w:val="28"/>
          <w:szCs w:val="28"/>
        </w:rPr>
        <w:t xml:space="preserve"> муниципального </w:t>
      </w:r>
      <w:r w:rsidRPr="00F06A85">
        <w:rPr>
          <w:rFonts w:ascii="Times New Roman" w:hAnsi="Times New Roman" w:cs="Times New Roman"/>
          <w:snapToGrid w:val="0"/>
          <w:sz w:val="28"/>
          <w:szCs w:val="28"/>
        </w:rPr>
        <w:t>района Ленинградской области.</w:t>
      </w:r>
    </w:p>
    <w:p w:rsidR="00F06A85" w:rsidRPr="00F06A85" w:rsidRDefault="00F06A85" w:rsidP="00F06A85">
      <w:pPr>
        <w:spacing w:after="0" w:line="240" w:lineRule="auto"/>
        <w:jc w:val="both"/>
        <w:outlineLvl w:val="0"/>
        <w:rPr>
          <w:rFonts w:ascii="Times New Roman" w:hAnsi="Times New Roman" w:cs="Times New Roman"/>
          <w:b/>
          <w:sz w:val="28"/>
          <w:szCs w:val="28"/>
        </w:rPr>
      </w:pPr>
      <w:r w:rsidRPr="00F06A85">
        <w:rPr>
          <w:rFonts w:ascii="Times New Roman" w:hAnsi="Times New Roman" w:cs="Times New Roman"/>
          <w:b/>
          <w:sz w:val="28"/>
          <w:szCs w:val="28"/>
        </w:rPr>
        <w:t>Статья 4. Основные принципы муниципальной службы</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Основными принципами муниципальной службы являются:</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1) приоритет прав и свобод человека и гражданина;</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proofErr w:type="gramStart"/>
      <w:r w:rsidRPr="00F06A85">
        <w:rPr>
          <w:rFonts w:ascii="Times New Roman" w:hAnsi="Times New Roman" w:cs="Times New Roman"/>
          <w:snapToGrid w:val="0"/>
          <w:sz w:val="28"/>
          <w:szCs w:val="28"/>
        </w:rPr>
        <w:t xml:space="preserve">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w:t>
      </w:r>
      <w:r w:rsidRPr="00F06A85">
        <w:rPr>
          <w:rFonts w:ascii="Times New Roman" w:hAnsi="Times New Roman" w:cs="Times New Roman"/>
          <w:snapToGrid w:val="0"/>
          <w:sz w:val="28"/>
          <w:szCs w:val="28"/>
        </w:rPr>
        <w:lastRenderedPageBreak/>
        <w:t>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3) профессионализм и компетентность муниципальных служащих;</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4) стабильность муниципальной службы;</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5) доступность информации о деятельности муниципальных служащих;</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6) взаимодействие с общественными объединениями и гражданами;</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8) правовая и социальная защищенность муниципальных служащих;</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9) ответственность муниципальных служащих за неисполнение или ненадлежащее исполнение своих должностных обязанностей;</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10) внепартийность муниципальной службы.</w:t>
      </w:r>
    </w:p>
    <w:p w:rsidR="00F06A85" w:rsidRPr="00F06A85" w:rsidRDefault="00F06A85" w:rsidP="00F06A85">
      <w:pPr>
        <w:spacing w:after="0" w:line="240" w:lineRule="auto"/>
        <w:rPr>
          <w:rFonts w:ascii="Times New Roman" w:hAnsi="Times New Roman" w:cs="Times New Roman"/>
          <w:b/>
          <w:sz w:val="28"/>
          <w:szCs w:val="28"/>
        </w:rPr>
      </w:pPr>
      <w:r w:rsidRPr="00F06A85">
        <w:rPr>
          <w:rFonts w:ascii="Times New Roman" w:hAnsi="Times New Roman" w:cs="Times New Roman"/>
          <w:b/>
          <w:sz w:val="28"/>
          <w:szCs w:val="28"/>
        </w:rPr>
        <w:t>Статья 5. Взаимосвязь муниципальной службы и государственной гражданской службы Российской Федерации</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rsidR="005179C2" w:rsidRPr="005179C2" w:rsidRDefault="00F06A85" w:rsidP="005179C2">
      <w:pPr>
        <w:spacing w:after="0" w:line="240" w:lineRule="auto"/>
        <w:ind w:firstLine="709"/>
        <w:jc w:val="both"/>
        <w:rPr>
          <w:rFonts w:ascii="Times New Roman" w:hAnsi="Times New Roman" w:cs="Times New Roman"/>
          <w:snapToGrid w:val="0"/>
          <w:color w:val="FF0000"/>
          <w:sz w:val="28"/>
          <w:szCs w:val="28"/>
        </w:rPr>
      </w:pPr>
      <w:r w:rsidRPr="00F06A85">
        <w:rPr>
          <w:rFonts w:ascii="Times New Roman" w:hAnsi="Times New Roman" w:cs="Times New Roman"/>
          <w:snapToGrid w:val="0"/>
          <w:sz w:val="28"/>
          <w:szCs w:val="28"/>
        </w:rPr>
        <w:t xml:space="preserve">1) единства основных квалификационных требований </w:t>
      </w:r>
      <w:r w:rsidR="005179C2" w:rsidRPr="00F12786">
        <w:rPr>
          <w:rFonts w:ascii="Times New Roman" w:hAnsi="Times New Roman" w:cs="Times New Roman"/>
          <w:sz w:val="28"/>
          <w:szCs w:val="28"/>
        </w:rPr>
        <w:t>для замещения должностей муниципальной службы и должностей государственной гражданской службы</w:t>
      </w:r>
      <w:r w:rsidRPr="00F06A85">
        <w:rPr>
          <w:rFonts w:ascii="Times New Roman" w:hAnsi="Times New Roman" w:cs="Times New Roman"/>
          <w:snapToGrid w:val="0"/>
          <w:sz w:val="28"/>
          <w:szCs w:val="28"/>
        </w:rPr>
        <w:t>;</w:t>
      </w:r>
      <w:r w:rsidR="005179C2" w:rsidRPr="005179C2">
        <w:rPr>
          <w:rFonts w:ascii="Times New Roman" w:hAnsi="Times New Roman" w:cs="Times New Roman"/>
          <w:bCs/>
          <w:color w:val="FF0000"/>
          <w:sz w:val="28"/>
          <w:szCs w:val="28"/>
        </w:rPr>
        <w:t xml:space="preserve"> (в редакции </w:t>
      </w:r>
      <w:proofErr w:type="spellStart"/>
      <w:r w:rsidR="005179C2" w:rsidRPr="005179C2">
        <w:rPr>
          <w:rFonts w:ascii="Times New Roman" w:hAnsi="Times New Roman" w:cs="Times New Roman"/>
          <w:bCs/>
          <w:color w:val="FF0000"/>
          <w:sz w:val="28"/>
          <w:szCs w:val="28"/>
        </w:rPr>
        <w:t>реш</w:t>
      </w:r>
      <w:proofErr w:type="spellEnd"/>
      <w:r w:rsidR="005179C2" w:rsidRPr="005179C2">
        <w:rPr>
          <w:rFonts w:ascii="Times New Roman" w:hAnsi="Times New Roman" w:cs="Times New Roman"/>
          <w:bCs/>
          <w:color w:val="FF0000"/>
          <w:sz w:val="28"/>
          <w:szCs w:val="28"/>
        </w:rPr>
        <w:t>. от 22.12.2016 № 106)</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2) единства ограничений и обязатель</w:t>
      </w:r>
      <w:proofErr w:type="gramStart"/>
      <w:r w:rsidRPr="00F06A85">
        <w:rPr>
          <w:rFonts w:ascii="Times New Roman" w:hAnsi="Times New Roman" w:cs="Times New Roman"/>
          <w:snapToGrid w:val="0"/>
          <w:sz w:val="28"/>
          <w:szCs w:val="28"/>
        </w:rPr>
        <w:t>ств пр</w:t>
      </w:r>
      <w:proofErr w:type="gramEnd"/>
      <w:r w:rsidRPr="00F06A85">
        <w:rPr>
          <w:rFonts w:ascii="Times New Roman" w:hAnsi="Times New Roman" w:cs="Times New Roman"/>
          <w:snapToGrid w:val="0"/>
          <w:sz w:val="28"/>
          <w:szCs w:val="28"/>
        </w:rPr>
        <w:t>и прохождении муниципальной службы и государственной гражданской службы;</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3) единства требований к подготовке, кадров для муниципальной и гражданской службы и дополнительному образованию;</w:t>
      </w:r>
    </w:p>
    <w:p w:rsidR="00F06A85" w:rsidRPr="00F06A85" w:rsidRDefault="00F06A85" w:rsidP="00F06A85">
      <w:pPr>
        <w:spacing w:after="0" w:line="240" w:lineRule="auto"/>
        <w:ind w:firstLine="567"/>
        <w:jc w:val="both"/>
        <w:rPr>
          <w:rFonts w:ascii="Times New Roman" w:hAnsi="Times New Roman" w:cs="Times New Roman"/>
          <w:sz w:val="28"/>
          <w:szCs w:val="28"/>
        </w:rPr>
      </w:pPr>
      <w:r w:rsidRPr="00F06A85">
        <w:rPr>
          <w:rFonts w:ascii="Times New Roman" w:hAnsi="Times New Roman" w:cs="Times New Roman"/>
          <w:sz w:val="28"/>
          <w:szCs w:val="28"/>
        </w:rP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F06A85" w:rsidRPr="00F06A85" w:rsidRDefault="00F06A85" w:rsidP="00F06A85">
      <w:pPr>
        <w:spacing w:after="0" w:line="240" w:lineRule="auto"/>
        <w:ind w:firstLine="567"/>
        <w:jc w:val="both"/>
        <w:rPr>
          <w:rFonts w:ascii="Times New Roman" w:hAnsi="Times New Roman" w:cs="Times New Roman"/>
          <w:sz w:val="28"/>
          <w:szCs w:val="28"/>
        </w:rPr>
      </w:pPr>
      <w:r w:rsidRPr="00F06A85">
        <w:rPr>
          <w:rFonts w:ascii="Times New Roman" w:hAnsi="Times New Roman" w:cs="Times New Roman"/>
          <w:sz w:val="28"/>
          <w:szCs w:val="28"/>
        </w:rPr>
        <w:t>5) соотносительности основных условий оплаты труда и социальных гарантий муниципальных служащих и государственных гражданских служащих;</w:t>
      </w:r>
    </w:p>
    <w:p w:rsidR="00F06A85" w:rsidRPr="00F06A85" w:rsidRDefault="00F06A85" w:rsidP="00F06A85">
      <w:pPr>
        <w:spacing w:after="0" w:line="240" w:lineRule="auto"/>
        <w:ind w:firstLine="567"/>
        <w:jc w:val="both"/>
        <w:rPr>
          <w:rFonts w:ascii="Times New Roman" w:hAnsi="Times New Roman" w:cs="Times New Roman"/>
          <w:sz w:val="28"/>
          <w:szCs w:val="28"/>
        </w:rPr>
      </w:pPr>
      <w:r w:rsidRPr="00F06A85">
        <w:rPr>
          <w:rFonts w:ascii="Times New Roman" w:hAnsi="Times New Roman" w:cs="Times New Roman"/>
          <w:sz w:val="28"/>
          <w:szCs w:val="28"/>
        </w:rP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F06A85" w:rsidRPr="00F06A85" w:rsidRDefault="00F06A85" w:rsidP="00F06A85">
      <w:pPr>
        <w:spacing w:after="0" w:line="240" w:lineRule="auto"/>
        <w:jc w:val="both"/>
        <w:rPr>
          <w:rFonts w:ascii="Times New Roman" w:hAnsi="Times New Roman" w:cs="Times New Roman"/>
          <w:b/>
          <w:snapToGrid w:val="0"/>
          <w:color w:val="000000"/>
          <w:sz w:val="28"/>
          <w:szCs w:val="28"/>
        </w:rPr>
      </w:pPr>
      <w:r w:rsidRPr="00F06A85">
        <w:rPr>
          <w:rFonts w:ascii="Times New Roman" w:hAnsi="Times New Roman" w:cs="Times New Roman"/>
          <w:b/>
          <w:snapToGrid w:val="0"/>
          <w:sz w:val="28"/>
          <w:szCs w:val="28"/>
        </w:rPr>
        <w:t>Статья 6.</w:t>
      </w:r>
      <w:r w:rsidRPr="00F06A85">
        <w:rPr>
          <w:rFonts w:ascii="Times New Roman" w:hAnsi="Times New Roman" w:cs="Times New Roman"/>
          <w:b/>
          <w:snapToGrid w:val="0"/>
          <w:color w:val="000080"/>
          <w:sz w:val="28"/>
          <w:szCs w:val="28"/>
        </w:rPr>
        <w:t xml:space="preserve"> </w:t>
      </w:r>
      <w:r w:rsidRPr="00F06A85">
        <w:rPr>
          <w:rFonts w:ascii="Times New Roman" w:hAnsi="Times New Roman" w:cs="Times New Roman"/>
          <w:b/>
          <w:snapToGrid w:val="0"/>
          <w:color w:val="000000"/>
          <w:sz w:val="28"/>
          <w:szCs w:val="28"/>
        </w:rPr>
        <w:t>Должности муниципальной службы</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 xml:space="preserve">1. Должности муниципальной службы - должности в органе местного самоуправления МО </w:t>
      </w:r>
      <w:proofErr w:type="spellStart"/>
      <w:r w:rsidRPr="00F06A85">
        <w:rPr>
          <w:rFonts w:ascii="Times New Roman" w:hAnsi="Times New Roman" w:cs="Times New Roman"/>
          <w:snapToGrid w:val="0"/>
          <w:color w:val="000000"/>
          <w:sz w:val="28"/>
          <w:szCs w:val="28"/>
        </w:rPr>
        <w:t>Калитинское</w:t>
      </w:r>
      <w:proofErr w:type="spellEnd"/>
      <w:r w:rsidRPr="00F06A85">
        <w:rPr>
          <w:rFonts w:ascii="Times New Roman" w:hAnsi="Times New Roman" w:cs="Times New Roman"/>
          <w:snapToGrid w:val="0"/>
          <w:color w:val="000000"/>
          <w:sz w:val="28"/>
          <w:szCs w:val="28"/>
        </w:rPr>
        <w:t xml:space="preserve"> сельское поселение </w:t>
      </w:r>
      <w:proofErr w:type="spellStart"/>
      <w:r w:rsidRPr="00F06A85">
        <w:rPr>
          <w:rFonts w:ascii="Times New Roman" w:hAnsi="Times New Roman" w:cs="Times New Roman"/>
          <w:snapToGrid w:val="0"/>
          <w:color w:val="000000"/>
          <w:sz w:val="28"/>
          <w:szCs w:val="28"/>
        </w:rPr>
        <w:t>Волосовского</w:t>
      </w:r>
      <w:proofErr w:type="spellEnd"/>
      <w:r w:rsidRPr="00F06A85">
        <w:rPr>
          <w:rFonts w:ascii="Times New Roman" w:hAnsi="Times New Roman" w:cs="Times New Roman"/>
          <w:snapToGrid w:val="0"/>
          <w:color w:val="000000"/>
          <w:sz w:val="28"/>
          <w:szCs w:val="28"/>
        </w:rPr>
        <w:t xml:space="preserve"> муниципального </w:t>
      </w:r>
      <w:r w:rsidRPr="00F06A85">
        <w:rPr>
          <w:rFonts w:ascii="Times New Roman" w:hAnsi="Times New Roman" w:cs="Times New Roman"/>
          <w:snapToGrid w:val="0"/>
          <w:sz w:val="28"/>
          <w:szCs w:val="28"/>
        </w:rPr>
        <w:t>района Ленинградской области,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lastRenderedPageBreak/>
        <w:t>2. Должности муниципальной службы устанавливаются муниципальными правовыми актами в соответствии с реестром должностей муниципальной службы в Ленинградской области, утверждаемым законом Ленинградской области.</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3.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реестром должностей муниципальной службы в Ленинградской области.</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 xml:space="preserve">4. Должности муниципальной службы устанавливаются в соответствии с областным законодательством, регламентирующим правовое регулирование муниципальной службы в Ленинградской области, Уставом МО </w:t>
      </w:r>
      <w:proofErr w:type="spellStart"/>
      <w:r w:rsidRPr="00F06A85">
        <w:rPr>
          <w:rFonts w:ascii="Times New Roman" w:hAnsi="Times New Roman" w:cs="Times New Roman"/>
          <w:snapToGrid w:val="0"/>
          <w:color w:val="000000"/>
          <w:sz w:val="28"/>
          <w:szCs w:val="28"/>
        </w:rPr>
        <w:t>Калитинское</w:t>
      </w:r>
      <w:proofErr w:type="spellEnd"/>
      <w:r w:rsidRPr="00F06A85">
        <w:rPr>
          <w:rFonts w:ascii="Times New Roman" w:hAnsi="Times New Roman" w:cs="Times New Roman"/>
          <w:snapToGrid w:val="0"/>
          <w:color w:val="000000"/>
          <w:sz w:val="28"/>
          <w:szCs w:val="28"/>
        </w:rPr>
        <w:t xml:space="preserve"> сельское поселение </w:t>
      </w:r>
      <w:proofErr w:type="spellStart"/>
      <w:r w:rsidRPr="00F06A85">
        <w:rPr>
          <w:rFonts w:ascii="Times New Roman" w:hAnsi="Times New Roman" w:cs="Times New Roman"/>
          <w:snapToGrid w:val="0"/>
          <w:color w:val="000000"/>
          <w:sz w:val="28"/>
          <w:szCs w:val="28"/>
        </w:rPr>
        <w:t>Волосовского</w:t>
      </w:r>
      <w:proofErr w:type="spellEnd"/>
      <w:r w:rsidRPr="00F06A85">
        <w:rPr>
          <w:rFonts w:ascii="Times New Roman" w:hAnsi="Times New Roman" w:cs="Times New Roman"/>
          <w:snapToGrid w:val="0"/>
          <w:color w:val="000000"/>
          <w:sz w:val="28"/>
          <w:szCs w:val="28"/>
        </w:rPr>
        <w:t xml:space="preserve"> муниципального </w:t>
      </w:r>
      <w:r w:rsidRPr="00F06A85">
        <w:rPr>
          <w:rFonts w:ascii="Times New Roman" w:hAnsi="Times New Roman" w:cs="Times New Roman"/>
          <w:snapToGrid w:val="0"/>
          <w:sz w:val="28"/>
          <w:szCs w:val="28"/>
        </w:rPr>
        <w:t>района Ленинградской области согласно Приложению 1.</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5. Должности муниципальной службы подразделяются на категории и группы.</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6. Должности муниципальной службы подразделяются на следующие категории:</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 xml:space="preserve">руководители - должности руководителей и заместителей руководителей органов местного самоуправления и их структурных подразделений, замещаемые на определенный срок полномочий или без ограничения срока полномочий, в соответствии с Уставом МО </w:t>
      </w:r>
      <w:proofErr w:type="spellStart"/>
      <w:r w:rsidRPr="00F06A85">
        <w:rPr>
          <w:rFonts w:ascii="Times New Roman" w:hAnsi="Times New Roman" w:cs="Times New Roman"/>
          <w:snapToGrid w:val="0"/>
          <w:color w:val="000000"/>
          <w:sz w:val="28"/>
          <w:szCs w:val="28"/>
        </w:rPr>
        <w:t>Калитинское</w:t>
      </w:r>
      <w:proofErr w:type="spellEnd"/>
      <w:r w:rsidRPr="00F06A85">
        <w:rPr>
          <w:rFonts w:ascii="Times New Roman" w:hAnsi="Times New Roman" w:cs="Times New Roman"/>
          <w:snapToGrid w:val="0"/>
          <w:color w:val="000000"/>
          <w:sz w:val="28"/>
          <w:szCs w:val="28"/>
        </w:rPr>
        <w:t xml:space="preserve"> сельское поселение </w:t>
      </w:r>
      <w:proofErr w:type="spellStart"/>
      <w:r w:rsidRPr="00F06A85">
        <w:rPr>
          <w:rFonts w:ascii="Times New Roman" w:hAnsi="Times New Roman" w:cs="Times New Roman"/>
          <w:snapToGrid w:val="0"/>
          <w:color w:val="000000"/>
          <w:sz w:val="28"/>
          <w:szCs w:val="28"/>
        </w:rPr>
        <w:t>Волосовского</w:t>
      </w:r>
      <w:proofErr w:type="spellEnd"/>
      <w:r w:rsidRPr="00F06A85">
        <w:rPr>
          <w:rFonts w:ascii="Times New Roman" w:hAnsi="Times New Roman" w:cs="Times New Roman"/>
          <w:snapToGrid w:val="0"/>
          <w:color w:val="000000"/>
          <w:sz w:val="28"/>
          <w:szCs w:val="28"/>
        </w:rPr>
        <w:t xml:space="preserve"> муниципального </w:t>
      </w:r>
      <w:r w:rsidRPr="00F06A85">
        <w:rPr>
          <w:rFonts w:ascii="Times New Roman" w:hAnsi="Times New Roman" w:cs="Times New Roman"/>
          <w:snapToGrid w:val="0"/>
          <w:sz w:val="28"/>
          <w:szCs w:val="28"/>
        </w:rPr>
        <w:t>района Ленинградской области;</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2) специалисты - должности, учреждаемые для профессионального обеспечения выполнения органами местного самоуправления установленных задач и функций и замещаемые без ограничения срока полномочий;</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3) обеспечивающие специалисты - должности, учреждаемые для организационного, информационного, документационного и финансово-экономического обеспечения деятельности органов местного самоуправления, и замещаемые без ограничения срока полномочий.</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7. Должности муниципальной службы подразделяются на следующие группы:</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 xml:space="preserve">  - высшие муниципальные должности муниципальной службы;</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 xml:space="preserve">  - главные муниципальные должности муниципальной службы;</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 xml:space="preserve">  - ведущие муниципальные должности муниципальной службы;</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 xml:space="preserve">  - старшие муниципальные должности муниципальной службы;</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 xml:space="preserve">  - младшие муниципальные должности муниципальной службы.</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 xml:space="preserve">Высшие должности муниципальной службы устанавливаются Уставом МО </w:t>
      </w:r>
      <w:proofErr w:type="spellStart"/>
      <w:r w:rsidRPr="00F06A85">
        <w:rPr>
          <w:rFonts w:ascii="Times New Roman" w:hAnsi="Times New Roman" w:cs="Times New Roman"/>
          <w:snapToGrid w:val="0"/>
          <w:color w:val="000000"/>
          <w:sz w:val="28"/>
          <w:szCs w:val="28"/>
        </w:rPr>
        <w:t>Калитинское</w:t>
      </w:r>
      <w:proofErr w:type="spellEnd"/>
      <w:r w:rsidRPr="00F06A85">
        <w:rPr>
          <w:rFonts w:ascii="Times New Roman" w:hAnsi="Times New Roman" w:cs="Times New Roman"/>
          <w:snapToGrid w:val="0"/>
          <w:color w:val="000000"/>
          <w:sz w:val="28"/>
          <w:szCs w:val="28"/>
        </w:rPr>
        <w:t xml:space="preserve"> сельское поселение </w:t>
      </w:r>
      <w:proofErr w:type="spellStart"/>
      <w:r w:rsidRPr="00F06A85">
        <w:rPr>
          <w:rFonts w:ascii="Times New Roman" w:hAnsi="Times New Roman" w:cs="Times New Roman"/>
          <w:snapToGrid w:val="0"/>
          <w:color w:val="000000"/>
          <w:sz w:val="28"/>
          <w:szCs w:val="28"/>
        </w:rPr>
        <w:t>Волосовского</w:t>
      </w:r>
      <w:proofErr w:type="spellEnd"/>
      <w:r w:rsidRPr="00F06A85">
        <w:rPr>
          <w:rFonts w:ascii="Times New Roman" w:hAnsi="Times New Roman" w:cs="Times New Roman"/>
          <w:snapToGrid w:val="0"/>
          <w:color w:val="000000"/>
          <w:sz w:val="28"/>
          <w:szCs w:val="28"/>
        </w:rPr>
        <w:t xml:space="preserve"> муниципального </w:t>
      </w:r>
      <w:r w:rsidRPr="00F06A85">
        <w:rPr>
          <w:rFonts w:ascii="Times New Roman" w:hAnsi="Times New Roman" w:cs="Times New Roman"/>
          <w:snapToGrid w:val="0"/>
          <w:sz w:val="28"/>
          <w:szCs w:val="28"/>
        </w:rPr>
        <w:t>района Ленинградской области в соответствии с областными законами.</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 xml:space="preserve">Главные, ведущие, старшие и младшие должности муниципальной службы устанавливаются настоящим Положением в соответствии с областными законами и Уставом МО </w:t>
      </w:r>
      <w:proofErr w:type="spellStart"/>
      <w:r w:rsidRPr="00F06A85">
        <w:rPr>
          <w:rFonts w:ascii="Times New Roman" w:hAnsi="Times New Roman" w:cs="Times New Roman"/>
          <w:snapToGrid w:val="0"/>
          <w:color w:val="000000"/>
          <w:sz w:val="28"/>
          <w:szCs w:val="28"/>
        </w:rPr>
        <w:t>Калитинское</w:t>
      </w:r>
      <w:proofErr w:type="spellEnd"/>
      <w:r w:rsidRPr="00F06A85">
        <w:rPr>
          <w:rFonts w:ascii="Times New Roman" w:hAnsi="Times New Roman" w:cs="Times New Roman"/>
          <w:snapToGrid w:val="0"/>
          <w:color w:val="000000"/>
          <w:sz w:val="28"/>
          <w:szCs w:val="28"/>
        </w:rPr>
        <w:t xml:space="preserve"> сельское поселение </w:t>
      </w:r>
      <w:proofErr w:type="spellStart"/>
      <w:r w:rsidRPr="00F06A85">
        <w:rPr>
          <w:rFonts w:ascii="Times New Roman" w:hAnsi="Times New Roman" w:cs="Times New Roman"/>
          <w:snapToGrid w:val="0"/>
          <w:color w:val="000000"/>
          <w:sz w:val="28"/>
          <w:szCs w:val="28"/>
        </w:rPr>
        <w:t>Волосовского</w:t>
      </w:r>
      <w:proofErr w:type="spellEnd"/>
      <w:r w:rsidRPr="00F06A85">
        <w:rPr>
          <w:rFonts w:ascii="Times New Roman" w:hAnsi="Times New Roman" w:cs="Times New Roman"/>
          <w:snapToGrid w:val="0"/>
          <w:color w:val="000000"/>
          <w:sz w:val="28"/>
          <w:szCs w:val="28"/>
        </w:rPr>
        <w:t xml:space="preserve"> муниципального </w:t>
      </w:r>
      <w:r w:rsidRPr="00F06A85">
        <w:rPr>
          <w:rFonts w:ascii="Times New Roman" w:hAnsi="Times New Roman" w:cs="Times New Roman"/>
          <w:snapToGrid w:val="0"/>
          <w:sz w:val="28"/>
          <w:szCs w:val="28"/>
        </w:rPr>
        <w:t xml:space="preserve">района Ленинградской области  </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lastRenderedPageBreak/>
        <w:t>8. Должности категории «руководители» подразделяются на высшую, главную, ведущую и старшую группы.</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Должности категорий «специалисты» » подразделяются на ведущую, старшую и младшую группы.</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Должности категорий  «обеспечивающие специалисты» подразделяются на старшую и младшую группы.</w:t>
      </w:r>
    </w:p>
    <w:p w:rsidR="00F06A85" w:rsidRPr="00F06A85" w:rsidRDefault="00F06A85" w:rsidP="00F06A85">
      <w:pPr>
        <w:spacing w:after="0" w:line="240" w:lineRule="auto"/>
        <w:rPr>
          <w:rFonts w:ascii="Times New Roman" w:hAnsi="Times New Roman" w:cs="Times New Roman"/>
          <w:b/>
          <w:sz w:val="28"/>
          <w:szCs w:val="28"/>
        </w:rPr>
      </w:pPr>
      <w:r w:rsidRPr="00F06A85">
        <w:rPr>
          <w:rFonts w:ascii="Times New Roman" w:hAnsi="Times New Roman" w:cs="Times New Roman"/>
          <w:b/>
          <w:sz w:val="28"/>
          <w:szCs w:val="28"/>
        </w:rPr>
        <w:t xml:space="preserve">Статья 7. Квалификационные требования для замещения  должностей </w:t>
      </w:r>
      <w:r w:rsidRPr="00F06A85">
        <w:rPr>
          <w:rFonts w:ascii="Times New Roman" w:hAnsi="Times New Roman" w:cs="Times New Roman"/>
          <w:b/>
          <w:sz w:val="28"/>
          <w:szCs w:val="28"/>
        </w:rPr>
        <w:br/>
        <w:t>муниципальной службы</w:t>
      </w:r>
    </w:p>
    <w:p w:rsidR="00963D7F" w:rsidRDefault="00963D7F" w:rsidP="00963D7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Pr="001C4A02">
        <w:rPr>
          <w:rFonts w:ascii="Times New Roman" w:hAnsi="Times New Roman" w:cs="Times New Roman"/>
          <w:sz w:val="28"/>
          <w:szCs w:val="28"/>
        </w:rPr>
        <w:t xml:space="preserve">.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w:t>
      </w:r>
      <w:r>
        <w:rPr>
          <w:rFonts w:ascii="Times New Roman" w:hAnsi="Times New Roman" w:cs="Times New Roman"/>
          <w:sz w:val="28"/>
          <w:szCs w:val="28"/>
        </w:rPr>
        <w:t>Ленинградской области</w:t>
      </w:r>
      <w:r w:rsidRPr="001C4A02">
        <w:rPr>
          <w:rFonts w:ascii="Times New Roman" w:hAnsi="Times New Roman" w:cs="Times New Roman"/>
          <w:sz w:val="28"/>
          <w:szCs w:val="28"/>
        </w:rPr>
        <w:t xml:space="preserve"> в соответствии с классификацией должностей муниципальной службы. </w:t>
      </w:r>
    </w:p>
    <w:p w:rsidR="00963D7F" w:rsidRPr="00FB0B80" w:rsidRDefault="00963D7F" w:rsidP="00963D7F">
      <w:pPr>
        <w:spacing w:after="0" w:line="240" w:lineRule="auto"/>
        <w:ind w:firstLine="547"/>
        <w:jc w:val="both"/>
        <w:rPr>
          <w:rFonts w:ascii="Times New Roman" w:eastAsia="Times New Roman" w:hAnsi="Times New Roman" w:cs="Times New Roman"/>
          <w:sz w:val="28"/>
          <w:szCs w:val="28"/>
        </w:rPr>
      </w:pPr>
      <w:r>
        <w:rPr>
          <w:rFonts w:ascii="Times New Roman" w:hAnsi="Times New Roman" w:cs="Times New Roman"/>
          <w:sz w:val="28"/>
          <w:szCs w:val="28"/>
        </w:rPr>
        <w:t>2.</w:t>
      </w:r>
      <w:r w:rsidRPr="00FB0B80">
        <w:rPr>
          <w:rFonts w:ascii="Times New Roman" w:eastAsia="Times New Roman" w:hAnsi="Times New Roman" w:cs="Times New Roman"/>
          <w:sz w:val="28"/>
          <w:szCs w:val="28"/>
        </w:rPr>
        <w:t xml:space="preserve"> Квалификационные требования к должностям муниципальной службы устанавливаются в целях обеспечения высокого профессионального уровня муниципальных служащих, унификации квалификационных требований к муниципальным служащим муниципальных образований Ленинградской области.</w:t>
      </w:r>
    </w:p>
    <w:p w:rsidR="00963D7F" w:rsidRDefault="00963D7F" w:rsidP="00963D7F">
      <w:pPr>
        <w:spacing w:after="0" w:line="240" w:lineRule="auto"/>
        <w:ind w:firstLine="5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FB0B80">
        <w:rPr>
          <w:rFonts w:ascii="Times New Roman" w:eastAsia="Times New Roman" w:hAnsi="Times New Roman" w:cs="Times New Roman"/>
          <w:sz w:val="28"/>
          <w:szCs w:val="28"/>
        </w:rPr>
        <w:t>. Квалификационные требования, предъявляемые к уровню профессионального образования, стажу муниципальной службы или работы по специальности, направлению подготовки:</w:t>
      </w:r>
    </w:p>
    <w:p w:rsidR="00963D7F" w:rsidRDefault="00963D7F" w:rsidP="00963D7F">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1) </w:t>
      </w:r>
      <w:r>
        <w:rPr>
          <w:rFonts w:ascii="Times New Roman" w:hAnsi="Times New Roman" w:cs="Times New Roman"/>
          <w:sz w:val="28"/>
          <w:szCs w:val="28"/>
        </w:rPr>
        <w:t xml:space="preserve">для высшей группы должностей муниципальной службы – высшее образование, не ниже уровня </w:t>
      </w:r>
      <w:proofErr w:type="spellStart"/>
      <w:r>
        <w:rPr>
          <w:rFonts w:ascii="Times New Roman" w:hAnsi="Times New Roman" w:cs="Times New Roman"/>
          <w:sz w:val="28"/>
          <w:szCs w:val="28"/>
        </w:rPr>
        <w:t>специалитета</w:t>
      </w:r>
      <w:proofErr w:type="spellEnd"/>
      <w:r>
        <w:rPr>
          <w:rFonts w:ascii="Times New Roman" w:hAnsi="Times New Roman" w:cs="Times New Roman"/>
          <w:sz w:val="28"/>
          <w:szCs w:val="28"/>
        </w:rPr>
        <w:t>, магистратуры и не менее четырех лет стажа муниципальной службы или не менее пяти лет стажа работы по специальности, направлению подготовки;</w:t>
      </w:r>
    </w:p>
    <w:p w:rsidR="00963D7F" w:rsidRDefault="00963D7F" w:rsidP="00963D7F">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z w:val="28"/>
          <w:szCs w:val="28"/>
        </w:rPr>
        <w:t>2) для главной группы должностей муниципальной службы - высшее образование; не менее двух лет стажа муниципальной службы или не менее четырех лет стажа работы по специальности, направлению подготовки;</w:t>
      </w:r>
    </w:p>
    <w:p w:rsidR="00963D7F" w:rsidRDefault="00963D7F" w:rsidP="00963D7F">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3) для ведущей группы должностей муниципальной службы - высшее образование, не менее одного года стажа муниципальной службы или не менее двух лет стажа работы по специальности, направлению подготовки;</w:t>
      </w:r>
    </w:p>
    <w:p w:rsidR="00963D7F" w:rsidRDefault="00963D7F" w:rsidP="00963D7F">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4) для старшей группы должностей муниципальной службы категорий «руководители» и «специалисты» - высшее образование (без предъявлений требований к стажу) либо среднее профессиональное образование, соответствующее направлению деятельности, при стаже муниципальной службы  или работы по специальности, направлению подготовки не менее двух лет;</w:t>
      </w:r>
    </w:p>
    <w:p w:rsidR="00963D7F" w:rsidRDefault="00963D7F" w:rsidP="00963D7F">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5) для старшей группы должностей муниципальной службы категории  «обеспечивающие специалисты» - профессиональное образование, соответствующее направлению деятельности (без предъявления требований к стажу</w:t>
      </w:r>
      <w:proofErr w:type="gramStart"/>
      <w:r>
        <w:rPr>
          <w:rFonts w:ascii="Times New Roman" w:hAnsi="Times New Roman" w:cs="Times New Roman"/>
          <w:snapToGrid w:val="0"/>
          <w:sz w:val="28"/>
          <w:szCs w:val="28"/>
        </w:rPr>
        <w:t xml:space="preserve"> )</w:t>
      </w:r>
      <w:proofErr w:type="gramEnd"/>
      <w:r>
        <w:rPr>
          <w:rFonts w:ascii="Times New Roman" w:hAnsi="Times New Roman" w:cs="Times New Roman"/>
          <w:snapToGrid w:val="0"/>
          <w:sz w:val="28"/>
          <w:szCs w:val="28"/>
        </w:rPr>
        <w:t>;</w:t>
      </w:r>
    </w:p>
    <w:p w:rsidR="00963D7F" w:rsidRDefault="00963D7F" w:rsidP="00963D7F">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lastRenderedPageBreak/>
        <w:t>6) для младшей группы должностей муниципальной службы категории  «специалисты» и «обеспечивающие специалисты» - среднее профессиональное образование, соответствующее направлению деятельности (без предъявления требований к стажу).</w:t>
      </w:r>
    </w:p>
    <w:p w:rsidR="00963D7F" w:rsidRDefault="00963D7F" w:rsidP="00963D7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1C4A02">
        <w:rPr>
          <w:rFonts w:ascii="Times New Roman" w:hAnsi="Times New Roman" w:cs="Times New Roman"/>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963D7F" w:rsidRPr="00F46FF6" w:rsidRDefault="00963D7F" w:rsidP="00963D7F">
      <w:pPr>
        <w:spacing w:after="0" w:line="240" w:lineRule="auto"/>
        <w:ind w:firstLine="544"/>
        <w:jc w:val="both"/>
        <w:rPr>
          <w:rFonts w:ascii="Times New Roman" w:eastAsia="Times New Roman" w:hAnsi="Times New Roman" w:cs="Times New Roman"/>
          <w:sz w:val="28"/>
          <w:szCs w:val="28"/>
        </w:rPr>
      </w:pPr>
      <w:r w:rsidRPr="00F46FF6">
        <w:rPr>
          <w:rFonts w:ascii="Times New Roman" w:hAnsi="Times New Roman" w:cs="Times New Roman"/>
          <w:sz w:val="28"/>
          <w:szCs w:val="28"/>
        </w:rPr>
        <w:t xml:space="preserve">5. </w:t>
      </w:r>
      <w:r w:rsidRPr="00F46FF6">
        <w:rPr>
          <w:rFonts w:ascii="Times New Roman" w:eastAsia="Times New Roman" w:hAnsi="Times New Roman" w:cs="Times New Roman"/>
          <w:sz w:val="28"/>
          <w:szCs w:val="28"/>
        </w:rPr>
        <w:t xml:space="preserve">Квалификационное требование для замещения должностей категории "руководители" высшей группы должностей муниципальной службы о наличии высшего образования не ниже уровня </w:t>
      </w:r>
      <w:proofErr w:type="spellStart"/>
      <w:r w:rsidRPr="00F46FF6">
        <w:rPr>
          <w:rFonts w:ascii="Times New Roman" w:eastAsia="Times New Roman" w:hAnsi="Times New Roman" w:cs="Times New Roman"/>
          <w:sz w:val="28"/>
          <w:szCs w:val="28"/>
        </w:rPr>
        <w:t>специалитета</w:t>
      </w:r>
      <w:proofErr w:type="spellEnd"/>
      <w:r w:rsidRPr="00F46FF6">
        <w:rPr>
          <w:rFonts w:ascii="Times New Roman" w:eastAsia="Times New Roman" w:hAnsi="Times New Roman" w:cs="Times New Roman"/>
          <w:sz w:val="28"/>
          <w:szCs w:val="28"/>
        </w:rPr>
        <w:t>, магистратуры не применяется:</w:t>
      </w:r>
    </w:p>
    <w:p w:rsidR="00963D7F" w:rsidRPr="00F46FF6" w:rsidRDefault="00963D7F" w:rsidP="00963D7F">
      <w:pPr>
        <w:spacing w:after="0" w:line="240" w:lineRule="auto"/>
        <w:ind w:firstLine="544"/>
        <w:jc w:val="both"/>
        <w:rPr>
          <w:rFonts w:ascii="Times New Roman" w:eastAsia="Times New Roman" w:hAnsi="Times New Roman" w:cs="Times New Roman"/>
          <w:sz w:val="28"/>
          <w:szCs w:val="28"/>
        </w:rPr>
      </w:pPr>
      <w:r w:rsidRPr="00F46FF6">
        <w:rPr>
          <w:rFonts w:ascii="Times New Roman" w:eastAsia="Times New Roman" w:hAnsi="Times New Roman" w:cs="Times New Roman"/>
          <w:sz w:val="28"/>
          <w:szCs w:val="28"/>
        </w:rPr>
        <w:t>1) к гражданам, претендующим на замещение указанных должностей муниципальной службы, и муниципальным служащим, замещающим указанные должности, получившим высшее профессиональное образование до 29 августа 1996 года;</w:t>
      </w:r>
    </w:p>
    <w:p w:rsidR="00F06A85" w:rsidRPr="00963D7F" w:rsidRDefault="00963D7F" w:rsidP="00963D7F">
      <w:pPr>
        <w:spacing w:after="0" w:line="240" w:lineRule="auto"/>
        <w:ind w:firstLine="709"/>
        <w:jc w:val="both"/>
        <w:rPr>
          <w:rFonts w:ascii="Times New Roman" w:hAnsi="Times New Roman" w:cs="Times New Roman"/>
          <w:snapToGrid w:val="0"/>
          <w:color w:val="FF0000"/>
          <w:sz w:val="28"/>
          <w:szCs w:val="28"/>
        </w:rPr>
      </w:pPr>
      <w:r w:rsidRPr="00F46FF6">
        <w:rPr>
          <w:rFonts w:ascii="Times New Roman" w:eastAsia="Times New Roman" w:hAnsi="Times New Roman" w:cs="Times New Roman"/>
          <w:sz w:val="28"/>
          <w:szCs w:val="28"/>
        </w:rPr>
        <w:t xml:space="preserve">2) к муниципальным служащим, имеющим высшее образование не выше </w:t>
      </w:r>
      <w:proofErr w:type="spellStart"/>
      <w:r w:rsidRPr="00F46FF6">
        <w:rPr>
          <w:rFonts w:ascii="Times New Roman" w:eastAsia="Times New Roman" w:hAnsi="Times New Roman" w:cs="Times New Roman"/>
          <w:sz w:val="28"/>
          <w:szCs w:val="28"/>
        </w:rPr>
        <w:t>бакалавриата</w:t>
      </w:r>
      <w:proofErr w:type="spellEnd"/>
      <w:r w:rsidRPr="00F46FF6">
        <w:rPr>
          <w:rFonts w:ascii="Times New Roman" w:eastAsia="Times New Roman" w:hAnsi="Times New Roman" w:cs="Times New Roman"/>
          <w:sz w:val="28"/>
          <w:szCs w:val="28"/>
        </w:rPr>
        <w:t>, назначенным на указанные должности до 1 июля 2016 года, в отношении замещаемых ими должностей муниципальной службы</w:t>
      </w:r>
      <w:proofErr w:type="gramStart"/>
      <w:r w:rsidRPr="00F46FF6">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w:t>
      </w:r>
      <w:r w:rsidRPr="00963D7F">
        <w:rPr>
          <w:rFonts w:ascii="Times New Roman" w:eastAsia="Times New Roman" w:hAnsi="Times New Roman" w:cs="Times New Roman"/>
          <w:color w:val="FF0000"/>
          <w:sz w:val="28"/>
          <w:szCs w:val="28"/>
        </w:rPr>
        <w:t xml:space="preserve">( </w:t>
      </w:r>
      <w:proofErr w:type="gramStart"/>
      <w:r w:rsidRPr="00963D7F">
        <w:rPr>
          <w:rFonts w:ascii="Times New Roman" w:eastAsia="Times New Roman" w:hAnsi="Times New Roman" w:cs="Times New Roman"/>
          <w:color w:val="FF0000"/>
          <w:sz w:val="28"/>
          <w:szCs w:val="28"/>
        </w:rPr>
        <w:t>в</w:t>
      </w:r>
      <w:proofErr w:type="gramEnd"/>
      <w:r w:rsidRPr="00963D7F">
        <w:rPr>
          <w:rFonts w:ascii="Times New Roman" w:eastAsia="Times New Roman" w:hAnsi="Times New Roman" w:cs="Times New Roman"/>
          <w:color w:val="FF0000"/>
          <w:sz w:val="28"/>
          <w:szCs w:val="28"/>
        </w:rPr>
        <w:t xml:space="preserve"> редакции </w:t>
      </w:r>
      <w:proofErr w:type="spellStart"/>
      <w:r w:rsidRPr="00963D7F">
        <w:rPr>
          <w:rFonts w:ascii="Times New Roman" w:eastAsia="Times New Roman" w:hAnsi="Times New Roman" w:cs="Times New Roman"/>
          <w:color w:val="FF0000"/>
          <w:sz w:val="28"/>
          <w:szCs w:val="28"/>
        </w:rPr>
        <w:t>реш</w:t>
      </w:r>
      <w:proofErr w:type="spellEnd"/>
      <w:r w:rsidRPr="00963D7F">
        <w:rPr>
          <w:rFonts w:ascii="Times New Roman" w:eastAsia="Times New Roman" w:hAnsi="Times New Roman" w:cs="Times New Roman"/>
          <w:color w:val="FF0000"/>
          <w:sz w:val="28"/>
          <w:szCs w:val="28"/>
        </w:rPr>
        <w:t>. от 23.03.2017 № 115)</w:t>
      </w:r>
    </w:p>
    <w:p w:rsidR="00F06A85" w:rsidRPr="00F06A85" w:rsidRDefault="00F06A85" w:rsidP="00F06A85">
      <w:pPr>
        <w:autoSpaceDE w:val="0"/>
        <w:autoSpaceDN w:val="0"/>
        <w:adjustRightInd w:val="0"/>
        <w:spacing w:after="0" w:line="240" w:lineRule="auto"/>
        <w:rPr>
          <w:rFonts w:ascii="Times New Roman" w:hAnsi="Times New Roman" w:cs="Times New Roman"/>
          <w:b/>
          <w:snapToGrid w:val="0"/>
          <w:color w:val="000000"/>
          <w:sz w:val="28"/>
          <w:szCs w:val="28"/>
        </w:rPr>
      </w:pPr>
      <w:r w:rsidRPr="00F06A85">
        <w:rPr>
          <w:rFonts w:ascii="Times New Roman" w:hAnsi="Times New Roman" w:cs="Times New Roman"/>
          <w:b/>
          <w:sz w:val="28"/>
          <w:szCs w:val="28"/>
        </w:rPr>
        <w:t xml:space="preserve">Статья 8. </w:t>
      </w:r>
      <w:r w:rsidRPr="00F06A85">
        <w:rPr>
          <w:rFonts w:ascii="Times New Roman" w:hAnsi="Times New Roman" w:cs="Times New Roman"/>
          <w:b/>
          <w:snapToGrid w:val="0"/>
          <w:color w:val="000000"/>
          <w:sz w:val="28"/>
          <w:szCs w:val="28"/>
        </w:rPr>
        <w:t xml:space="preserve">Составление и утверждение штатных расписаний </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 xml:space="preserve">1. </w:t>
      </w:r>
      <w:proofErr w:type="gramStart"/>
      <w:r w:rsidRPr="00F06A85">
        <w:rPr>
          <w:rFonts w:ascii="Times New Roman" w:hAnsi="Times New Roman" w:cs="Times New Roman"/>
          <w:snapToGrid w:val="0"/>
          <w:sz w:val="28"/>
          <w:szCs w:val="28"/>
        </w:rPr>
        <w:t xml:space="preserve">При составлении и утверждении штатных расписаний органов местного самоуправления  (далее - штатные расписания) используются наименования должностей муниципальной службы, предусмотренные Реестром муниципальных должностей муниципальной службы в муниципальном образовании </w:t>
      </w:r>
      <w:proofErr w:type="spellStart"/>
      <w:r w:rsidRPr="00F06A85">
        <w:rPr>
          <w:rFonts w:ascii="Times New Roman" w:hAnsi="Times New Roman" w:cs="Times New Roman"/>
          <w:snapToGrid w:val="0"/>
          <w:color w:val="000000"/>
          <w:sz w:val="28"/>
          <w:szCs w:val="28"/>
        </w:rPr>
        <w:t>Калитинское</w:t>
      </w:r>
      <w:proofErr w:type="spellEnd"/>
      <w:r w:rsidRPr="00F06A85">
        <w:rPr>
          <w:rFonts w:ascii="Times New Roman" w:hAnsi="Times New Roman" w:cs="Times New Roman"/>
          <w:snapToGrid w:val="0"/>
          <w:color w:val="000000"/>
          <w:sz w:val="28"/>
          <w:szCs w:val="28"/>
        </w:rPr>
        <w:t xml:space="preserve"> сельское поселение </w:t>
      </w:r>
      <w:proofErr w:type="spellStart"/>
      <w:r w:rsidRPr="00F06A85">
        <w:rPr>
          <w:rFonts w:ascii="Times New Roman" w:hAnsi="Times New Roman" w:cs="Times New Roman"/>
          <w:snapToGrid w:val="0"/>
          <w:color w:val="000000"/>
          <w:sz w:val="28"/>
          <w:szCs w:val="28"/>
        </w:rPr>
        <w:t>Волосовского</w:t>
      </w:r>
      <w:proofErr w:type="spellEnd"/>
      <w:r w:rsidRPr="00F06A85">
        <w:rPr>
          <w:rFonts w:ascii="Times New Roman" w:hAnsi="Times New Roman" w:cs="Times New Roman"/>
          <w:snapToGrid w:val="0"/>
          <w:color w:val="000000"/>
          <w:sz w:val="28"/>
          <w:szCs w:val="28"/>
        </w:rPr>
        <w:t xml:space="preserve"> муниципального </w:t>
      </w:r>
      <w:r w:rsidRPr="00F06A85">
        <w:rPr>
          <w:rFonts w:ascii="Times New Roman" w:hAnsi="Times New Roman" w:cs="Times New Roman"/>
          <w:snapToGrid w:val="0"/>
          <w:sz w:val="28"/>
          <w:szCs w:val="28"/>
        </w:rPr>
        <w:t>района Ленинградской области, в соответствии с  Реестром должностей муниципальной службы в Ленинградской области.</w:t>
      </w:r>
      <w:proofErr w:type="gramEnd"/>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2. При составлении и утверждении штатных расписаний в соответствии с муниципальными правовыми актами допускается применение двойного наименования должностей по всем категориям и группам:</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1) по муниципальной должности "глава муниципального образования", если глава муниципального образования является главой администрации муниципального образования;</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2) по должностям муниципальной службы категории "руководители":</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proofErr w:type="gramStart"/>
      <w:r w:rsidRPr="00F06A85">
        <w:rPr>
          <w:rFonts w:ascii="Times New Roman" w:hAnsi="Times New Roman" w:cs="Times New Roman"/>
          <w:snapToGrid w:val="0"/>
          <w:sz w:val="28"/>
          <w:szCs w:val="28"/>
        </w:rPr>
        <w:t>первый заместитель, заместитель руководителя, если первый заместитель, заместитель руководителя является руководителем структурного подразделения (комитета, управления, инспекции, отдела, сектора) или лицо, замещающее эту должность, является главным бухгалтером;</w:t>
      </w:r>
      <w:proofErr w:type="gramEnd"/>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 xml:space="preserve">управляющий делами администрации, руководитель структурного подразделения (комитета, управления, отдела, сектора) и их заместители, </w:t>
      </w:r>
      <w:r w:rsidRPr="00F06A85">
        <w:rPr>
          <w:rFonts w:ascii="Times New Roman" w:hAnsi="Times New Roman" w:cs="Times New Roman"/>
          <w:snapToGrid w:val="0"/>
          <w:sz w:val="28"/>
          <w:szCs w:val="28"/>
        </w:rPr>
        <w:lastRenderedPageBreak/>
        <w:t>если управляющий делами, руководитель или их заместители являются главным бухгалтером, заместителем главного бухгалтера или бухгалтером;</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заместитель руководителя структурного подразделения (комитета, управления, инспекции, отдела), если заместитель руководителя является руководителем внутреннего структурного подразделения (отдела, сектора);</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3) по должностям муниципальной службы категорий "специалисты" и "обеспечивающие специалисты", если специалист или обеспечивающий специалист является главным бухгалтером, заместителем главного бухгалтера, бухгалтером, юристом или юрисконсультом.</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В наименовании должности может указываться сфера деятельности или квалификация.</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3. Статус лица, замещающего должность с двойным наименованием, определяется по первой должности.</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4. В штатные расписания органов местного самоуправления в целях технического обеспечения их деятельности могут включаться должности, не являющиеся должностями муниципальной службы.</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 xml:space="preserve">5. Штатные расписания утверждаются муниципальными правовыми актами руководителей органов местного самоуправления в соответствии с федеральным и областным законодательством и закрепленной Уставом МО </w:t>
      </w:r>
      <w:proofErr w:type="spellStart"/>
      <w:r w:rsidRPr="00F06A85">
        <w:rPr>
          <w:rFonts w:ascii="Times New Roman" w:hAnsi="Times New Roman" w:cs="Times New Roman"/>
          <w:snapToGrid w:val="0"/>
          <w:color w:val="000000"/>
          <w:sz w:val="28"/>
          <w:szCs w:val="28"/>
        </w:rPr>
        <w:t>Калитинское</w:t>
      </w:r>
      <w:proofErr w:type="spellEnd"/>
      <w:r w:rsidRPr="00F06A85">
        <w:rPr>
          <w:rFonts w:ascii="Times New Roman" w:hAnsi="Times New Roman" w:cs="Times New Roman"/>
          <w:snapToGrid w:val="0"/>
          <w:color w:val="000000"/>
          <w:sz w:val="28"/>
          <w:szCs w:val="28"/>
        </w:rPr>
        <w:t xml:space="preserve"> сельское поселение </w:t>
      </w:r>
      <w:proofErr w:type="spellStart"/>
      <w:r w:rsidRPr="00F06A85">
        <w:rPr>
          <w:rFonts w:ascii="Times New Roman" w:hAnsi="Times New Roman" w:cs="Times New Roman"/>
          <w:snapToGrid w:val="0"/>
          <w:color w:val="000000"/>
          <w:sz w:val="28"/>
          <w:szCs w:val="28"/>
        </w:rPr>
        <w:t>Волосовского</w:t>
      </w:r>
      <w:proofErr w:type="spellEnd"/>
      <w:r w:rsidRPr="00F06A85">
        <w:rPr>
          <w:rFonts w:ascii="Times New Roman" w:hAnsi="Times New Roman" w:cs="Times New Roman"/>
          <w:snapToGrid w:val="0"/>
          <w:color w:val="000000"/>
          <w:sz w:val="28"/>
          <w:szCs w:val="28"/>
        </w:rPr>
        <w:t xml:space="preserve"> муниципального </w:t>
      </w:r>
      <w:r w:rsidRPr="00F06A85">
        <w:rPr>
          <w:rFonts w:ascii="Times New Roman" w:hAnsi="Times New Roman" w:cs="Times New Roman"/>
          <w:snapToGrid w:val="0"/>
          <w:sz w:val="28"/>
          <w:szCs w:val="28"/>
        </w:rPr>
        <w:t>района Ленинградской области структурой органов местного самоуправления.</w:t>
      </w:r>
    </w:p>
    <w:p w:rsidR="00F06A85" w:rsidRPr="00F06A85" w:rsidRDefault="00F06A85" w:rsidP="00F06A85">
      <w:pPr>
        <w:spacing w:after="0" w:line="240" w:lineRule="auto"/>
        <w:jc w:val="both"/>
        <w:rPr>
          <w:rFonts w:ascii="Times New Roman" w:hAnsi="Times New Roman" w:cs="Times New Roman"/>
          <w:b/>
          <w:snapToGrid w:val="0"/>
          <w:color w:val="000000"/>
          <w:sz w:val="28"/>
          <w:szCs w:val="28"/>
        </w:rPr>
      </w:pPr>
      <w:r w:rsidRPr="00F06A85">
        <w:rPr>
          <w:rFonts w:ascii="Times New Roman" w:hAnsi="Times New Roman" w:cs="Times New Roman"/>
          <w:b/>
          <w:snapToGrid w:val="0"/>
          <w:sz w:val="28"/>
          <w:szCs w:val="28"/>
        </w:rPr>
        <w:t xml:space="preserve">Статья 9. </w:t>
      </w:r>
      <w:r w:rsidRPr="00F06A85">
        <w:rPr>
          <w:rFonts w:ascii="Times New Roman" w:hAnsi="Times New Roman" w:cs="Times New Roman"/>
          <w:b/>
          <w:snapToGrid w:val="0"/>
          <w:color w:val="000000"/>
          <w:sz w:val="28"/>
          <w:szCs w:val="28"/>
        </w:rPr>
        <w:t>Муниципальный служащий</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1. Муниципальным служащим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местного бюджета.</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2.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F06A85" w:rsidRPr="00F06A85" w:rsidRDefault="00F06A85" w:rsidP="00F06A85">
      <w:pPr>
        <w:spacing w:after="0" w:line="240" w:lineRule="auto"/>
        <w:jc w:val="both"/>
        <w:outlineLvl w:val="0"/>
        <w:rPr>
          <w:rFonts w:ascii="Times New Roman" w:hAnsi="Times New Roman" w:cs="Times New Roman"/>
          <w:b/>
          <w:sz w:val="28"/>
          <w:szCs w:val="28"/>
        </w:rPr>
      </w:pPr>
      <w:r w:rsidRPr="00F06A85">
        <w:rPr>
          <w:rFonts w:ascii="Times New Roman" w:hAnsi="Times New Roman" w:cs="Times New Roman"/>
          <w:b/>
          <w:sz w:val="28"/>
          <w:szCs w:val="28"/>
        </w:rPr>
        <w:t>Статья 10. Основные права муниципального служащего</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 xml:space="preserve">1. Муниципальный служащий имеет право </w:t>
      </w:r>
      <w:proofErr w:type="gramStart"/>
      <w:r w:rsidRPr="00F06A85">
        <w:rPr>
          <w:rFonts w:ascii="Times New Roman" w:hAnsi="Times New Roman" w:cs="Times New Roman"/>
          <w:snapToGrid w:val="0"/>
          <w:sz w:val="28"/>
          <w:szCs w:val="28"/>
        </w:rPr>
        <w:t>на</w:t>
      </w:r>
      <w:proofErr w:type="gramEnd"/>
      <w:r w:rsidRPr="00F06A85">
        <w:rPr>
          <w:rFonts w:ascii="Times New Roman" w:hAnsi="Times New Roman" w:cs="Times New Roman"/>
          <w:snapToGrid w:val="0"/>
          <w:sz w:val="28"/>
          <w:szCs w:val="28"/>
        </w:rPr>
        <w:t>:</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2) обеспечение организационно-технических условий, необходимых для исполнения должностных обязанностей;</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lastRenderedPageBreak/>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6) участие по своей инициативе в конкурсе на замещение вакантной должности муниципальной службы;</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 xml:space="preserve">7) </w:t>
      </w:r>
      <w:r w:rsidR="00393BF0">
        <w:rPr>
          <w:rFonts w:ascii="Times New Roman" w:hAnsi="Times New Roman" w:cs="Times New Roman"/>
          <w:snapToGrid w:val="0"/>
          <w:sz w:val="28"/>
          <w:szCs w:val="28"/>
        </w:rPr>
        <w:t>получение дополнительного профессионального образования</w:t>
      </w:r>
      <w:r w:rsidRPr="00F06A85">
        <w:rPr>
          <w:rFonts w:ascii="Times New Roman" w:hAnsi="Times New Roman" w:cs="Times New Roman"/>
          <w:snapToGrid w:val="0"/>
          <w:sz w:val="28"/>
          <w:szCs w:val="28"/>
        </w:rPr>
        <w:t xml:space="preserve"> в соответствии с муниципальным правовым актом за счет средств местного бюджета;</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8) защиту своих персональных данных;</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12) пенсионное обеспечение в соответствии с законодательством Российской Федерации.</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z w:val="28"/>
          <w:szCs w:val="28"/>
        </w:rPr>
        <w:t>2.</w:t>
      </w:r>
      <w:r w:rsidRPr="00F06A85">
        <w:rPr>
          <w:rFonts w:ascii="Times New Roman" w:hAnsi="Times New Roman" w:cs="Times New Roman"/>
          <w:snapToGrid w:val="0"/>
          <w:sz w:val="28"/>
          <w:szCs w:val="28"/>
        </w:rPr>
        <w:t xml:space="preserve">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w:t>
      </w:r>
    </w:p>
    <w:p w:rsidR="00F06A85" w:rsidRPr="00F06A85" w:rsidRDefault="00F06A85" w:rsidP="00F06A85">
      <w:pPr>
        <w:spacing w:after="0" w:line="240" w:lineRule="auto"/>
        <w:jc w:val="both"/>
        <w:outlineLvl w:val="0"/>
        <w:rPr>
          <w:rFonts w:ascii="Times New Roman" w:hAnsi="Times New Roman" w:cs="Times New Roman"/>
          <w:b/>
          <w:sz w:val="28"/>
          <w:szCs w:val="28"/>
        </w:rPr>
      </w:pPr>
      <w:r w:rsidRPr="00F06A85">
        <w:rPr>
          <w:rFonts w:ascii="Times New Roman" w:hAnsi="Times New Roman" w:cs="Times New Roman"/>
          <w:b/>
          <w:sz w:val="28"/>
          <w:szCs w:val="28"/>
        </w:rPr>
        <w:t>Статья 11. Основные обязанности муниципального служащего</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1. Муниципальный служащий обязан:</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уставы, законы и иные нормативные правовые акты Ленинградской области, устав муниципального образования и иные муниципальные правовые акты и обеспечивать их исполнение;</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2) исполнять должностные обязанности в соответствии с должностной инструкцией;</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4) соблюдать установленные в органе местного самоуправления правила внутреннего трудового распорядка, должностную инструкцию, порядок работы со служебной информацией;</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lastRenderedPageBreak/>
        <w:t>5) поддерживать уровень квалификации, необходимый для надлежащего исполнения должностных обязанностей;</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7) беречь государственное и муниципальное имущество, в том числе предоставленное ему для исполнения должностных обязанностей;</w:t>
      </w:r>
    </w:p>
    <w:p w:rsidR="00F06A85" w:rsidRPr="00F06A85" w:rsidRDefault="00F06A85" w:rsidP="00F06A85">
      <w:pPr>
        <w:autoSpaceDE w:val="0"/>
        <w:autoSpaceDN w:val="0"/>
        <w:adjustRightInd w:val="0"/>
        <w:spacing w:after="0" w:line="240" w:lineRule="auto"/>
        <w:ind w:firstLine="720"/>
        <w:jc w:val="both"/>
        <w:outlineLvl w:val="1"/>
        <w:rPr>
          <w:rFonts w:ascii="Times New Roman" w:hAnsi="Times New Roman" w:cs="Times New Roman"/>
          <w:sz w:val="28"/>
          <w:szCs w:val="28"/>
        </w:rPr>
      </w:pPr>
      <w:r w:rsidRPr="00F06A85">
        <w:rPr>
          <w:rFonts w:ascii="Times New Roman" w:hAnsi="Times New Roman" w:cs="Times New Roman"/>
          <w:sz w:val="28"/>
          <w:szCs w:val="28"/>
        </w:rPr>
        <w:t xml:space="preserve">8) представлять в установленном порядке предусмотренные </w:t>
      </w:r>
      <w:hyperlink r:id="rId4" w:history="1">
        <w:r w:rsidRPr="00F06A85">
          <w:rPr>
            <w:rStyle w:val="a3"/>
            <w:rFonts w:ascii="Times New Roman" w:hAnsi="Times New Roman" w:cs="Times New Roman"/>
            <w:sz w:val="28"/>
            <w:szCs w:val="28"/>
          </w:rPr>
          <w:t>законодательством</w:t>
        </w:r>
      </w:hyperlink>
      <w:r w:rsidRPr="00F06A85">
        <w:rPr>
          <w:rFonts w:ascii="Times New Roman" w:hAnsi="Times New Roman" w:cs="Times New Roman"/>
          <w:sz w:val="28"/>
          <w:szCs w:val="28"/>
        </w:rPr>
        <w:t xml:space="preserve"> Российской Федерации сведения о себе и членах своей семьи;</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10) соблюдать ограничения, выполнять обязательства, не нарушать запреты, которые установлены Федеральным законом и настоящим Положением;</w:t>
      </w:r>
    </w:p>
    <w:p w:rsidR="00F06A85" w:rsidRPr="00F06A85" w:rsidRDefault="00F06A85" w:rsidP="00F06A85">
      <w:pPr>
        <w:autoSpaceDE w:val="0"/>
        <w:autoSpaceDN w:val="0"/>
        <w:adjustRightInd w:val="0"/>
        <w:spacing w:after="0" w:line="240" w:lineRule="auto"/>
        <w:ind w:firstLine="540"/>
        <w:jc w:val="both"/>
        <w:outlineLvl w:val="1"/>
        <w:rPr>
          <w:rFonts w:ascii="Times New Roman" w:hAnsi="Times New Roman" w:cs="Times New Roman"/>
          <w:sz w:val="28"/>
          <w:szCs w:val="28"/>
        </w:rPr>
      </w:pPr>
      <w:r w:rsidRPr="00F06A85">
        <w:rPr>
          <w:rFonts w:ascii="Times New Roman" w:hAnsi="Times New Roman" w:cs="Times New Roman"/>
          <w:sz w:val="28"/>
          <w:szCs w:val="28"/>
        </w:rPr>
        <w:t xml:space="preserve">  11)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 xml:space="preserve">2. Муниципальный служащий не вправе исполнять данное ему неправомерное поручение. </w:t>
      </w:r>
      <w:proofErr w:type="gramStart"/>
      <w:r w:rsidRPr="00F06A85">
        <w:rPr>
          <w:rFonts w:ascii="Times New Roman" w:hAnsi="Times New Roman" w:cs="Times New Roman"/>
          <w:snapToGrid w:val="0"/>
          <w:sz w:val="28"/>
          <w:szCs w:val="28"/>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Ленинградской области, муниципальных правовых актов, которые могут быть нарушены при исполнении данного поручения.</w:t>
      </w:r>
      <w:proofErr w:type="gramEnd"/>
      <w:r w:rsidRPr="00F06A85">
        <w:rPr>
          <w:rFonts w:ascii="Times New Roman" w:hAnsi="Times New Roman" w:cs="Times New Roman"/>
          <w:snapToGrid w:val="0"/>
          <w:sz w:val="28"/>
          <w:szCs w:val="28"/>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F06A85" w:rsidRPr="00F06A85" w:rsidRDefault="00F06A85" w:rsidP="00F06A85">
      <w:pPr>
        <w:spacing w:after="0" w:line="240" w:lineRule="auto"/>
        <w:jc w:val="both"/>
        <w:outlineLvl w:val="0"/>
        <w:rPr>
          <w:rFonts w:ascii="Times New Roman" w:hAnsi="Times New Roman" w:cs="Times New Roman"/>
          <w:b/>
          <w:sz w:val="28"/>
          <w:szCs w:val="28"/>
        </w:rPr>
      </w:pPr>
      <w:r w:rsidRPr="00F06A85">
        <w:rPr>
          <w:rFonts w:ascii="Times New Roman" w:hAnsi="Times New Roman" w:cs="Times New Roman"/>
          <w:b/>
          <w:sz w:val="28"/>
          <w:szCs w:val="28"/>
        </w:rPr>
        <w:t>Статья 12. Ограничения, связанные с муниципальной службой</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1. Гражданин не может быть принят на муниципальную службу, а муниципальный служащий не может находиться на муниципальной службе в случае:</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1) признания его недееспособным или ограниченно дееспособным решением суда, вступившим в законную силу;</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lastRenderedPageBreak/>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proofErr w:type="gramStart"/>
      <w:r w:rsidRPr="00F06A85">
        <w:rPr>
          <w:rFonts w:ascii="Times New Roman" w:hAnsi="Times New Roman" w:cs="Times New Roman"/>
          <w:snapToGrid w:val="0"/>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proofErr w:type="gramStart"/>
      <w:r w:rsidRPr="00F06A85">
        <w:rPr>
          <w:rFonts w:ascii="Times New Roman" w:hAnsi="Times New Roman" w:cs="Times New Roman"/>
          <w:sz w:val="28"/>
          <w:szCs w:val="28"/>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F06A85">
        <w:rPr>
          <w:rFonts w:ascii="Times New Roman" w:hAnsi="Times New Roman" w:cs="Times New Roman"/>
          <w:sz w:val="28"/>
          <w:szCs w:val="28"/>
        </w:rPr>
        <w:t xml:space="preserve"> другому</w:t>
      </w:r>
      <w:r w:rsidRPr="00F06A85">
        <w:rPr>
          <w:rFonts w:ascii="Times New Roman" w:hAnsi="Times New Roman" w:cs="Times New Roman"/>
          <w:snapToGrid w:val="0"/>
          <w:sz w:val="28"/>
          <w:szCs w:val="28"/>
        </w:rPr>
        <w:t>;</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proofErr w:type="gramStart"/>
      <w:r w:rsidRPr="00F06A85">
        <w:rPr>
          <w:rFonts w:ascii="Times New Roman" w:hAnsi="Times New Roman" w:cs="Times New Roman"/>
          <w:snapToGrid w:val="0"/>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F06A85">
        <w:rPr>
          <w:rFonts w:ascii="Times New Roman" w:hAnsi="Times New Roman" w:cs="Times New Roman"/>
          <w:snapToGrid w:val="0"/>
          <w:sz w:val="28"/>
          <w:szCs w:val="28"/>
        </w:rPr>
        <w:t xml:space="preserve"> </w:t>
      </w:r>
      <w:proofErr w:type="gramStart"/>
      <w:r w:rsidRPr="00F06A85">
        <w:rPr>
          <w:rFonts w:ascii="Times New Roman" w:hAnsi="Times New Roman" w:cs="Times New Roman"/>
          <w:snapToGrid w:val="0"/>
          <w:sz w:val="28"/>
          <w:szCs w:val="28"/>
        </w:rPr>
        <w:t>соответствии</w:t>
      </w:r>
      <w:proofErr w:type="gramEnd"/>
      <w:r w:rsidRPr="00F06A85">
        <w:rPr>
          <w:rFonts w:ascii="Times New Roman" w:hAnsi="Times New Roman" w:cs="Times New Roman"/>
          <w:snapToGrid w:val="0"/>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8) представления подложных документов или заведомо ложных сведений при поступлении на муниципальную службу;</w:t>
      </w:r>
    </w:p>
    <w:p w:rsidR="00F06A85" w:rsidRDefault="00F06A85" w:rsidP="00F06A85">
      <w:pPr>
        <w:spacing w:after="0" w:line="240" w:lineRule="auto"/>
        <w:ind w:firstLine="709"/>
        <w:jc w:val="both"/>
        <w:rPr>
          <w:rFonts w:ascii="Times New Roman" w:hAnsi="Times New Roman" w:cs="Times New Roman"/>
          <w:sz w:val="28"/>
          <w:szCs w:val="28"/>
        </w:rPr>
      </w:pPr>
      <w:r w:rsidRPr="00F06A85">
        <w:rPr>
          <w:rFonts w:ascii="Times New Roman" w:hAnsi="Times New Roman" w:cs="Times New Roman"/>
          <w:snapToGrid w:val="0"/>
          <w:sz w:val="28"/>
          <w:szCs w:val="28"/>
        </w:rPr>
        <w:t xml:space="preserve">9) </w:t>
      </w:r>
      <w:r w:rsidRPr="00F06A85">
        <w:rPr>
          <w:rFonts w:ascii="Times New Roman" w:hAnsi="Times New Roman" w:cs="Times New Roman"/>
          <w:sz w:val="28"/>
          <w:szCs w:val="28"/>
        </w:rPr>
        <w:t xml:space="preserve">непредставления предусмотренных настоящим Положением, Федеральным </w:t>
      </w:r>
      <w:hyperlink r:id="rId5" w:history="1">
        <w:r w:rsidRPr="00F06A85">
          <w:rPr>
            <w:rStyle w:val="a3"/>
            <w:rFonts w:ascii="Times New Roman" w:hAnsi="Times New Roman" w:cs="Times New Roman"/>
            <w:sz w:val="28"/>
            <w:szCs w:val="28"/>
          </w:rPr>
          <w:t>законом</w:t>
        </w:r>
      </w:hyperlink>
      <w:r w:rsidRPr="00F06A85">
        <w:rPr>
          <w:rFonts w:ascii="Times New Roman" w:hAnsi="Times New Roman" w:cs="Times New Roman"/>
          <w:sz w:val="28"/>
          <w:szCs w:val="28"/>
        </w:rPr>
        <w:t xml:space="preserve"> от 25 декабря 2008 года N 273-ФЗ "О противодействии коррупции" и другими федеральными законами сведений </w:t>
      </w:r>
      <w:r w:rsidRPr="00F06A85">
        <w:rPr>
          <w:rFonts w:ascii="Times New Roman" w:hAnsi="Times New Roman" w:cs="Times New Roman"/>
          <w:sz w:val="28"/>
          <w:szCs w:val="28"/>
        </w:rPr>
        <w:lastRenderedPageBreak/>
        <w:t>или представления заведомо недостоверных или неполных сведений при поступлении на муниципальную службу;</w:t>
      </w:r>
    </w:p>
    <w:p w:rsidR="00963D7F" w:rsidRPr="00F06A85" w:rsidRDefault="00963D7F" w:rsidP="00F06A85">
      <w:pPr>
        <w:spacing w:after="0" w:line="240" w:lineRule="auto"/>
        <w:ind w:firstLine="709"/>
        <w:jc w:val="both"/>
        <w:rPr>
          <w:rFonts w:ascii="Times New Roman" w:hAnsi="Times New Roman" w:cs="Times New Roman"/>
          <w:sz w:val="28"/>
          <w:szCs w:val="28"/>
        </w:rPr>
      </w:pPr>
      <w:r w:rsidRPr="00F071F1">
        <w:rPr>
          <w:rFonts w:ascii="Times New Roman" w:hAnsi="Times New Roman" w:cs="Times New Roman"/>
          <w:sz w:val="28"/>
          <w:szCs w:val="28"/>
        </w:rPr>
        <w:t xml:space="preserve">9.1) непредставления сведений, предусмотренных статьей </w:t>
      </w:r>
      <w:r>
        <w:rPr>
          <w:rFonts w:ascii="Times New Roman" w:hAnsi="Times New Roman" w:cs="Times New Roman"/>
          <w:sz w:val="28"/>
          <w:szCs w:val="28"/>
        </w:rPr>
        <w:t>14</w:t>
      </w:r>
      <w:r w:rsidRPr="00F071F1">
        <w:rPr>
          <w:rFonts w:ascii="Times New Roman" w:hAnsi="Times New Roman" w:cs="Times New Roman"/>
          <w:sz w:val="28"/>
          <w:szCs w:val="28"/>
        </w:rPr>
        <w:t>.</w:t>
      </w:r>
      <w:r>
        <w:rPr>
          <w:rFonts w:ascii="Times New Roman" w:hAnsi="Times New Roman" w:cs="Times New Roman"/>
          <w:sz w:val="28"/>
          <w:szCs w:val="28"/>
        </w:rPr>
        <w:t xml:space="preserve">1 настоящего Положения </w:t>
      </w:r>
      <w:proofErr w:type="gramStart"/>
      <w:r>
        <w:rPr>
          <w:rFonts w:ascii="Times New Roman" w:hAnsi="Times New Roman" w:cs="Times New Roman"/>
          <w:color w:val="FF0000"/>
          <w:sz w:val="28"/>
          <w:szCs w:val="28"/>
        </w:rPr>
        <w:t xml:space="preserve">( </w:t>
      </w:r>
      <w:proofErr w:type="gramEnd"/>
      <w:r>
        <w:rPr>
          <w:rFonts w:ascii="Times New Roman" w:hAnsi="Times New Roman" w:cs="Times New Roman"/>
          <w:color w:val="FF0000"/>
          <w:sz w:val="28"/>
          <w:szCs w:val="28"/>
        </w:rPr>
        <w:t>доп.</w:t>
      </w:r>
      <w:r w:rsidRPr="00963D7F">
        <w:rPr>
          <w:rFonts w:ascii="Times New Roman" w:hAnsi="Times New Roman" w:cs="Times New Roman"/>
          <w:color w:val="FF0000"/>
          <w:sz w:val="28"/>
          <w:szCs w:val="28"/>
        </w:rPr>
        <w:t xml:space="preserve"> </w:t>
      </w:r>
      <w:proofErr w:type="spellStart"/>
      <w:r w:rsidRPr="00963D7F">
        <w:rPr>
          <w:rFonts w:ascii="Times New Roman" w:hAnsi="Times New Roman" w:cs="Times New Roman"/>
          <w:color w:val="FF0000"/>
          <w:sz w:val="28"/>
          <w:szCs w:val="28"/>
        </w:rPr>
        <w:t>реш</w:t>
      </w:r>
      <w:proofErr w:type="spellEnd"/>
      <w:r w:rsidRPr="00963D7F">
        <w:rPr>
          <w:rFonts w:ascii="Times New Roman" w:hAnsi="Times New Roman" w:cs="Times New Roman"/>
          <w:color w:val="FF0000"/>
          <w:sz w:val="28"/>
          <w:szCs w:val="28"/>
        </w:rPr>
        <w:t>. от 22.12.2016 № 106);</w:t>
      </w:r>
    </w:p>
    <w:p w:rsidR="00776678" w:rsidRDefault="00F06A85" w:rsidP="00F06A85">
      <w:pPr>
        <w:spacing w:after="0" w:line="240" w:lineRule="auto"/>
        <w:ind w:firstLine="709"/>
        <w:jc w:val="both"/>
        <w:rPr>
          <w:rFonts w:ascii="Times New Roman" w:hAnsi="Times New Roman" w:cs="Times New Roman"/>
          <w:sz w:val="28"/>
          <w:szCs w:val="28"/>
        </w:rPr>
      </w:pPr>
      <w:r w:rsidRPr="00F06A85">
        <w:rPr>
          <w:rFonts w:ascii="Times New Roman" w:hAnsi="Times New Roman" w:cs="Times New Roman"/>
          <w:sz w:val="28"/>
          <w:szCs w:val="28"/>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F06A85" w:rsidRPr="00F06A85" w:rsidRDefault="00776678" w:rsidP="00F06A85">
      <w:pPr>
        <w:spacing w:after="0" w:line="240" w:lineRule="auto"/>
        <w:ind w:firstLine="709"/>
        <w:jc w:val="both"/>
        <w:rPr>
          <w:rFonts w:ascii="Times New Roman" w:hAnsi="Times New Roman" w:cs="Times New Roman"/>
          <w:sz w:val="28"/>
          <w:szCs w:val="28"/>
        </w:rPr>
      </w:pPr>
      <w:proofErr w:type="gramStart"/>
      <w:r w:rsidRPr="00B32017">
        <w:rPr>
          <w:rFonts w:ascii="Times New Roman" w:hAnsi="Times New Roman" w:cs="Times New Roman"/>
          <w:sz w:val="28"/>
          <w:szCs w:val="28"/>
        </w:rPr>
        <w:t>-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w:t>
      </w:r>
      <w:proofErr w:type="gramEnd"/>
      <w:r w:rsidRPr="00B32017">
        <w:rPr>
          <w:rFonts w:ascii="Times New Roman" w:hAnsi="Times New Roman" w:cs="Times New Roman"/>
          <w:sz w:val="28"/>
          <w:szCs w:val="28"/>
        </w:rPr>
        <w:t xml:space="preserve">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r>
        <w:rPr>
          <w:rFonts w:ascii="Times New Roman" w:hAnsi="Times New Roman" w:cs="Times New Roman"/>
          <w:sz w:val="28"/>
          <w:szCs w:val="28"/>
        </w:rPr>
        <w:t xml:space="preserve"> </w:t>
      </w:r>
      <w:proofErr w:type="gramStart"/>
      <w:r>
        <w:rPr>
          <w:rFonts w:ascii="Times New Roman" w:hAnsi="Times New Roman" w:cs="Times New Roman"/>
          <w:color w:val="FF0000"/>
          <w:sz w:val="28"/>
          <w:szCs w:val="28"/>
        </w:rPr>
        <w:t xml:space="preserve">( </w:t>
      </w:r>
      <w:proofErr w:type="gramEnd"/>
      <w:r>
        <w:rPr>
          <w:rFonts w:ascii="Times New Roman" w:hAnsi="Times New Roman" w:cs="Times New Roman"/>
          <w:color w:val="FF0000"/>
          <w:sz w:val="28"/>
          <w:szCs w:val="28"/>
        </w:rPr>
        <w:t xml:space="preserve">доп. </w:t>
      </w:r>
      <w:proofErr w:type="spellStart"/>
      <w:r>
        <w:rPr>
          <w:rFonts w:ascii="Times New Roman" w:hAnsi="Times New Roman" w:cs="Times New Roman"/>
          <w:color w:val="FF0000"/>
          <w:sz w:val="28"/>
          <w:szCs w:val="28"/>
        </w:rPr>
        <w:t>реш</w:t>
      </w:r>
      <w:proofErr w:type="spellEnd"/>
      <w:r>
        <w:rPr>
          <w:rFonts w:ascii="Times New Roman" w:hAnsi="Times New Roman" w:cs="Times New Roman"/>
          <w:color w:val="FF0000"/>
          <w:sz w:val="28"/>
          <w:szCs w:val="28"/>
        </w:rPr>
        <w:t>. от 26.10.2017 № 137</w:t>
      </w:r>
      <w:r w:rsidRPr="00963D7F">
        <w:rPr>
          <w:rFonts w:ascii="Times New Roman" w:hAnsi="Times New Roman" w:cs="Times New Roman"/>
          <w:color w:val="FF0000"/>
          <w:sz w:val="28"/>
          <w:szCs w:val="28"/>
        </w:rPr>
        <w:t>);</w:t>
      </w:r>
      <w:r w:rsidR="00F06A85" w:rsidRPr="00F06A85">
        <w:rPr>
          <w:rFonts w:ascii="Times New Roman" w:hAnsi="Times New Roman" w:cs="Times New Roman"/>
          <w:sz w:val="28"/>
          <w:szCs w:val="28"/>
        </w:rPr>
        <w:t>.</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z w:val="28"/>
          <w:szCs w:val="28"/>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F06A85" w:rsidRPr="00F06A85" w:rsidRDefault="00F06A85" w:rsidP="00F06A85">
      <w:pPr>
        <w:spacing w:after="0" w:line="240" w:lineRule="auto"/>
        <w:jc w:val="both"/>
        <w:outlineLvl w:val="0"/>
        <w:rPr>
          <w:rFonts w:ascii="Times New Roman" w:hAnsi="Times New Roman" w:cs="Times New Roman"/>
          <w:b/>
          <w:sz w:val="28"/>
          <w:szCs w:val="28"/>
        </w:rPr>
      </w:pPr>
      <w:r w:rsidRPr="00F06A85">
        <w:rPr>
          <w:rFonts w:ascii="Times New Roman" w:hAnsi="Times New Roman" w:cs="Times New Roman"/>
          <w:b/>
          <w:sz w:val="28"/>
          <w:szCs w:val="28"/>
        </w:rPr>
        <w:t>Статья 13. Запреты, связанные с муниципальной службой</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1. В связи с прохождением муниципальной службы муниципальному служащему запрещается:</w:t>
      </w:r>
    </w:p>
    <w:p w:rsidR="00F06A85" w:rsidRPr="00F06A85" w:rsidRDefault="00F06A85" w:rsidP="00F06A85">
      <w:pPr>
        <w:spacing w:after="0" w:line="240" w:lineRule="auto"/>
        <w:ind w:firstLine="709"/>
        <w:jc w:val="both"/>
        <w:rPr>
          <w:rFonts w:ascii="Times New Roman" w:hAnsi="Times New Roman" w:cs="Times New Roman"/>
          <w:snapToGrid w:val="0"/>
          <w:color w:val="FF0000"/>
          <w:sz w:val="28"/>
          <w:szCs w:val="28"/>
        </w:rPr>
      </w:pPr>
      <w:r w:rsidRPr="00F06A85">
        <w:rPr>
          <w:rFonts w:ascii="Times New Roman" w:hAnsi="Times New Roman" w:cs="Times New Roman"/>
          <w:snapToGrid w:val="0"/>
          <w:color w:val="FF0000"/>
          <w:sz w:val="28"/>
          <w:szCs w:val="28"/>
        </w:rPr>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и областными законами, ему не поручено участвовать в управлении этой организацией;</w:t>
      </w:r>
      <w:r>
        <w:rPr>
          <w:rFonts w:ascii="Times New Roman" w:hAnsi="Times New Roman" w:cs="Times New Roman"/>
          <w:snapToGrid w:val="0"/>
          <w:color w:val="FF0000"/>
          <w:sz w:val="28"/>
          <w:szCs w:val="28"/>
        </w:rPr>
        <w:t xml:space="preserve"> (утратил силу </w:t>
      </w:r>
      <w:proofErr w:type="spellStart"/>
      <w:r>
        <w:rPr>
          <w:rFonts w:ascii="Times New Roman" w:hAnsi="Times New Roman" w:cs="Times New Roman"/>
          <w:snapToGrid w:val="0"/>
          <w:color w:val="FF0000"/>
          <w:sz w:val="28"/>
          <w:szCs w:val="28"/>
        </w:rPr>
        <w:t>реш</w:t>
      </w:r>
      <w:proofErr w:type="spellEnd"/>
      <w:r>
        <w:rPr>
          <w:rFonts w:ascii="Times New Roman" w:hAnsi="Times New Roman" w:cs="Times New Roman"/>
          <w:snapToGrid w:val="0"/>
          <w:color w:val="FF0000"/>
          <w:sz w:val="28"/>
          <w:szCs w:val="28"/>
        </w:rPr>
        <w:t>. от 23.07.2015 г.</w:t>
      </w:r>
      <w:proofErr w:type="gramStart"/>
      <w:r>
        <w:rPr>
          <w:rFonts w:ascii="Times New Roman" w:hAnsi="Times New Roman" w:cs="Times New Roman"/>
          <w:snapToGrid w:val="0"/>
          <w:color w:val="FF0000"/>
          <w:sz w:val="28"/>
          <w:szCs w:val="28"/>
        </w:rPr>
        <w:t xml:space="preserve"> )</w:t>
      </w:r>
      <w:proofErr w:type="gramEnd"/>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2) замещать должность муниципальной службы в случае:</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б) избрания или назначения на муниципальную должность;</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муниципального образования;</w:t>
      </w:r>
    </w:p>
    <w:p w:rsidR="00F06A85" w:rsidRPr="00F06A85" w:rsidRDefault="00776678" w:rsidP="00F06A85">
      <w:pPr>
        <w:spacing w:after="0" w:line="240" w:lineRule="auto"/>
        <w:ind w:firstLine="709"/>
        <w:jc w:val="both"/>
        <w:rPr>
          <w:rFonts w:ascii="Times New Roman" w:hAnsi="Times New Roman" w:cs="Times New Roman"/>
          <w:snapToGrid w:val="0"/>
          <w:sz w:val="28"/>
          <w:szCs w:val="28"/>
        </w:rPr>
      </w:pPr>
      <w:r w:rsidRPr="00776678">
        <w:rPr>
          <w:rFonts w:ascii="Times New Roman" w:hAnsi="Times New Roman" w:cs="Times New Roman"/>
          <w:sz w:val="28"/>
          <w:szCs w:val="28"/>
        </w:rPr>
        <w:lastRenderedPageBreak/>
        <w:t xml:space="preserve">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w:t>
      </w:r>
      <w:proofErr w:type="gramStart"/>
      <w:r w:rsidRPr="00776678">
        <w:rPr>
          <w:rFonts w:ascii="Times New Roman" w:hAnsi="Times New Roman" w:cs="Times New Roman"/>
          <w:sz w:val="28"/>
          <w:szCs w:val="28"/>
        </w:rPr>
        <w:t>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roofErr w:type="gramEnd"/>
      <w:r w:rsidRPr="00776678">
        <w:rPr>
          <w:rFonts w:ascii="Times New Roman" w:hAnsi="Times New Roman" w:cs="Times New Roman"/>
          <w:sz w:val="28"/>
          <w:szCs w:val="28"/>
        </w:rPr>
        <w:t>;"</w:t>
      </w:r>
      <w:r w:rsidR="00F06A85" w:rsidRPr="00F06A85">
        <w:rPr>
          <w:rFonts w:ascii="Times New Roman" w:hAnsi="Times New Roman" w:cs="Times New Roman"/>
          <w:snapToGrid w:val="0"/>
          <w:color w:val="FF0000"/>
          <w:sz w:val="28"/>
          <w:szCs w:val="28"/>
        </w:rPr>
        <w:t xml:space="preserve"> </w:t>
      </w:r>
      <w:r>
        <w:rPr>
          <w:rFonts w:ascii="Times New Roman" w:hAnsi="Times New Roman" w:cs="Times New Roman"/>
          <w:snapToGrid w:val="0"/>
          <w:color w:val="FF0000"/>
          <w:sz w:val="28"/>
          <w:szCs w:val="28"/>
        </w:rPr>
        <w:t>(</w:t>
      </w:r>
      <w:r w:rsidR="0072548B">
        <w:rPr>
          <w:rFonts w:ascii="Times New Roman" w:hAnsi="Times New Roman" w:cs="Times New Roman"/>
          <w:snapToGrid w:val="0"/>
          <w:color w:val="FF0000"/>
          <w:sz w:val="28"/>
          <w:szCs w:val="28"/>
        </w:rPr>
        <w:t xml:space="preserve">доп. </w:t>
      </w:r>
      <w:proofErr w:type="spellStart"/>
      <w:r>
        <w:rPr>
          <w:rFonts w:ascii="Times New Roman" w:hAnsi="Times New Roman" w:cs="Times New Roman"/>
          <w:snapToGrid w:val="0"/>
          <w:color w:val="FF0000"/>
          <w:sz w:val="28"/>
          <w:szCs w:val="28"/>
        </w:rPr>
        <w:t>реш</w:t>
      </w:r>
      <w:proofErr w:type="spellEnd"/>
      <w:r>
        <w:rPr>
          <w:rFonts w:ascii="Times New Roman" w:hAnsi="Times New Roman" w:cs="Times New Roman"/>
          <w:snapToGrid w:val="0"/>
          <w:color w:val="FF0000"/>
          <w:sz w:val="28"/>
          <w:szCs w:val="28"/>
        </w:rPr>
        <w:t>. от 26.10.2017</w:t>
      </w:r>
      <w:r w:rsidR="00F06A85">
        <w:rPr>
          <w:rFonts w:ascii="Times New Roman" w:hAnsi="Times New Roman" w:cs="Times New Roman"/>
          <w:snapToGrid w:val="0"/>
          <w:color w:val="FF0000"/>
          <w:sz w:val="28"/>
          <w:szCs w:val="28"/>
        </w:rPr>
        <w:t xml:space="preserve"> г. </w:t>
      </w:r>
      <w:r>
        <w:rPr>
          <w:rFonts w:ascii="Times New Roman" w:hAnsi="Times New Roman" w:cs="Times New Roman"/>
          <w:snapToGrid w:val="0"/>
          <w:color w:val="FF0000"/>
          <w:sz w:val="28"/>
          <w:szCs w:val="28"/>
        </w:rPr>
        <w:t>№ 137</w:t>
      </w:r>
      <w:r w:rsidR="00F06A85">
        <w:rPr>
          <w:rFonts w:ascii="Times New Roman" w:hAnsi="Times New Roman" w:cs="Times New Roman"/>
          <w:snapToGrid w:val="0"/>
          <w:color w:val="FF0000"/>
          <w:sz w:val="28"/>
          <w:szCs w:val="28"/>
        </w:rPr>
        <w:t>)</w:t>
      </w:r>
      <w:proofErr w:type="gramStart"/>
      <w:r w:rsidR="00F06A85">
        <w:rPr>
          <w:rFonts w:ascii="Times New Roman" w:hAnsi="Times New Roman" w:cs="Times New Roman"/>
          <w:sz w:val="28"/>
          <w:szCs w:val="28"/>
        </w:rPr>
        <w:t xml:space="preserve"> </w:t>
      </w:r>
      <w:r w:rsidR="00F06A85" w:rsidRPr="00F06A85">
        <w:rPr>
          <w:rFonts w:ascii="Times New Roman" w:hAnsi="Times New Roman" w:cs="Times New Roman"/>
          <w:snapToGrid w:val="0"/>
          <w:sz w:val="28"/>
          <w:szCs w:val="28"/>
        </w:rPr>
        <w:t>;</w:t>
      </w:r>
      <w:proofErr w:type="gramEnd"/>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4) быть поверенным или представителем по делам третьих лиц в органе местного самоуправления,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F06A85" w:rsidRPr="005179C2" w:rsidRDefault="00F06A85" w:rsidP="00F06A85">
      <w:pPr>
        <w:spacing w:after="0" w:line="240" w:lineRule="auto"/>
        <w:ind w:firstLine="709"/>
        <w:jc w:val="both"/>
        <w:rPr>
          <w:rFonts w:ascii="Times New Roman" w:hAnsi="Times New Roman" w:cs="Times New Roman"/>
          <w:snapToGrid w:val="0"/>
          <w:color w:val="FF0000"/>
          <w:sz w:val="28"/>
          <w:szCs w:val="28"/>
        </w:rPr>
      </w:pPr>
      <w:r w:rsidRPr="00F06A85">
        <w:rPr>
          <w:rFonts w:ascii="Times New Roman" w:hAnsi="Times New Roman" w:cs="Times New Roman"/>
          <w:snapToGrid w:val="0"/>
          <w:sz w:val="28"/>
          <w:szCs w:val="28"/>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в котором он замещает должность муниципальной службы, за исключением случаев, установленных Гражданским кодексом </w:t>
      </w:r>
      <w:r w:rsidR="005179C2" w:rsidRPr="00F40726">
        <w:rPr>
          <w:rFonts w:ascii="Times New Roman" w:hAnsi="Times New Roman" w:cs="Times New Roman"/>
          <w:bCs/>
          <w:sz w:val="28"/>
          <w:szCs w:val="28"/>
        </w:rPr>
        <w:t>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r w:rsidR="005179C2">
        <w:rPr>
          <w:rFonts w:ascii="Times New Roman" w:hAnsi="Times New Roman" w:cs="Times New Roman"/>
          <w:bCs/>
          <w:sz w:val="28"/>
          <w:szCs w:val="28"/>
        </w:rPr>
        <w:t xml:space="preserve"> </w:t>
      </w:r>
      <w:r w:rsidR="005179C2" w:rsidRPr="005179C2">
        <w:rPr>
          <w:rFonts w:ascii="Times New Roman" w:hAnsi="Times New Roman" w:cs="Times New Roman"/>
          <w:bCs/>
          <w:color w:val="FF0000"/>
          <w:sz w:val="28"/>
          <w:szCs w:val="28"/>
        </w:rPr>
        <w:t xml:space="preserve">(в редакции </w:t>
      </w:r>
      <w:proofErr w:type="spellStart"/>
      <w:r w:rsidR="005179C2" w:rsidRPr="005179C2">
        <w:rPr>
          <w:rFonts w:ascii="Times New Roman" w:hAnsi="Times New Roman" w:cs="Times New Roman"/>
          <w:bCs/>
          <w:color w:val="FF0000"/>
          <w:sz w:val="28"/>
          <w:szCs w:val="28"/>
        </w:rPr>
        <w:t>реш</w:t>
      </w:r>
      <w:proofErr w:type="spellEnd"/>
      <w:r w:rsidR="005179C2" w:rsidRPr="005179C2">
        <w:rPr>
          <w:rFonts w:ascii="Times New Roman" w:hAnsi="Times New Roman" w:cs="Times New Roman"/>
          <w:bCs/>
          <w:color w:val="FF0000"/>
          <w:sz w:val="28"/>
          <w:szCs w:val="28"/>
        </w:rPr>
        <w:t>. от 22.12.2016 № 106)</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lastRenderedPageBreak/>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 их руководителей, если это не входит в его должностные обязанности;</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z w:val="28"/>
          <w:szCs w:val="28"/>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11) использовать преимущества должностного положения для предвыборной агитации, а также для агитации по вопросам референдума;</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14) прекращать исполнение должностных обязанностей в целях урегулирования трудового спора;</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 xml:space="preserve">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w:t>
      </w:r>
      <w:r w:rsidRPr="00F06A85">
        <w:rPr>
          <w:rFonts w:ascii="Times New Roman" w:hAnsi="Times New Roman" w:cs="Times New Roman"/>
          <w:snapToGrid w:val="0"/>
          <w:sz w:val="28"/>
          <w:szCs w:val="28"/>
        </w:rPr>
        <w:lastRenderedPageBreak/>
        <w:t>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F06A85" w:rsidRPr="00F06A85" w:rsidRDefault="00F06A85" w:rsidP="00F06A85">
      <w:pPr>
        <w:spacing w:after="0" w:line="240" w:lineRule="auto"/>
        <w:ind w:firstLine="709"/>
        <w:jc w:val="both"/>
        <w:rPr>
          <w:rFonts w:ascii="Times New Roman" w:hAnsi="Times New Roman" w:cs="Times New Roman"/>
          <w:sz w:val="28"/>
          <w:szCs w:val="28"/>
        </w:rPr>
      </w:pPr>
      <w:r w:rsidRPr="00F06A85">
        <w:rPr>
          <w:rFonts w:ascii="Times New Roman" w:hAnsi="Times New Roman" w:cs="Times New Roman"/>
          <w:sz w:val="28"/>
          <w:szCs w:val="28"/>
        </w:rPr>
        <w:t xml:space="preserve">4. </w:t>
      </w:r>
      <w:proofErr w:type="gramStart"/>
      <w:r w:rsidRPr="00F06A85">
        <w:rPr>
          <w:rFonts w:ascii="Times New Roman" w:hAnsi="Times New Roman" w:cs="Times New Roman"/>
          <w:sz w:val="28"/>
          <w:szCs w:val="28"/>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F06A85">
        <w:rPr>
          <w:rFonts w:ascii="Times New Roman" w:hAnsi="Times New Roman" w:cs="Times New Roman"/>
          <w:sz w:val="28"/>
          <w:szCs w:val="28"/>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6" w:history="1">
        <w:r w:rsidRPr="00F06A85">
          <w:rPr>
            <w:rStyle w:val="a3"/>
            <w:rFonts w:ascii="Times New Roman" w:hAnsi="Times New Roman" w:cs="Times New Roman"/>
            <w:sz w:val="28"/>
            <w:szCs w:val="28"/>
          </w:rPr>
          <w:t>порядке</w:t>
        </w:r>
      </w:hyperlink>
      <w:r w:rsidRPr="00F06A85">
        <w:rPr>
          <w:rFonts w:ascii="Times New Roman" w:hAnsi="Times New Roman" w:cs="Times New Roman"/>
          <w:sz w:val="28"/>
          <w:szCs w:val="28"/>
        </w:rPr>
        <w:t>, устанавливаемом нормативными правовыми актами Российской Федерации.</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p>
    <w:p w:rsidR="00F06A85" w:rsidRPr="00F06A85" w:rsidRDefault="00F06A85" w:rsidP="00F06A85">
      <w:pPr>
        <w:autoSpaceDE w:val="0"/>
        <w:autoSpaceDN w:val="0"/>
        <w:adjustRightInd w:val="0"/>
        <w:spacing w:after="0" w:line="240" w:lineRule="auto"/>
        <w:ind w:firstLine="540"/>
        <w:jc w:val="both"/>
        <w:outlineLvl w:val="1"/>
        <w:rPr>
          <w:rFonts w:ascii="Times New Roman" w:hAnsi="Times New Roman" w:cs="Times New Roman"/>
          <w:b/>
          <w:sz w:val="28"/>
          <w:szCs w:val="28"/>
        </w:rPr>
      </w:pPr>
      <w:r w:rsidRPr="00F06A85">
        <w:rPr>
          <w:rFonts w:ascii="Times New Roman" w:hAnsi="Times New Roman" w:cs="Times New Roman"/>
          <w:b/>
          <w:sz w:val="28"/>
          <w:szCs w:val="28"/>
        </w:rPr>
        <w:t>Статья</w:t>
      </w:r>
      <w:r w:rsidRPr="00F06A85">
        <w:rPr>
          <w:rFonts w:ascii="Times New Roman" w:hAnsi="Times New Roman" w:cs="Times New Roman"/>
          <w:sz w:val="28"/>
          <w:szCs w:val="28"/>
        </w:rPr>
        <w:t xml:space="preserve"> </w:t>
      </w:r>
      <w:r w:rsidRPr="00F06A85">
        <w:rPr>
          <w:rFonts w:ascii="Times New Roman" w:hAnsi="Times New Roman" w:cs="Times New Roman"/>
          <w:b/>
          <w:sz w:val="28"/>
          <w:szCs w:val="28"/>
        </w:rPr>
        <w:t>13.1. Урегулирование конфликта интересов на муниципальной службе</w:t>
      </w:r>
    </w:p>
    <w:p w:rsidR="00F06A85" w:rsidRPr="00F06A85" w:rsidRDefault="00F06A85" w:rsidP="00F06A85">
      <w:pPr>
        <w:autoSpaceDE w:val="0"/>
        <w:autoSpaceDN w:val="0"/>
        <w:adjustRightInd w:val="0"/>
        <w:spacing w:after="0" w:line="240" w:lineRule="auto"/>
        <w:rPr>
          <w:rFonts w:ascii="Times New Roman" w:hAnsi="Times New Roman" w:cs="Times New Roman"/>
          <w:sz w:val="28"/>
          <w:szCs w:val="28"/>
        </w:rPr>
      </w:pPr>
    </w:p>
    <w:p w:rsidR="00F06A85" w:rsidRPr="00F06A85" w:rsidRDefault="00F06A85" w:rsidP="00F06A85">
      <w:pPr>
        <w:autoSpaceDE w:val="0"/>
        <w:autoSpaceDN w:val="0"/>
        <w:adjustRightInd w:val="0"/>
        <w:spacing w:after="0" w:line="240" w:lineRule="auto"/>
        <w:ind w:firstLine="540"/>
        <w:jc w:val="both"/>
        <w:outlineLvl w:val="1"/>
        <w:rPr>
          <w:rFonts w:ascii="Times New Roman" w:hAnsi="Times New Roman" w:cs="Times New Roman"/>
          <w:sz w:val="28"/>
          <w:szCs w:val="28"/>
        </w:rPr>
      </w:pPr>
      <w:r w:rsidRPr="00F06A85">
        <w:rPr>
          <w:rFonts w:ascii="Times New Roman" w:hAnsi="Times New Roman" w:cs="Times New Roman"/>
          <w:sz w:val="28"/>
          <w:szCs w:val="28"/>
        </w:rPr>
        <w:t xml:space="preserve">«1. </w:t>
      </w:r>
      <w:proofErr w:type="gramStart"/>
      <w:r w:rsidRPr="00F06A85">
        <w:rPr>
          <w:rFonts w:ascii="Times New Roman" w:hAnsi="Times New Roman" w:cs="Times New Roman"/>
          <w:sz w:val="28"/>
          <w:szCs w:val="28"/>
        </w:rPr>
        <w:t>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Ленинградской области, муниципального образования, способное привести к причинению вреда этим законным интересам граждан, организаций, общества</w:t>
      </w:r>
      <w:proofErr w:type="gramEnd"/>
      <w:r w:rsidRPr="00F06A85">
        <w:rPr>
          <w:rFonts w:ascii="Times New Roman" w:hAnsi="Times New Roman" w:cs="Times New Roman"/>
          <w:sz w:val="28"/>
          <w:szCs w:val="28"/>
        </w:rPr>
        <w:t>, Российской Федерации, Ленинградской области, муниципального образования.</w:t>
      </w:r>
    </w:p>
    <w:p w:rsidR="00F06A85" w:rsidRPr="00F06A85" w:rsidRDefault="00F06A85" w:rsidP="00F06A85">
      <w:pPr>
        <w:autoSpaceDE w:val="0"/>
        <w:autoSpaceDN w:val="0"/>
        <w:adjustRightInd w:val="0"/>
        <w:spacing w:after="0" w:line="240" w:lineRule="auto"/>
        <w:ind w:firstLine="540"/>
        <w:jc w:val="both"/>
        <w:outlineLvl w:val="1"/>
        <w:rPr>
          <w:rFonts w:ascii="Times New Roman" w:hAnsi="Times New Roman" w:cs="Times New Roman"/>
          <w:sz w:val="28"/>
          <w:szCs w:val="28"/>
        </w:rPr>
      </w:pPr>
      <w:r w:rsidRPr="00F06A85">
        <w:rPr>
          <w:rFonts w:ascii="Times New Roman" w:hAnsi="Times New Roman" w:cs="Times New Roman"/>
          <w:sz w:val="28"/>
          <w:szCs w:val="28"/>
        </w:rPr>
        <w:t xml:space="preserve">2. </w:t>
      </w:r>
      <w:proofErr w:type="gramStart"/>
      <w:r w:rsidRPr="00F06A85">
        <w:rPr>
          <w:rFonts w:ascii="Times New Roman" w:hAnsi="Times New Roman" w:cs="Times New Roman"/>
          <w:sz w:val="28"/>
          <w:szCs w:val="28"/>
        </w:rPr>
        <w:t xml:space="preserve">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w:t>
      </w:r>
      <w:r w:rsidRPr="00F06A85">
        <w:rPr>
          <w:rFonts w:ascii="Times New Roman" w:hAnsi="Times New Roman" w:cs="Times New Roman"/>
          <w:sz w:val="28"/>
          <w:szCs w:val="28"/>
        </w:rPr>
        <w:lastRenderedPageBreak/>
        <w:t xml:space="preserve">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w:t>
      </w:r>
      <w:hyperlink r:id="rId7" w:history="1">
        <w:r w:rsidRPr="00F06A85">
          <w:rPr>
            <w:rStyle w:val="a3"/>
            <w:rFonts w:ascii="Times New Roman" w:hAnsi="Times New Roman" w:cs="Times New Roman"/>
            <w:sz w:val="28"/>
            <w:szCs w:val="28"/>
          </w:rPr>
          <w:t>пункте 5 части 1 статьи 1</w:t>
        </w:r>
      </w:hyperlink>
      <w:r w:rsidRPr="00F06A85">
        <w:rPr>
          <w:rFonts w:ascii="Times New Roman" w:hAnsi="Times New Roman" w:cs="Times New Roman"/>
          <w:sz w:val="28"/>
          <w:szCs w:val="28"/>
        </w:rPr>
        <w:t>2 настоящего Положения, а также для граждан или организаций, с которыми муниципальный служащий связан финансовыми или</w:t>
      </w:r>
      <w:proofErr w:type="gramEnd"/>
      <w:r w:rsidRPr="00F06A85">
        <w:rPr>
          <w:rFonts w:ascii="Times New Roman" w:hAnsi="Times New Roman" w:cs="Times New Roman"/>
          <w:sz w:val="28"/>
          <w:szCs w:val="28"/>
        </w:rPr>
        <w:t xml:space="preserve"> иными обязательствами.</w:t>
      </w:r>
    </w:p>
    <w:p w:rsidR="00F06A85" w:rsidRPr="00F06A85" w:rsidRDefault="00F06A85" w:rsidP="00F06A85">
      <w:pPr>
        <w:autoSpaceDE w:val="0"/>
        <w:autoSpaceDN w:val="0"/>
        <w:adjustRightInd w:val="0"/>
        <w:spacing w:after="0" w:line="240" w:lineRule="auto"/>
        <w:ind w:firstLine="540"/>
        <w:jc w:val="both"/>
        <w:outlineLvl w:val="1"/>
        <w:rPr>
          <w:rFonts w:ascii="Times New Roman" w:hAnsi="Times New Roman" w:cs="Times New Roman"/>
          <w:sz w:val="28"/>
          <w:szCs w:val="28"/>
        </w:rPr>
      </w:pPr>
      <w:r w:rsidRPr="00F06A85">
        <w:rPr>
          <w:rFonts w:ascii="Times New Roman" w:hAnsi="Times New Roman" w:cs="Times New Roman"/>
          <w:sz w:val="28"/>
          <w:szCs w:val="28"/>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F06A85" w:rsidRPr="00F06A85" w:rsidRDefault="00F06A85" w:rsidP="00F06A85">
      <w:pPr>
        <w:autoSpaceDE w:val="0"/>
        <w:autoSpaceDN w:val="0"/>
        <w:adjustRightInd w:val="0"/>
        <w:spacing w:after="0" w:line="240" w:lineRule="auto"/>
        <w:ind w:firstLine="540"/>
        <w:jc w:val="both"/>
        <w:outlineLvl w:val="1"/>
        <w:rPr>
          <w:rFonts w:ascii="Times New Roman" w:hAnsi="Times New Roman" w:cs="Times New Roman"/>
          <w:sz w:val="28"/>
          <w:szCs w:val="28"/>
        </w:rPr>
      </w:pPr>
      <w:r w:rsidRPr="00F06A85">
        <w:rPr>
          <w:rFonts w:ascii="Times New Roman" w:hAnsi="Times New Roman" w:cs="Times New Roman"/>
          <w:sz w:val="28"/>
          <w:szCs w:val="28"/>
        </w:rPr>
        <w:t>2.2. В случае</w:t>
      </w:r>
      <w:proofErr w:type="gramStart"/>
      <w:r w:rsidRPr="00F06A85">
        <w:rPr>
          <w:rFonts w:ascii="Times New Roman" w:hAnsi="Times New Roman" w:cs="Times New Roman"/>
          <w:sz w:val="28"/>
          <w:szCs w:val="28"/>
        </w:rPr>
        <w:t>,</w:t>
      </w:r>
      <w:proofErr w:type="gramEnd"/>
      <w:r w:rsidRPr="00F06A85">
        <w:rPr>
          <w:rFonts w:ascii="Times New Roman" w:hAnsi="Times New Roman" w:cs="Times New Roman"/>
          <w:sz w:val="28"/>
          <w:szCs w:val="28"/>
        </w:rPr>
        <w:t xml:space="preserve">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w:t>
      </w:r>
      <w:hyperlink r:id="rId8" w:history="1">
        <w:r w:rsidRPr="00F06A85">
          <w:rPr>
            <w:rStyle w:val="a3"/>
            <w:rFonts w:ascii="Times New Roman" w:hAnsi="Times New Roman" w:cs="Times New Roman"/>
            <w:sz w:val="28"/>
            <w:szCs w:val="28"/>
          </w:rPr>
          <w:t>законодательством</w:t>
        </w:r>
      </w:hyperlink>
      <w:r w:rsidRPr="00F06A85">
        <w:rPr>
          <w:rFonts w:ascii="Times New Roman" w:hAnsi="Times New Roman" w:cs="Times New Roman"/>
          <w:sz w:val="28"/>
          <w:szCs w:val="28"/>
        </w:rPr>
        <w:t xml:space="preserve"> Российской Федерации.</w:t>
      </w:r>
    </w:p>
    <w:p w:rsidR="00F06A85" w:rsidRPr="00F06A85" w:rsidRDefault="00F06A85" w:rsidP="00F06A85">
      <w:pPr>
        <w:autoSpaceDE w:val="0"/>
        <w:autoSpaceDN w:val="0"/>
        <w:adjustRightInd w:val="0"/>
        <w:spacing w:after="0" w:line="240" w:lineRule="auto"/>
        <w:ind w:firstLine="540"/>
        <w:jc w:val="both"/>
        <w:outlineLvl w:val="1"/>
        <w:rPr>
          <w:rFonts w:ascii="Times New Roman" w:hAnsi="Times New Roman" w:cs="Times New Roman"/>
          <w:sz w:val="28"/>
          <w:szCs w:val="28"/>
        </w:rPr>
      </w:pPr>
      <w:r w:rsidRPr="00F06A85">
        <w:rPr>
          <w:rFonts w:ascii="Times New Roman" w:hAnsi="Times New Roman" w:cs="Times New Roman"/>
          <w:sz w:val="28"/>
          <w:szCs w:val="28"/>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F06A85" w:rsidRPr="00F06A85" w:rsidRDefault="00F06A85" w:rsidP="00F06A85">
      <w:pPr>
        <w:autoSpaceDE w:val="0"/>
        <w:autoSpaceDN w:val="0"/>
        <w:adjustRightInd w:val="0"/>
        <w:spacing w:after="0" w:line="240" w:lineRule="auto"/>
        <w:ind w:firstLine="540"/>
        <w:jc w:val="both"/>
        <w:outlineLvl w:val="1"/>
        <w:rPr>
          <w:rFonts w:ascii="Times New Roman" w:hAnsi="Times New Roman" w:cs="Times New Roman"/>
          <w:sz w:val="28"/>
          <w:szCs w:val="28"/>
        </w:rPr>
      </w:pPr>
      <w:r w:rsidRPr="00F06A85">
        <w:rPr>
          <w:rFonts w:ascii="Times New Roman" w:hAnsi="Times New Roman" w:cs="Times New Roman"/>
          <w:sz w:val="28"/>
          <w:szCs w:val="28"/>
        </w:rPr>
        <w:t xml:space="preserve">3. </w:t>
      </w:r>
      <w:proofErr w:type="gramStart"/>
      <w:r w:rsidRPr="00F06A85">
        <w:rPr>
          <w:rFonts w:ascii="Times New Roman" w:hAnsi="Times New Roman" w:cs="Times New Roman"/>
          <w:sz w:val="28"/>
          <w:szCs w:val="28"/>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Pr="00F06A85">
        <w:rPr>
          <w:rFonts w:ascii="Times New Roman" w:hAnsi="Times New Roman" w:cs="Times New Roman"/>
          <w:sz w:val="28"/>
          <w:szCs w:val="28"/>
        </w:rPr>
        <w:t xml:space="preserve"> службы.</w:t>
      </w:r>
    </w:p>
    <w:p w:rsidR="00F06A85" w:rsidRPr="00F06A85" w:rsidRDefault="00F06A85" w:rsidP="00F06A85">
      <w:pPr>
        <w:autoSpaceDE w:val="0"/>
        <w:autoSpaceDN w:val="0"/>
        <w:adjustRightInd w:val="0"/>
        <w:spacing w:after="0" w:line="240" w:lineRule="auto"/>
        <w:ind w:firstLine="540"/>
        <w:jc w:val="both"/>
        <w:outlineLvl w:val="1"/>
        <w:rPr>
          <w:rFonts w:ascii="Times New Roman" w:hAnsi="Times New Roman" w:cs="Times New Roman"/>
          <w:sz w:val="28"/>
          <w:szCs w:val="28"/>
        </w:rPr>
      </w:pPr>
      <w:r w:rsidRPr="00F06A85">
        <w:rPr>
          <w:rFonts w:ascii="Times New Roman" w:hAnsi="Times New Roman" w:cs="Times New Roman"/>
          <w:sz w:val="28"/>
          <w:szCs w:val="28"/>
        </w:rPr>
        <w:t xml:space="preserve">3.1. </w:t>
      </w:r>
      <w:proofErr w:type="gramStart"/>
      <w:r w:rsidRPr="00F06A85">
        <w:rPr>
          <w:rFonts w:ascii="Times New Roman" w:hAnsi="Times New Roman" w:cs="Times New Roman"/>
          <w:sz w:val="28"/>
          <w:szCs w:val="28"/>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F06A85" w:rsidRPr="00F06A85" w:rsidRDefault="00F06A85" w:rsidP="00F06A85">
      <w:pPr>
        <w:autoSpaceDE w:val="0"/>
        <w:autoSpaceDN w:val="0"/>
        <w:adjustRightInd w:val="0"/>
        <w:spacing w:after="0" w:line="240" w:lineRule="auto"/>
        <w:ind w:firstLine="540"/>
        <w:jc w:val="both"/>
        <w:outlineLvl w:val="1"/>
        <w:rPr>
          <w:rFonts w:ascii="Times New Roman" w:hAnsi="Times New Roman" w:cs="Times New Roman"/>
          <w:sz w:val="28"/>
          <w:szCs w:val="28"/>
        </w:rPr>
      </w:pPr>
      <w:r w:rsidRPr="00F06A85">
        <w:rPr>
          <w:rFonts w:ascii="Times New Roman" w:hAnsi="Times New Roman" w:cs="Times New Roman"/>
          <w:sz w:val="28"/>
          <w:szCs w:val="28"/>
        </w:rP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Ленинградской области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F06A85" w:rsidRPr="00F06A85" w:rsidRDefault="00F06A85" w:rsidP="00F06A85">
      <w:pPr>
        <w:autoSpaceDE w:val="0"/>
        <w:autoSpaceDN w:val="0"/>
        <w:adjustRightInd w:val="0"/>
        <w:spacing w:after="0" w:line="240" w:lineRule="auto"/>
        <w:ind w:firstLine="540"/>
        <w:jc w:val="both"/>
        <w:outlineLvl w:val="1"/>
        <w:rPr>
          <w:rFonts w:ascii="Times New Roman" w:hAnsi="Times New Roman" w:cs="Times New Roman"/>
          <w:sz w:val="28"/>
          <w:szCs w:val="28"/>
        </w:rPr>
      </w:pPr>
    </w:p>
    <w:p w:rsidR="00F06A85" w:rsidRPr="00F06A85" w:rsidRDefault="00F06A85" w:rsidP="00F06A85">
      <w:pPr>
        <w:autoSpaceDE w:val="0"/>
        <w:autoSpaceDN w:val="0"/>
        <w:adjustRightInd w:val="0"/>
        <w:spacing w:after="0" w:line="240" w:lineRule="auto"/>
        <w:ind w:firstLine="540"/>
        <w:jc w:val="both"/>
        <w:rPr>
          <w:rFonts w:ascii="Times New Roman" w:hAnsi="Times New Roman" w:cs="Times New Roman"/>
          <w:b/>
          <w:sz w:val="28"/>
          <w:szCs w:val="28"/>
        </w:rPr>
      </w:pPr>
      <w:r w:rsidRPr="00F06A85">
        <w:rPr>
          <w:rFonts w:ascii="Times New Roman" w:hAnsi="Times New Roman" w:cs="Times New Roman"/>
          <w:b/>
          <w:sz w:val="28"/>
          <w:szCs w:val="28"/>
        </w:rPr>
        <w:t>Статья 13.2. Требования к служебному поведению муниципального служащего</w:t>
      </w:r>
    </w:p>
    <w:p w:rsidR="00F06A85" w:rsidRPr="00F06A85" w:rsidRDefault="00F06A85" w:rsidP="00F06A85">
      <w:pPr>
        <w:autoSpaceDE w:val="0"/>
        <w:autoSpaceDN w:val="0"/>
        <w:adjustRightInd w:val="0"/>
        <w:spacing w:after="0" w:line="240" w:lineRule="auto"/>
        <w:ind w:firstLine="540"/>
        <w:jc w:val="both"/>
        <w:rPr>
          <w:rFonts w:ascii="Times New Roman" w:hAnsi="Times New Roman" w:cs="Times New Roman"/>
          <w:sz w:val="28"/>
          <w:szCs w:val="28"/>
        </w:rPr>
      </w:pPr>
      <w:r w:rsidRPr="00F06A85">
        <w:rPr>
          <w:rFonts w:ascii="Times New Roman" w:hAnsi="Times New Roman" w:cs="Times New Roman"/>
          <w:sz w:val="28"/>
          <w:szCs w:val="28"/>
        </w:rPr>
        <w:t>1. Муниципальный служащий обязан:</w:t>
      </w:r>
    </w:p>
    <w:p w:rsidR="00F06A85" w:rsidRPr="00F06A85" w:rsidRDefault="00F06A85" w:rsidP="00F06A85">
      <w:pPr>
        <w:autoSpaceDE w:val="0"/>
        <w:autoSpaceDN w:val="0"/>
        <w:adjustRightInd w:val="0"/>
        <w:spacing w:after="0" w:line="240" w:lineRule="auto"/>
        <w:ind w:firstLine="540"/>
        <w:jc w:val="both"/>
        <w:rPr>
          <w:rFonts w:ascii="Times New Roman" w:hAnsi="Times New Roman" w:cs="Times New Roman"/>
          <w:sz w:val="28"/>
          <w:szCs w:val="28"/>
        </w:rPr>
      </w:pPr>
      <w:r w:rsidRPr="00F06A85">
        <w:rPr>
          <w:rFonts w:ascii="Times New Roman" w:hAnsi="Times New Roman" w:cs="Times New Roman"/>
          <w:sz w:val="28"/>
          <w:szCs w:val="28"/>
        </w:rPr>
        <w:t>1) исполнять должностные обязанности добросовестно, на высоком профессиональном уровне;</w:t>
      </w:r>
    </w:p>
    <w:p w:rsidR="00F06A85" w:rsidRPr="00F06A85" w:rsidRDefault="00F06A85" w:rsidP="00F06A85">
      <w:pPr>
        <w:autoSpaceDE w:val="0"/>
        <w:autoSpaceDN w:val="0"/>
        <w:adjustRightInd w:val="0"/>
        <w:spacing w:after="0" w:line="240" w:lineRule="auto"/>
        <w:ind w:firstLine="540"/>
        <w:jc w:val="both"/>
        <w:rPr>
          <w:rFonts w:ascii="Times New Roman" w:hAnsi="Times New Roman" w:cs="Times New Roman"/>
          <w:sz w:val="28"/>
          <w:szCs w:val="28"/>
        </w:rPr>
      </w:pPr>
      <w:r w:rsidRPr="00F06A85">
        <w:rPr>
          <w:rFonts w:ascii="Times New Roman" w:hAnsi="Times New Roman" w:cs="Times New Roman"/>
          <w:sz w:val="28"/>
          <w:szCs w:val="28"/>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F06A85" w:rsidRPr="00F06A85" w:rsidRDefault="00F06A85" w:rsidP="00F06A85">
      <w:pPr>
        <w:autoSpaceDE w:val="0"/>
        <w:autoSpaceDN w:val="0"/>
        <w:adjustRightInd w:val="0"/>
        <w:spacing w:after="0" w:line="240" w:lineRule="auto"/>
        <w:ind w:firstLine="540"/>
        <w:jc w:val="both"/>
        <w:rPr>
          <w:rFonts w:ascii="Times New Roman" w:hAnsi="Times New Roman" w:cs="Times New Roman"/>
          <w:sz w:val="28"/>
          <w:szCs w:val="28"/>
        </w:rPr>
      </w:pPr>
      <w:r w:rsidRPr="00F06A85">
        <w:rPr>
          <w:rFonts w:ascii="Times New Roman" w:hAnsi="Times New Roman" w:cs="Times New Roman"/>
          <w:sz w:val="28"/>
          <w:szCs w:val="28"/>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F06A85" w:rsidRPr="00F06A85" w:rsidRDefault="00F06A85" w:rsidP="00F06A85">
      <w:pPr>
        <w:autoSpaceDE w:val="0"/>
        <w:autoSpaceDN w:val="0"/>
        <w:adjustRightInd w:val="0"/>
        <w:spacing w:after="0" w:line="240" w:lineRule="auto"/>
        <w:ind w:firstLine="540"/>
        <w:jc w:val="both"/>
        <w:rPr>
          <w:rFonts w:ascii="Times New Roman" w:hAnsi="Times New Roman" w:cs="Times New Roman"/>
          <w:sz w:val="28"/>
          <w:szCs w:val="28"/>
        </w:rPr>
      </w:pPr>
      <w:r w:rsidRPr="00F06A85">
        <w:rPr>
          <w:rFonts w:ascii="Times New Roman" w:hAnsi="Times New Roman" w:cs="Times New Roman"/>
          <w:sz w:val="28"/>
          <w:szCs w:val="28"/>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F06A85" w:rsidRPr="00F06A85" w:rsidRDefault="00F06A85" w:rsidP="00F06A85">
      <w:pPr>
        <w:autoSpaceDE w:val="0"/>
        <w:autoSpaceDN w:val="0"/>
        <w:adjustRightInd w:val="0"/>
        <w:spacing w:after="0" w:line="240" w:lineRule="auto"/>
        <w:ind w:firstLine="540"/>
        <w:jc w:val="both"/>
        <w:rPr>
          <w:rFonts w:ascii="Times New Roman" w:hAnsi="Times New Roman" w:cs="Times New Roman"/>
          <w:sz w:val="28"/>
          <w:szCs w:val="28"/>
        </w:rPr>
      </w:pPr>
      <w:r w:rsidRPr="00F06A85">
        <w:rPr>
          <w:rFonts w:ascii="Times New Roman" w:hAnsi="Times New Roman" w:cs="Times New Roman"/>
          <w:sz w:val="28"/>
          <w:szCs w:val="28"/>
        </w:rPr>
        <w:t>5) проявлять корректность в обращении с гражданами;</w:t>
      </w:r>
    </w:p>
    <w:p w:rsidR="00F06A85" w:rsidRPr="00F06A85" w:rsidRDefault="00F06A85" w:rsidP="00F06A85">
      <w:pPr>
        <w:autoSpaceDE w:val="0"/>
        <w:autoSpaceDN w:val="0"/>
        <w:adjustRightInd w:val="0"/>
        <w:spacing w:after="0" w:line="240" w:lineRule="auto"/>
        <w:ind w:firstLine="540"/>
        <w:jc w:val="both"/>
        <w:rPr>
          <w:rFonts w:ascii="Times New Roman" w:hAnsi="Times New Roman" w:cs="Times New Roman"/>
          <w:sz w:val="28"/>
          <w:szCs w:val="28"/>
        </w:rPr>
      </w:pPr>
      <w:r w:rsidRPr="00F06A85">
        <w:rPr>
          <w:rFonts w:ascii="Times New Roman" w:hAnsi="Times New Roman" w:cs="Times New Roman"/>
          <w:sz w:val="28"/>
          <w:szCs w:val="28"/>
        </w:rPr>
        <w:t>6) проявлять уважение к нравственным обычаям и традициям народов Российской Федерации;</w:t>
      </w:r>
    </w:p>
    <w:p w:rsidR="00F06A85" w:rsidRPr="00F06A85" w:rsidRDefault="00F06A85" w:rsidP="00F06A85">
      <w:pPr>
        <w:autoSpaceDE w:val="0"/>
        <w:autoSpaceDN w:val="0"/>
        <w:adjustRightInd w:val="0"/>
        <w:spacing w:after="0" w:line="240" w:lineRule="auto"/>
        <w:ind w:firstLine="540"/>
        <w:jc w:val="both"/>
        <w:rPr>
          <w:rFonts w:ascii="Times New Roman" w:hAnsi="Times New Roman" w:cs="Times New Roman"/>
          <w:sz w:val="28"/>
          <w:szCs w:val="28"/>
        </w:rPr>
      </w:pPr>
      <w:r w:rsidRPr="00F06A85">
        <w:rPr>
          <w:rFonts w:ascii="Times New Roman" w:hAnsi="Times New Roman" w:cs="Times New Roman"/>
          <w:sz w:val="28"/>
          <w:szCs w:val="28"/>
        </w:rPr>
        <w:t xml:space="preserve">7) учитывать культурные и иные особенности различных этнических и социальных групп, а также </w:t>
      </w:r>
      <w:proofErr w:type="spellStart"/>
      <w:r w:rsidRPr="00F06A85">
        <w:rPr>
          <w:rFonts w:ascii="Times New Roman" w:hAnsi="Times New Roman" w:cs="Times New Roman"/>
          <w:sz w:val="28"/>
          <w:szCs w:val="28"/>
        </w:rPr>
        <w:t>конфессий</w:t>
      </w:r>
      <w:proofErr w:type="spellEnd"/>
      <w:r w:rsidRPr="00F06A85">
        <w:rPr>
          <w:rFonts w:ascii="Times New Roman" w:hAnsi="Times New Roman" w:cs="Times New Roman"/>
          <w:sz w:val="28"/>
          <w:szCs w:val="28"/>
        </w:rPr>
        <w:t>;</w:t>
      </w:r>
    </w:p>
    <w:p w:rsidR="00F06A85" w:rsidRPr="00F06A85" w:rsidRDefault="00F06A85" w:rsidP="00F06A85">
      <w:pPr>
        <w:autoSpaceDE w:val="0"/>
        <w:autoSpaceDN w:val="0"/>
        <w:adjustRightInd w:val="0"/>
        <w:spacing w:after="0" w:line="240" w:lineRule="auto"/>
        <w:ind w:firstLine="540"/>
        <w:jc w:val="both"/>
        <w:rPr>
          <w:rFonts w:ascii="Times New Roman" w:hAnsi="Times New Roman" w:cs="Times New Roman"/>
          <w:sz w:val="28"/>
          <w:szCs w:val="28"/>
        </w:rPr>
      </w:pPr>
      <w:r w:rsidRPr="00F06A85">
        <w:rPr>
          <w:rFonts w:ascii="Times New Roman" w:hAnsi="Times New Roman" w:cs="Times New Roman"/>
          <w:sz w:val="28"/>
          <w:szCs w:val="28"/>
        </w:rPr>
        <w:t>8) способствовать межнациональному и межконфессиональному согласию;</w:t>
      </w:r>
    </w:p>
    <w:p w:rsidR="00F06A85" w:rsidRPr="00F06A85" w:rsidRDefault="00F06A85" w:rsidP="00F06A85">
      <w:pPr>
        <w:autoSpaceDE w:val="0"/>
        <w:autoSpaceDN w:val="0"/>
        <w:adjustRightInd w:val="0"/>
        <w:spacing w:after="0" w:line="240" w:lineRule="auto"/>
        <w:ind w:firstLine="540"/>
        <w:jc w:val="both"/>
        <w:rPr>
          <w:rFonts w:ascii="Times New Roman" w:hAnsi="Times New Roman" w:cs="Times New Roman"/>
          <w:sz w:val="28"/>
          <w:szCs w:val="28"/>
        </w:rPr>
      </w:pPr>
      <w:r w:rsidRPr="00F06A85">
        <w:rPr>
          <w:rFonts w:ascii="Times New Roman" w:hAnsi="Times New Roman" w:cs="Times New Roman"/>
          <w:sz w:val="28"/>
          <w:szCs w:val="28"/>
        </w:rPr>
        <w:t>9) не допускать конфликтных ситуаций, способных нанести ущерб его репутации или авторитету муниципального органа.</w:t>
      </w:r>
    </w:p>
    <w:p w:rsidR="00F06A85" w:rsidRPr="00F06A85" w:rsidRDefault="00F06A85" w:rsidP="00F06A85">
      <w:pPr>
        <w:autoSpaceDE w:val="0"/>
        <w:autoSpaceDN w:val="0"/>
        <w:adjustRightInd w:val="0"/>
        <w:spacing w:after="0" w:line="240" w:lineRule="auto"/>
        <w:ind w:firstLine="540"/>
        <w:jc w:val="both"/>
        <w:rPr>
          <w:rFonts w:ascii="Times New Roman" w:hAnsi="Times New Roman" w:cs="Times New Roman"/>
          <w:sz w:val="28"/>
          <w:szCs w:val="28"/>
        </w:rPr>
      </w:pPr>
      <w:r w:rsidRPr="00F06A85">
        <w:rPr>
          <w:rFonts w:ascii="Times New Roman" w:hAnsi="Times New Roman" w:cs="Times New Roman"/>
          <w:sz w:val="28"/>
          <w:szCs w:val="28"/>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roofErr w:type="gramStart"/>
      <w:r w:rsidRPr="00F06A85">
        <w:rPr>
          <w:rFonts w:ascii="Times New Roman" w:hAnsi="Times New Roman" w:cs="Times New Roman"/>
          <w:sz w:val="28"/>
          <w:szCs w:val="28"/>
        </w:rPr>
        <w:t>.";</w:t>
      </w:r>
      <w:proofErr w:type="gramEnd"/>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p>
    <w:p w:rsidR="00F06A85" w:rsidRPr="00F06A85" w:rsidRDefault="00F06A85" w:rsidP="00F06A85">
      <w:pPr>
        <w:spacing w:after="0" w:line="240" w:lineRule="auto"/>
        <w:rPr>
          <w:rFonts w:ascii="Times New Roman" w:hAnsi="Times New Roman" w:cs="Times New Roman"/>
          <w:b/>
          <w:sz w:val="28"/>
          <w:szCs w:val="28"/>
        </w:rPr>
      </w:pPr>
      <w:r w:rsidRPr="00F06A85">
        <w:rPr>
          <w:rFonts w:ascii="Times New Roman" w:hAnsi="Times New Roman" w:cs="Times New Roman"/>
          <w:b/>
          <w:sz w:val="28"/>
          <w:szCs w:val="28"/>
        </w:rPr>
        <w:t xml:space="preserve">Статья 14. Предоставление сведений о доходах, расходах, об имуществе и обязательствах имущественного характера </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 xml:space="preserve">1. </w:t>
      </w:r>
      <w:r w:rsidRPr="00F06A85">
        <w:rPr>
          <w:rFonts w:ascii="Times New Roman" w:hAnsi="Times New Roman" w:cs="Times New Roman"/>
          <w:sz w:val="28"/>
          <w:szCs w:val="28"/>
        </w:rPr>
        <w:t xml:space="preserve"> </w:t>
      </w:r>
      <w:proofErr w:type="gramStart"/>
      <w:r w:rsidRPr="00F06A85">
        <w:rPr>
          <w:rFonts w:ascii="Times New Roman" w:hAnsi="Times New Roman" w:cs="Times New Roman"/>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F06A85">
        <w:rPr>
          <w:rFonts w:ascii="Times New Roman" w:hAnsi="Times New Roman" w:cs="Times New Roman"/>
          <w:sz w:val="28"/>
          <w:szCs w:val="28"/>
        </w:rPr>
        <w:t xml:space="preserve"> Указанные сведения представляются в порядке и сроки по форме, которые установлены для представления сведений о доходах, об имуществе и обязательствах </w:t>
      </w:r>
      <w:r w:rsidRPr="00F06A85">
        <w:rPr>
          <w:rFonts w:ascii="Times New Roman" w:hAnsi="Times New Roman" w:cs="Times New Roman"/>
          <w:sz w:val="28"/>
          <w:szCs w:val="28"/>
        </w:rPr>
        <w:lastRenderedPageBreak/>
        <w:t>имущественного характера государственными гражданскими служащими Ленинградской области</w:t>
      </w:r>
      <w:r w:rsidRPr="00F06A85">
        <w:rPr>
          <w:rFonts w:ascii="Times New Roman" w:hAnsi="Times New Roman" w:cs="Times New Roman"/>
          <w:snapToGrid w:val="0"/>
          <w:sz w:val="28"/>
          <w:szCs w:val="28"/>
        </w:rPr>
        <w:t>.</w:t>
      </w:r>
    </w:p>
    <w:p w:rsidR="00F06A85" w:rsidRPr="00F06A85" w:rsidRDefault="00F06A85" w:rsidP="00F06A85">
      <w:pPr>
        <w:spacing w:after="0" w:line="240" w:lineRule="auto"/>
        <w:ind w:firstLine="709"/>
        <w:jc w:val="both"/>
        <w:rPr>
          <w:rFonts w:ascii="Times New Roman" w:hAnsi="Times New Roman" w:cs="Times New Roman"/>
          <w:sz w:val="28"/>
          <w:szCs w:val="28"/>
        </w:rPr>
      </w:pPr>
      <w:r w:rsidRPr="00F06A85">
        <w:rPr>
          <w:rFonts w:ascii="Times New Roman" w:hAnsi="Times New Roman" w:cs="Times New Roman"/>
          <w:snapToGrid w:val="0"/>
          <w:sz w:val="28"/>
          <w:szCs w:val="28"/>
        </w:rPr>
        <w:t xml:space="preserve">1.1. </w:t>
      </w:r>
      <w:proofErr w:type="gramStart"/>
      <w:r w:rsidRPr="00F06A85">
        <w:rPr>
          <w:rFonts w:ascii="Times New Roman" w:hAnsi="Times New Roman" w:cs="Times New Roman"/>
          <w:sz w:val="28"/>
          <w:szCs w:val="28"/>
        </w:rPr>
        <w:t>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roofErr w:type="gramEnd"/>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z w:val="28"/>
          <w:szCs w:val="28"/>
        </w:rPr>
        <w:t xml:space="preserve">1.2. </w:t>
      </w:r>
      <w:proofErr w:type="gramStart"/>
      <w:r w:rsidRPr="00F06A85">
        <w:rPr>
          <w:rFonts w:ascii="Times New Roman" w:hAnsi="Times New Roman" w:cs="Times New Roman"/>
          <w:sz w:val="28"/>
          <w:szCs w:val="28"/>
        </w:rPr>
        <w:t>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N 273-ФЗ "О противодействии коррупции" и Федеральным законом</w:t>
      </w:r>
      <w:r w:rsidR="0072548B" w:rsidRPr="0072548B">
        <w:rPr>
          <w:sz w:val="28"/>
          <w:szCs w:val="28"/>
        </w:rPr>
        <w:t xml:space="preserve"> </w:t>
      </w:r>
      <w:r w:rsidR="0072548B" w:rsidRPr="00B44411">
        <w:rPr>
          <w:sz w:val="28"/>
          <w:szCs w:val="28"/>
        </w:rPr>
        <w:t>от 3 декабря 2012 года N 230-ФЗ</w:t>
      </w:r>
      <w:r w:rsidRPr="00F06A85">
        <w:rPr>
          <w:rFonts w:ascii="Times New Roman" w:hAnsi="Times New Roman" w:cs="Times New Roman"/>
          <w:sz w:val="28"/>
          <w:szCs w:val="28"/>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w:t>
      </w:r>
      <w:proofErr w:type="gramEnd"/>
      <w:r w:rsidRPr="00F06A85">
        <w:rPr>
          <w:rFonts w:ascii="Times New Roman" w:hAnsi="Times New Roman" w:cs="Times New Roman"/>
          <w:sz w:val="28"/>
          <w:szCs w:val="28"/>
        </w:rPr>
        <w:t>, законами и иными нормативными правовыми актами Ленинградской области, муниципальными правовыми актами.</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z w:val="28"/>
          <w:szCs w:val="28"/>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4. Лица, виновные в разглашении сведений о доходах, расходах, об имуществе и обязательствах имущественного характера других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F06A85" w:rsidRPr="00F06A85" w:rsidRDefault="00F06A85" w:rsidP="00F06A85">
      <w:pPr>
        <w:spacing w:after="0" w:line="240" w:lineRule="auto"/>
        <w:ind w:firstLine="709"/>
        <w:jc w:val="both"/>
        <w:rPr>
          <w:rFonts w:ascii="Times New Roman" w:hAnsi="Times New Roman" w:cs="Times New Roman"/>
          <w:sz w:val="28"/>
          <w:szCs w:val="28"/>
        </w:rPr>
      </w:pPr>
      <w:r w:rsidRPr="00F06A85">
        <w:rPr>
          <w:rFonts w:ascii="Times New Roman" w:hAnsi="Times New Roman" w:cs="Times New Roman"/>
          <w:sz w:val="28"/>
          <w:szCs w:val="28"/>
        </w:rPr>
        <w:t xml:space="preserve">5. </w:t>
      </w:r>
      <w:proofErr w:type="gramStart"/>
      <w:r w:rsidRPr="00F06A85">
        <w:rPr>
          <w:rFonts w:ascii="Times New Roman" w:hAnsi="Times New Roman" w:cs="Times New Roman"/>
          <w:sz w:val="28"/>
          <w:szCs w:val="28"/>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F06A85" w:rsidRPr="00F06A85" w:rsidRDefault="00F06A85" w:rsidP="00F06A85">
      <w:pPr>
        <w:autoSpaceDE w:val="0"/>
        <w:autoSpaceDN w:val="0"/>
        <w:adjustRightInd w:val="0"/>
        <w:spacing w:after="0" w:line="240" w:lineRule="auto"/>
        <w:ind w:firstLine="540"/>
        <w:jc w:val="both"/>
        <w:outlineLvl w:val="1"/>
        <w:rPr>
          <w:rFonts w:ascii="Times New Roman" w:hAnsi="Times New Roman" w:cs="Times New Roman"/>
          <w:sz w:val="28"/>
          <w:szCs w:val="28"/>
        </w:rPr>
      </w:pPr>
      <w:r w:rsidRPr="00F06A85">
        <w:rPr>
          <w:rFonts w:ascii="Times New Roman" w:hAnsi="Times New Roman" w:cs="Times New Roman"/>
          <w:sz w:val="28"/>
          <w:szCs w:val="28"/>
        </w:rPr>
        <w:t xml:space="preserve">6. </w:t>
      </w:r>
      <w:proofErr w:type="gramStart"/>
      <w:r w:rsidRPr="00F06A85">
        <w:rPr>
          <w:rFonts w:ascii="Times New Roman" w:hAnsi="Times New Roman" w:cs="Times New Roman"/>
          <w:sz w:val="28"/>
          <w:szCs w:val="28"/>
        </w:rPr>
        <w:t xml:space="preserve">Проверка достоверности и полноты сведений о доходах, об имуществе и обязательствах имущественного характера, представляемых гражданами, </w:t>
      </w:r>
      <w:r w:rsidRPr="00F06A85">
        <w:rPr>
          <w:rFonts w:ascii="Times New Roman" w:hAnsi="Times New Roman" w:cs="Times New Roman"/>
          <w:sz w:val="28"/>
          <w:szCs w:val="28"/>
        </w:rPr>
        <w:lastRenderedPageBreak/>
        <w:t>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sidRPr="00F06A85">
        <w:rPr>
          <w:rFonts w:ascii="Times New Roman" w:hAnsi="Times New Roman" w:cs="Times New Roman"/>
          <w:sz w:val="28"/>
          <w:szCs w:val="28"/>
        </w:rP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9" w:history="1">
        <w:r w:rsidRPr="00F06A85">
          <w:rPr>
            <w:rStyle w:val="a3"/>
            <w:rFonts w:ascii="Times New Roman" w:hAnsi="Times New Roman" w:cs="Times New Roman"/>
            <w:sz w:val="28"/>
            <w:szCs w:val="28"/>
          </w:rPr>
          <w:t>законом</w:t>
        </w:r>
      </w:hyperlink>
      <w:r w:rsidRPr="00F06A85">
        <w:rPr>
          <w:rFonts w:ascii="Times New Roman" w:hAnsi="Times New Roman" w:cs="Times New Roman"/>
          <w:sz w:val="28"/>
          <w:szCs w:val="28"/>
        </w:rP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Ленинградской области».</w:t>
      </w:r>
    </w:p>
    <w:p w:rsidR="00F06A85" w:rsidRDefault="00F06A85" w:rsidP="00F06A85">
      <w:pPr>
        <w:autoSpaceDE w:val="0"/>
        <w:autoSpaceDN w:val="0"/>
        <w:adjustRightInd w:val="0"/>
        <w:spacing w:after="0" w:line="240" w:lineRule="auto"/>
        <w:ind w:firstLine="540"/>
        <w:jc w:val="both"/>
        <w:outlineLvl w:val="1"/>
        <w:rPr>
          <w:rFonts w:ascii="Times New Roman" w:hAnsi="Times New Roman" w:cs="Times New Roman"/>
          <w:sz w:val="28"/>
          <w:szCs w:val="28"/>
        </w:rPr>
      </w:pPr>
      <w:r w:rsidRPr="00F06A85">
        <w:rPr>
          <w:rFonts w:ascii="Times New Roman" w:hAnsi="Times New Roman" w:cs="Times New Roman"/>
          <w:sz w:val="28"/>
          <w:szCs w:val="28"/>
        </w:rPr>
        <w:t xml:space="preserve">  7. </w:t>
      </w:r>
      <w:proofErr w:type="gramStart"/>
      <w:r w:rsidRPr="00F06A85">
        <w:rPr>
          <w:rFonts w:ascii="Times New Roman" w:hAnsi="Times New Roman" w:cs="Times New Roman"/>
          <w:sz w:val="28"/>
          <w:szCs w:val="28"/>
        </w:rPr>
        <w:t xml:space="preserve">Запросы о представлении сведений, составляющих банковскую, налоговую или иную охраняемую законом </w:t>
      </w:r>
      <w:hyperlink r:id="rId10" w:history="1">
        <w:r w:rsidRPr="00F06A85">
          <w:rPr>
            <w:rStyle w:val="a3"/>
            <w:rFonts w:ascii="Times New Roman" w:hAnsi="Times New Roman" w:cs="Times New Roman"/>
            <w:sz w:val="28"/>
            <w:szCs w:val="28"/>
          </w:rPr>
          <w:t>тайну</w:t>
        </w:r>
      </w:hyperlink>
      <w:r w:rsidRPr="00F06A85">
        <w:rPr>
          <w:rFonts w:ascii="Times New Roman" w:hAnsi="Times New Roman" w:cs="Times New Roman"/>
          <w:sz w:val="28"/>
          <w:szCs w:val="28"/>
        </w:rPr>
        <w:t>,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w:t>
      </w:r>
      <w:proofErr w:type="gramEnd"/>
      <w:r w:rsidRPr="00F06A85">
        <w:rPr>
          <w:rFonts w:ascii="Times New Roman" w:hAnsi="Times New Roman" w:cs="Times New Roman"/>
          <w:sz w:val="28"/>
          <w:szCs w:val="28"/>
        </w:rPr>
        <w:t xml:space="preserve">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72548B" w:rsidRDefault="0072548B" w:rsidP="00F06A85">
      <w:pPr>
        <w:autoSpaceDE w:val="0"/>
        <w:autoSpaceDN w:val="0"/>
        <w:adjustRightInd w:val="0"/>
        <w:spacing w:after="0" w:line="240" w:lineRule="auto"/>
        <w:ind w:firstLine="540"/>
        <w:jc w:val="both"/>
        <w:outlineLvl w:val="1"/>
        <w:rPr>
          <w:rFonts w:ascii="Times New Roman" w:hAnsi="Times New Roman" w:cs="Times New Roman"/>
          <w:snapToGrid w:val="0"/>
          <w:color w:val="FF0000"/>
          <w:sz w:val="28"/>
          <w:szCs w:val="28"/>
        </w:rPr>
      </w:pPr>
      <w:r w:rsidRPr="00B44411">
        <w:rPr>
          <w:sz w:val="28"/>
          <w:szCs w:val="28"/>
        </w:rPr>
        <w:t xml:space="preserve">8. </w:t>
      </w:r>
      <w:proofErr w:type="gramStart"/>
      <w:r w:rsidRPr="00B44411">
        <w:rPr>
          <w:sz w:val="28"/>
          <w:szCs w:val="28"/>
        </w:rPr>
        <w:t xml:space="preserve">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w:t>
      </w:r>
      <w:r>
        <w:rPr>
          <w:sz w:val="28"/>
          <w:szCs w:val="28"/>
        </w:rPr>
        <w:t>Ленинградской области</w:t>
      </w:r>
      <w:r w:rsidRPr="00B44411">
        <w:rPr>
          <w:sz w:val="28"/>
          <w:szCs w:val="28"/>
        </w:rPr>
        <w:t xml:space="preserve"> (руководителю высшего исполнительного органа государственной власти </w:t>
      </w:r>
      <w:r>
        <w:rPr>
          <w:sz w:val="28"/>
          <w:szCs w:val="28"/>
        </w:rPr>
        <w:t>Ленинградской области</w:t>
      </w:r>
      <w:r w:rsidRPr="00B44411">
        <w:rPr>
          <w:sz w:val="28"/>
          <w:szCs w:val="28"/>
        </w:rPr>
        <w:t>) в порядке</w:t>
      </w:r>
      <w:proofErr w:type="gramEnd"/>
      <w:r w:rsidRPr="00B44411">
        <w:rPr>
          <w:sz w:val="28"/>
          <w:szCs w:val="28"/>
        </w:rPr>
        <w:t xml:space="preserve">, установленном законом </w:t>
      </w:r>
      <w:r>
        <w:rPr>
          <w:sz w:val="28"/>
          <w:szCs w:val="28"/>
        </w:rPr>
        <w:t>Ленинградской области</w:t>
      </w:r>
      <w:proofErr w:type="gramStart"/>
      <w:r w:rsidRPr="00B44411">
        <w:rPr>
          <w:sz w:val="28"/>
          <w:szCs w:val="28"/>
        </w:rPr>
        <w:t>.</w:t>
      </w:r>
      <w:proofErr w:type="gramEnd"/>
      <w:r w:rsidRPr="0072548B">
        <w:rPr>
          <w:rFonts w:ascii="Times New Roman" w:hAnsi="Times New Roman" w:cs="Times New Roman"/>
          <w:sz w:val="28"/>
          <w:szCs w:val="28"/>
        </w:rPr>
        <w:t xml:space="preserve"> </w:t>
      </w:r>
      <w:r w:rsidRPr="00F06A85">
        <w:rPr>
          <w:rFonts w:ascii="Times New Roman" w:hAnsi="Times New Roman" w:cs="Times New Roman"/>
          <w:snapToGrid w:val="0"/>
          <w:color w:val="FF0000"/>
          <w:sz w:val="28"/>
          <w:szCs w:val="28"/>
        </w:rPr>
        <w:t xml:space="preserve"> </w:t>
      </w:r>
      <w:r>
        <w:rPr>
          <w:rFonts w:ascii="Times New Roman" w:hAnsi="Times New Roman" w:cs="Times New Roman"/>
          <w:snapToGrid w:val="0"/>
          <w:color w:val="FF0000"/>
          <w:sz w:val="28"/>
          <w:szCs w:val="28"/>
        </w:rPr>
        <w:t>(</w:t>
      </w:r>
      <w:proofErr w:type="gramStart"/>
      <w:r>
        <w:rPr>
          <w:rFonts w:ascii="Times New Roman" w:hAnsi="Times New Roman" w:cs="Times New Roman"/>
          <w:snapToGrid w:val="0"/>
          <w:color w:val="FF0000"/>
          <w:sz w:val="28"/>
          <w:szCs w:val="28"/>
        </w:rPr>
        <w:t>д</w:t>
      </w:r>
      <w:proofErr w:type="gramEnd"/>
      <w:r>
        <w:rPr>
          <w:rFonts w:ascii="Times New Roman" w:hAnsi="Times New Roman" w:cs="Times New Roman"/>
          <w:snapToGrid w:val="0"/>
          <w:color w:val="FF0000"/>
          <w:sz w:val="28"/>
          <w:szCs w:val="28"/>
        </w:rPr>
        <w:t xml:space="preserve">оп. </w:t>
      </w:r>
      <w:proofErr w:type="spellStart"/>
      <w:r>
        <w:rPr>
          <w:rFonts w:ascii="Times New Roman" w:hAnsi="Times New Roman" w:cs="Times New Roman"/>
          <w:snapToGrid w:val="0"/>
          <w:color w:val="FF0000"/>
          <w:sz w:val="28"/>
          <w:szCs w:val="28"/>
        </w:rPr>
        <w:t>реш</w:t>
      </w:r>
      <w:proofErr w:type="spellEnd"/>
      <w:r>
        <w:rPr>
          <w:rFonts w:ascii="Times New Roman" w:hAnsi="Times New Roman" w:cs="Times New Roman"/>
          <w:snapToGrid w:val="0"/>
          <w:color w:val="FF0000"/>
          <w:sz w:val="28"/>
          <w:szCs w:val="28"/>
        </w:rPr>
        <w:t>. от 26.10.2017 г. № 137)</w:t>
      </w:r>
    </w:p>
    <w:p w:rsidR="0072548B" w:rsidRDefault="0072548B" w:rsidP="0072548B">
      <w:pPr>
        <w:autoSpaceDE w:val="0"/>
        <w:autoSpaceDN w:val="0"/>
        <w:adjustRightInd w:val="0"/>
        <w:spacing w:after="0" w:line="240" w:lineRule="auto"/>
        <w:ind w:firstLine="540"/>
        <w:jc w:val="both"/>
        <w:outlineLvl w:val="1"/>
        <w:rPr>
          <w:rFonts w:ascii="Times New Roman" w:hAnsi="Times New Roman" w:cs="Times New Roman"/>
          <w:snapToGrid w:val="0"/>
          <w:color w:val="FF0000"/>
          <w:sz w:val="28"/>
          <w:szCs w:val="28"/>
        </w:rPr>
      </w:pPr>
      <w:r w:rsidRPr="00B44411">
        <w:rPr>
          <w:sz w:val="28"/>
          <w:szCs w:val="28"/>
        </w:rP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roofErr w:type="gramStart"/>
      <w:r w:rsidRPr="00B44411">
        <w:rPr>
          <w:sz w:val="28"/>
          <w:szCs w:val="28"/>
        </w:rPr>
        <w:t>.</w:t>
      </w:r>
      <w:proofErr w:type="gramEnd"/>
      <w:r w:rsidRPr="0072548B">
        <w:rPr>
          <w:rFonts w:ascii="Times New Roman" w:hAnsi="Times New Roman" w:cs="Times New Roman"/>
          <w:snapToGrid w:val="0"/>
          <w:color w:val="FF0000"/>
          <w:sz w:val="28"/>
          <w:szCs w:val="28"/>
        </w:rPr>
        <w:t xml:space="preserve"> </w:t>
      </w:r>
      <w:r>
        <w:rPr>
          <w:rFonts w:ascii="Times New Roman" w:hAnsi="Times New Roman" w:cs="Times New Roman"/>
          <w:snapToGrid w:val="0"/>
          <w:color w:val="FF0000"/>
          <w:sz w:val="28"/>
          <w:szCs w:val="28"/>
        </w:rPr>
        <w:t>(</w:t>
      </w:r>
      <w:proofErr w:type="gramStart"/>
      <w:r>
        <w:rPr>
          <w:rFonts w:ascii="Times New Roman" w:hAnsi="Times New Roman" w:cs="Times New Roman"/>
          <w:snapToGrid w:val="0"/>
          <w:color w:val="FF0000"/>
          <w:sz w:val="28"/>
          <w:szCs w:val="28"/>
        </w:rPr>
        <w:t>д</w:t>
      </w:r>
      <w:proofErr w:type="gramEnd"/>
      <w:r>
        <w:rPr>
          <w:rFonts w:ascii="Times New Roman" w:hAnsi="Times New Roman" w:cs="Times New Roman"/>
          <w:snapToGrid w:val="0"/>
          <w:color w:val="FF0000"/>
          <w:sz w:val="28"/>
          <w:szCs w:val="28"/>
        </w:rPr>
        <w:t xml:space="preserve">оп. </w:t>
      </w:r>
      <w:proofErr w:type="spellStart"/>
      <w:r>
        <w:rPr>
          <w:rFonts w:ascii="Times New Roman" w:hAnsi="Times New Roman" w:cs="Times New Roman"/>
          <w:snapToGrid w:val="0"/>
          <w:color w:val="FF0000"/>
          <w:sz w:val="28"/>
          <w:szCs w:val="28"/>
        </w:rPr>
        <w:t>реш</w:t>
      </w:r>
      <w:proofErr w:type="spellEnd"/>
      <w:r>
        <w:rPr>
          <w:rFonts w:ascii="Times New Roman" w:hAnsi="Times New Roman" w:cs="Times New Roman"/>
          <w:snapToGrid w:val="0"/>
          <w:color w:val="FF0000"/>
          <w:sz w:val="28"/>
          <w:szCs w:val="28"/>
        </w:rPr>
        <w:t>. от 26.10.2017 г. № 137)</w:t>
      </w:r>
    </w:p>
    <w:p w:rsidR="0072548B" w:rsidRDefault="0072548B" w:rsidP="00F06A85">
      <w:pPr>
        <w:autoSpaceDE w:val="0"/>
        <w:autoSpaceDN w:val="0"/>
        <w:adjustRightInd w:val="0"/>
        <w:spacing w:after="0" w:line="240" w:lineRule="auto"/>
        <w:ind w:firstLine="540"/>
        <w:jc w:val="both"/>
        <w:outlineLvl w:val="1"/>
        <w:rPr>
          <w:rFonts w:ascii="Times New Roman" w:hAnsi="Times New Roman" w:cs="Times New Roman"/>
          <w:snapToGrid w:val="0"/>
          <w:color w:val="FF0000"/>
          <w:sz w:val="28"/>
          <w:szCs w:val="28"/>
        </w:rPr>
      </w:pPr>
      <w:r w:rsidRPr="00B44411">
        <w:rPr>
          <w:sz w:val="28"/>
          <w:szCs w:val="28"/>
        </w:rPr>
        <w:t xml:space="preserve">10. Проверка достоверности и полноты сведений о доходах, расходах, об имуществе и обязательствах имущественного характера, представляемых </w:t>
      </w:r>
      <w:r w:rsidRPr="00B44411">
        <w:rPr>
          <w:sz w:val="28"/>
          <w:szCs w:val="28"/>
        </w:rPr>
        <w:lastRenderedPageBreak/>
        <w:t>в соответствии с частью 8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roofErr w:type="gramStart"/>
      <w:r w:rsidRPr="00B44411">
        <w:rPr>
          <w:sz w:val="28"/>
          <w:szCs w:val="28"/>
        </w:rPr>
        <w:t>.</w:t>
      </w:r>
      <w:proofErr w:type="gramEnd"/>
      <w:r w:rsidRPr="0072548B">
        <w:rPr>
          <w:rFonts w:ascii="Times New Roman" w:hAnsi="Times New Roman" w:cs="Times New Roman"/>
          <w:snapToGrid w:val="0"/>
          <w:color w:val="FF0000"/>
          <w:sz w:val="28"/>
          <w:szCs w:val="28"/>
        </w:rPr>
        <w:t xml:space="preserve"> </w:t>
      </w:r>
      <w:r>
        <w:rPr>
          <w:rFonts w:ascii="Times New Roman" w:hAnsi="Times New Roman" w:cs="Times New Roman"/>
          <w:snapToGrid w:val="0"/>
          <w:color w:val="FF0000"/>
          <w:sz w:val="28"/>
          <w:szCs w:val="28"/>
        </w:rPr>
        <w:t>(</w:t>
      </w:r>
      <w:proofErr w:type="gramStart"/>
      <w:r>
        <w:rPr>
          <w:rFonts w:ascii="Times New Roman" w:hAnsi="Times New Roman" w:cs="Times New Roman"/>
          <w:snapToGrid w:val="0"/>
          <w:color w:val="FF0000"/>
          <w:sz w:val="28"/>
          <w:szCs w:val="28"/>
        </w:rPr>
        <w:t>д</w:t>
      </w:r>
      <w:proofErr w:type="gramEnd"/>
      <w:r>
        <w:rPr>
          <w:rFonts w:ascii="Times New Roman" w:hAnsi="Times New Roman" w:cs="Times New Roman"/>
          <w:snapToGrid w:val="0"/>
          <w:color w:val="FF0000"/>
          <w:sz w:val="28"/>
          <w:szCs w:val="28"/>
        </w:rPr>
        <w:t xml:space="preserve">оп. </w:t>
      </w:r>
      <w:proofErr w:type="spellStart"/>
      <w:r>
        <w:rPr>
          <w:rFonts w:ascii="Times New Roman" w:hAnsi="Times New Roman" w:cs="Times New Roman"/>
          <w:snapToGrid w:val="0"/>
          <w:color w:val="FF0000"/>
          <w:sz w:val="28"/>
          <w:szCs w:val="28"/>
        </w:rPr>
        <w:t>реш</w:t>
      </w:r>
      <w:proofErr w:type="spellEnd"/>
      <w:r>
        <w:rPr>
          <w:rFonts w:ascii="Times New Roman" w:hAnsi="Times New Roman" w:cs="Times New Roman"/>
          <w:snapToGrid w:val="0"/>
          <w:color w:val="FF0000"/>
          <w:sz w:val="28"/>
          <w:szCs w:val="28"/>
        </w:rPr>
        <w:t>. от 26.10.2017 г. № 137)</w:t>
      </w:r>
    </w:p>
    <w:p w:rsidR="0072548B" w:rsidRDefault="0072548B" w:rsidP="0072548B">
      <w:pPr>
        <w:autoSpaceDE w:val="0"/>
        <w:autoSpaceDN w:val="0"/>
        <w:adjustRightInd w:val="0"/>
        <w:spacing w:after="0" w:line="240" w:lineRule="auto"/>
        <w:ind w:firstLine="540"/>
        <w:jc w:val="both"/>
        <w:outlineLvl w:val="1"/>
        <w:rPr>
          <w:rFonts w:ascii="Times New Roman" w:hAnsi="Times New Roman" w:cs="Times New Roman"/>
          <w:snapToGrid w:val="0"/>
          <w:color w:val="FF0000"/>
          <w:sz w:val="28"/>
          <w:szCs w:val="28"/>
        </w:rPr>
      </w:pPr>
      <w:r w:rsidRPr="00B44411">
        <w:rPr>
          <w:sz w:val="28"/>
          <w:szCs w:val="28"/>
        </w:rPr>
        <w:t xml:space="preserve">11. </w:t>
      </w:r>
      <w:proofErr w:type="gramStart"/>
      <w:r w:rsidRPr="00B44411">
        <w:rPr>
          <w:sz w:val="28"/>
          <w:szCs w:val="28"/>
        </w:rPr>
        <w:t xml:space="preserve">При выявлении в результате проверки, осуществленной в соответствии с частью 10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11" w:history="1">
        <w:r w:rsidRPr="00B44411">
          <w:rPr>
            <w:color w:val="0000FF"/>
            <w:sz w:val="28"/>
            <w:szCs w:val="28"/>
          </w:rPr>
          <w:t>законом</w:t>
        </w:r>
      </w:hyperlink>
      <w:r w:rsidRPr="00B44411">
        <w:rPr>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 w:history="1">
        <w:r w:rsidRPr="00B44411">
          <w:rPr>
            <w:color w:val="0000FF"/>
            <w:sz w:val="28"/>
            <w:szCs w:val="28"/>
          </w:rPr>
          <w:t>законом</w:t>
        </w:r>
      </w:hyperlink>
      <w:r w:rsidRPr="00B44411">
        <w:rPr>
          <w:sz w:val="28"/>
          <w:szCs w:val="28"/>
        </w:rPr>
        <w:t xml:space="preserve"> от 7 мая</w:t>
      </w:r>
      <w:proofErr w:type="gramEnd"/>
      <w:r w:rsidRPr="00B44411">
        <w:rPr>
          <w:sz w:val="28"/>
          <w:szCs w:val="28"/>
        </w:rPr>
        <w:t xml:space="preserve"> </w:t>
      </w:r>
      <w:proofErr w:type="gramStart"/>
      <w:r w:rsidRPr="00B44411">
        <w:rPr>
          <w:sz w:val="28"/>
          <w:szCs w:val="28"/>
        </w:rPr>
        <w:t>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w:t>
      </w:r>
      <w:proofErr w:type="gramEnd"/>
      <w:r w:rsidRPr="00B44411">
        <w:rPr>
          <w:sz w:val="28"/>
          <w:szCs w:val="28"/>
        </w:rPr>
        <w:t xml:space="preserve">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roofErr w:type="gramStart"/>
      <w:r w:rsidRPr="0072548B">
        <w:rPr>
          <w:sz w:val="28"/>
          <w:szCs w:val="28"/>
        </w:rPr>
        <w:t xml:space="preserve"> </w:t>
      </w:r>
      <w:r w:rsidRPr="00B44411">
        <w:rPr>
          <w:sz w:val="28"/>
          <w:szCs w:val="28"/>
        </w:rPr>
        <w:t>.</w:t>
      </w:r>
      <w:proofErr w:type="gramEnd"/>
      <w:r w:rsidRPr="0072548B">
        <w:rPr>
          <w:rFonts w:ascii="Times New Roman" w:hAnsi="Times New Roman" w:cs="Times New Roman"/>
          <w:snapToGrid w:val="0"/>
          <w:color w:val="FF0000"/>
          <w:sz w:val="28"/>
          <w:szCs w:val="28"/>
        </w:rPr>
        <w:t xml:space="preserve"> </w:t>
      </w:r>
      <w:r>
        <w:rPr>
          <w:rFonts w:ascii="Times New Roman" w:hAnsi="Times New Roman" w:cs="Times New Roman"/>
          <w:snapToGrid w:val="0"/>
          <w:color w:val="FF0000"/>
          <w:sz w:val="28"/>
          <w:szCs w:val="28"/>
        </w:rPr>
        <w:t xml:space="preserve">(доп. </w:t>
      </w:r>
      <w:proofErr w:type="spellStart"/>
      <w:r>
        <w:rPr>
          <w:rFonts w:ascii="Times New Roman" w:hAnsi="Times New Roman" w:cs="Times New Roman"/>
          <w:snapToGrid w:val="0"/>
          <w:color w:val="FF0000"/>
          <w:sz w:val="28"/>
          <w:szCs w:val="28"/>
        </w:rPr>
        <w:t>реш</w:t>
      </w:r>
      <w:proofErr w:type="spellEnd"/>
      <w:r>
        <w:rPr>
          <w:rFonts w:ascii="Times New Roman" w:hAnsi="Times New Roman" w:cs="Times New Roman"/>
          <w:snapToGrid w:val="0"/>
          <w:color w:val="FF0000"/>
          <w:sz w:val="28"/>
          <w:szCs w:val="28"/>
        </w:rPr>
        <w:t>. от 26.10.2017 г. № 137)</w:t>
      </w:r>
    </w:p>
    <w:p w:rsidR="00963D7F" w:rsidRPr="00F071F1" w:rsidRDefault="00963D7F" w:rsidP="00963D7F">
      <w:pPr>
        <w:autoSpaceDE w:val="0"/>
        <w:autoSpaceDN w:val="0"/>
        <w:adjustRightInd w:val="0"/>
        <w:spacing w:after="0" w:line="240" w:lineRule="auto"/>
        <w:ind w:firstLine="540"/>
        <w:jc w:val="both"/>
        <w:rPr>
          <w:rFonts w:ascii="Times New Roman" w:hAnsi="Times New Roman" w:cs="Times New Roman"/>
          <w:b/>
          <w:sz w:val="28"/>
          <w:szCs w:val="28"/>
        </w:rPr>
      </w:pPr>
      <w:r w:rsidRPr="00963D7F">
        <w:rPr>
          <w:rFonts w:ascii="Times New Roman" w:hAnsi="Times New Roman" w:cs="Times New Roman"/>
          <w:b/>
          <w:sz w:val="28"/>
          <w:szCs w:val="28"/>
        </w:rPr>
        <w:t>Статья 14.1.</w:t>
      </w:r>
      <w:r w:rsidRPr="00F071F1">
        <w:rPr>
          <w:rFonts w:ascii="Times New Roman" w:hAnsi="Times New Roman" w:cs="Times New Roman"/>
          <w:sz w:val="28"/>
          <w:szCs w:val="28"/>
        </w:rPr>
        <w:t xml:space="preserve"> </w:t>
      </w:r>
      <w:r w:rsidRPr="00F071F1">
        <w:rPr>
          <w:rFonts w:ascii="Times New Roman" w:hAnsi="Times New Roman" w:cs="Times New Roman"/>
          <w:b/>
          <w:sz w:val="28"/>
          <w:szCs w:val="28"/>
        </w:rPr>
        <w:t>Представление сведений о размещении информации в информационно-телекоммуникационной сети "Интернет"</w:t>
      </w:r>
    </w:p>
    <w:p w:rsidR="00963D7F" w:rsidRPr="00F071F1" w:rsidRDefault="00963D7F" w:rsidP="00963D7F">
      <w:pPr>
        <w:autoSpaceDE w:val="0"/>
        <w:autoSpaceDN w:val="0"/>
        <w:adjustRightInd w:val="0"/>
        <w:spacing w:after="0" w:line="240" w:lineRule="auto"/>
        <w:ind w:firstLine="540"/>
        <w:jc w:val="both"/>
        <w:rPr>
          <w:rFonts w:ascii="Times New Roman" w:hAnsi="Times New Roman" w:cs="Times New Roman"/>
          <w:sz w:val="28"/>
          <w:szCs w:val="28"/>
        </w:rPr>
      </w:pPr>
      <w:r w:rsidRPr="00F071F1">
        <w:rPr>
          <w:rFonts w:ascii="Times New Roman" w:hAnsi="Times New Roman" w:cs="Times New Roman"/>
          <w:sz w:val="28"/>
          <w:szCs w:val="28"/>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963D7F" w:rsidRPr="00F071F1" w:rsidRDefault="00963D7F" w:rsidP="00963D7F">
      <w:pPr>
        <w:autoSpaceDE w:val="0"/>
        <w:autoSpaceDN w:val="0"/>
        <w:adjustRightInd w:val="0"/>
        <w:spacing w:after="0" w:line="240" w:lineRule="auto"/>
        <w:ind w:firstLine="540"/>
        <w:jc w:val="both"/>
        <w:rPr>
          <w:rFonts w:ascii="Times New Roman" w:hAnsi="Times New Roman" w:cs="Times New Roman"/>
          <w:sz w:val="28"/>
          <w:szCs w:val="28"/>
        </w:rPr>
      </w:pPr>
      <w:r w:rsidRPr="00F071F1">
        <w:rPr>
          <w:rFonts w:ascii="Times New Roman" w:hAnsi="Times New Roman" w:cs="Times New Roman"/>
          <w:sz w:val="28"/>
          <w:szCs w:val="28"/>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963D7F" w:rsidRPr="00F071F1" w:rsidRDefault="00963D7F" w:rsidP="00963D7F">
      <w:pPr>
        <w:autoSpaceDE w:val="0"/>
        <w:autoSpaceDN w:val="0"/>
        <w:adjustRightInd w:val="0"/>
        <w:spacing w:after="0" w:line="240" w:lineRule="auto"/>
        <w:ind w:firstLine="540"/>
        <w:jc w:val="both"/>
        <w:rPr>
          <w:rFonts w:ascii="Times New Roman" w:hAnsi="Times New Roman" w:cs="Times New Roman"/>
          <w:sz w:val="28"/>
          <w:szCs w:val="28"/>
        </w:rPr>
      </w:pPr>
      <w:r w:rsidRPr="00F071F1">
        <w:rPr>
          <w:rFonts w:ascii="Times New Roman" w:hAnsi="Times New Roman" w:cs="Times New Roman"/>
          <w:sz w:val="28"/>
          <w:szCs w:val="28"/>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963D7F" w:rsidRPr="00F071F1" w:rsidRDefault="00963D7F" w:rsidP="00963D7F">
      <w:pPr>
        <w:autoSpaceDE w:val="0"/>
        <w:autoSpaceDN w:val="0"/>
        <w:adjustRightInd w:val="0"/>
        <w:spacing w:after="0" w:line="240" w:lineRule="auto"/>
        <w:ind w:firstLine="540"/>
        <w:jc w:val="both"/>
        <w:rPr>
          <w:rFonts w:ascii="Times New Roman" w:hAnsi="Times New Roman" w:cs="Times New Roman"/>
          <w:sz w:val="28"/>
          <w:szCs w:val="28"/>
        </w:rPr>
      </w:pPr>
      <w:r w:rsidRPr="00F071F1">
        <w:rPr>
          <w:rFonts w:ascii="Times New Roman" w:hAnsi="Times New Roman" w:cs="Times New Roman"/>
          <w:sz w:val="28"/>
          <w:szCs w:val="28"/>
        </w:rPr>
        <w:t xml:space="preserve">2. Сведения, указанные в части 1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sidRPr="00F071F1">
        <w:rPr>
          <w:rFonts w:ascii="Times New Roman" w:hAnsi="Times New Roman" w:cs="Times New Roman"/>
          <w:sz w:val="28"/>
          <w:szCs w:val="28"/>
        </w:rPr>
        <w:t>за</w:t>
      </w:r>
      <w:proofErr w:type="gramEnd"/>
      <w:r w:rsidRPr="00F071F1">
        <w:rPr>
          <w:rFonts w:ascii="Times New Roman" w:hAnsi="Times New Roman" w:cs="Times New Roman"/>
          <w:sz w:val="28"/>
          <w:szCs w:val="28"/>
        </w:rPr>
        <w:t xml:space="preserve"> отчетным. Сведения, </w:t>
      </w:r>
      <w:r w:rsidRPr="00F071F1">
        <w:rPr>
          <w:rFonts w:ascii="Times New Roman" w:hAnsi="Times New Roman" w:cs="Times New Roman"/>
          <w:sz w:val="28"/>
          <w:szCs w:val="28"/>
        </w:rPr>
        <w:lastRenderedPageBreak/>
        <w:t>указанные в части 1 настоящей статьи, представляются по форме, установленной Правительством Российской Федерации.</w:t>
      </w:r>
    </w:p>
    <w:p w:rsidR="00F06A85" w:rsidRPr="00963D7F" w:rsidRDefault="00963D7F" w:rsidP="00963D7F">
      <w:pPr>
        <w:spacing w:after="0" w:line="240" w:lineRule="auto"/>
        <w:ind w:firstLine="709"/>
        <w:jc w:val="both"/>
        <w:rPr>
          <w:rFonts w:ascii="Times New Roman" w:hAnsi="Times New Roman" w:cs="Times New Roman"/>
          <w:snapToGrid w:val="0"/>
          <w:color w:val="FF0000"/>
          <w:sz w:val="28"/>
          <w:szCs w:val="28"/>
        </w:rPr>
      </w:pPr>
      <w:r w:rsidRPr="00F071F1">
        <w:rPr>
          <w:rFonts w:ascii="Times New Roman" w:hAnsi="Times New Roman" w:cs="Times New Roman"/>
          <w:sz w:val="28"/>
          <w:szCs w:val="28"/>
        </w:rPr>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частью 1 настоящей статьи</w:t>
      </w:r>
      <w:proofErr w:type="gramStart"/>
      <w:r w:rsidRPr="00F071F1">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963D7F">
        <w:rPr>
          <w:rFonts w:ascii="Times New Roman" w:hAnsi="Times New Roman" w:cs="Times New Roman"/>
          <w:color w:val="FF0000"/>
          <w:sz w:val="28"/>
          <w:szCs w:val="28"/>
        </w:rPr>
        <w:t>(</w:t>
      </w:r>
      <w:proofErr w:type="gramStart"/>
      <w:r w:rsidRPr="00963D7F">
        <w:rPr>
          <w:rFonts w:ascii="Times New Roman" w:hAnsi="Times New Roman" w:cs="Times New Roman"/>
          <w:color w:val="FF0000"/>
          <w:sz w:val="28"/>
          <w:szCs w:val="28"/>
        </w:rPr>
        <w:t>д</w:t>
      </w:r>
      <w:proofErr w:type="gramEnd"/>
      <w:r w:rsidRPr="00963D7F">
        <w:rPr>
          <w:rFonts w:ascii="Times New Roman" w:hAnsi="Times New Roman" w:cs="Times New Roman"/>
          <w:color w:val="FF0000"/>
          <w:sz w:val="28"/>
          <w:szCs w:val="28"/>
        </w:rPr>
        <w:t xml:space="preserve">оп. </w:t>
      </w:r>
      <w:proofErr w:type="spellStart"/>
      <w:r w:rsidRPr="00963D7F">
        <w:rPr>
          <w:rFonts w:ascii="Times New Roman" w:hAnsi="Times New Roman" w:cs="Times New Roman"/>
          <w:color w:val="FF0000"/>
          <w:sz w:val="28"/>
          <w:szCs w:val="28"/>
        </w:rPr>
        <w:t>реш</w:t>
      </w:r>
      <w:proofErr w:type="spellEnd"/>
      <w:r w:rsidRPr="00963D7F">
        <w:rPr>
          <w:rFonts w:ascii="Times New Roman" w:hAnsi="Times New Roman" w:cs="Times New Roman"/>
          <w:color w:val="FF0000"/>
          <w:sz w:val="28"/>
          <w:szCs w:val="28"/>
        </w:rPr>
        <w:t>. от 22.12.2016 № 106)</w:t>
      </w:r>
    </w:p>
    <w:p w:rsidR="00F06A85" w:rsidRPr="00F06A85" w:rsidRDefault="00F06A85" w:rsidP="00F06A85">
      <w:pPr>
        <w:spacing w:after="0" w:line="240" w:lineRule="auto"/>
        <w:jc w:val="both"/>
        <w:outlineLvl w:val="0"/>
        <w:rPr>
          <w:rFonts w:ascii="Times New Roman" w:hAnsi="Times New Roman" w:cs="Times New Roman"/>
          <w:b/>
          <w:sz w:val="28"/>
          <w:szCs w:val="28"/>
        </w:rPr>
      </w:pPr>
      <w:r w:rsidRPr="00F06A85">
        <w:rPr>
          <w:rFonts w:ascii="Times New Roman" w:hAnsi="Times New Roman" w:cs="Times New Roman"/>
          <w:b/>
          <w:sz w:val="28"/>
          <w:szCs w:val="28"/>
        </w:rPr>
        <w:t>Статья 15. Поступление на муниципальную службу</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 xml:space="preserve">1. </w:t>
      </w:r>
      <w:proofErr w:type="gramStart"/>
      <w:r w:rsidRPr="00F06A85">
        <w:rPr>
          <w:rFonts w:ascii="Times New Roman" w:hAnsi="Times New Roman" w:cs="Times New Roman"/>
          <w:snapToGrid w:val="0"/>
          <w:sz w:val="28"/>
          <w:szCs w:val="28"/>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Положением для замещения должностей муниципальной службы, при отсутствии обстоятельств, указанных в статье 13 настоящего Положения в качестве ограничений, связанных с муниципальной службой.</w:t>
      </w:r>
      <w:proofErr w:type="gramEnd"/>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 xml:space="preserve">2. </w:t>
      </w:r>
      <w:proofErr w:type="gramStart"/>
      <w:r w:rsidRPr="00F06A85">
        <w:rPr>
          <w:rFonts w:ascii="Times New Roman" w:hAnsi="Times New Roman" w:cs="Times New Roman"/>
          <w:snapToGrid w:val="0"/>
          <w:sz w:val="28"/>
          <w:szCs w:val="28"/>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3. При поступлении на муниципальную службу гражданин представляет:</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1) заявление с просьбой о поступлении на муниципальную службу и замещении должности муниципальной службы;</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3) паспорт;</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4) трудовую книжку, за исключением случаев, когда трудовой договор (контракт) заключается впервые;</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5) документ об образовании;</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7) свидетельство о постановке физического лица на учет в налоговом органе по месту жительства на территории Российской Федерации;</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8) документы воинского учета - для граждан, пребывающих в запасе, и лиц, подлежащих призыву на военную службу;</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9) заключение медицинской организации об отсутствии заболевания, препятствующего поступлению на муниципальную службу;</w:t>
      </w:r>
    </w:p>
    <w:p w:rsid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lastRenderedPageBreak/>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963D7F" w:rsidRPr="00F06A85" w:rsidRDefault="00963D7F" w:rsidP="00F06A85">
      <w:pPr>
        <w:spacing w:after="0" w:line="240" w:lineRule="auto"/>
        <w:ind w:firstLine="709"/>
        <w:jc w:val="both"/>
        <w:rPr>
          <w:rFonts w:ascii="Times New Roman" w:hAnsi="Times New Roman" w:cs="Times New Roman"/>
          <w:snapToGrid w:val="0"/>
          <w:sz w:val="28"/>
          <w:szCs w:val="28"/>
        </w:rPr>
      </w:pPr>
      <w:r w:rsidRPr="0048439F">
        <w:rPr>
          <w:rFonts w:ascii="Times New Roman" w:hAnsi="Times New Roman" w:cs="Times New Roman"/>
          <w:sz w:val="28"/>
          <w:szCs w:val="28"/>
        </w:rPr>
        <w:t>10.1) свед</w:t>
      </w:r>
      <w:r>
        <w:rPr>
          <w:rFonts w:ascii="Times New Roman" w:hAnsi="Times New Roman" w:cs="Times New Roman"/>
          <w:sz w:val="28"/>
          <w:szCs w:val="28"/>
        </w:rPr>
        <w:t>ения, предусмотренные статьей 14</w:t>
      </w:r>
      <w:r w:rsidRPr="0048439F">
        <w:rPr>
          <w:rFonts w:ascii="Times New Roman" w:hAnsi="Times New Roman" w:cs="Times New Roman"/>
          <w:sz w:val="28"/>
          <w:szCs w:val="28"/>
        </w:rPr>
        <w:t xml:space="preserve">.1 настоящего </w:t>
      </w:r>
      <w:r>
        <w:rPr>
          <w:rFonts w:ascii="Times New Roman" w:hAnsi="Times New Roman" w:cs="Times New Roman"/>
          <w:sz w:val="28"/>
          <w:szCs w:val="28"/>
        </w:rPr>
        <w:t xml:space="preserve">Положения </w:t>
      </w:r>
      <w:r w:rsidRPr="00963D7F">
        <w:rPr>
          <w:rFonts w:ascii="Times New Roman" w:hAnsi="Times New Roman" w:cs="Times New Roman"/>
          <w:color w:val="FF0000"/>
          <w:sz w:val="28"/>
          <w:szCs w:val="28"/>
        </w:rPr>
        <w:t xml:space="preserve">(доп. </w:t>
      </w:r>
      <w:proofErr w:type="spellStart"/>
      <w:r w:rsidRPr="00963D7F">
        <w:rPr>
          <w:rFonts w:ascii="Times New Roman" w:hAnsi="Times New Roman" w:cs="Times New Roman"/>
          <w:color w:val="FF0000"/>
          <w:sz w:val="28"/>
          <w:szCs w:val="28"/>
        </w:rPr>
        <w:t>реш</w:t>
      </w:r>
      <w:proofErr w:type="spellEnd"/>
      <w:r w:rsidRPr="00963D7F">
        <w:rPr>
          <w:rFonts w:ascii="Times New Roman" w:hAnsi="Times New Roman" w:cs="Times New Roman"/>
          <w:color w:val="FF0000"/>
          <w:sz w:val="28"/>
          <w:szCs w:val="28"/>
        </w:rPr>
        <w:t>. от 22.12.2016 № 106);</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r w:rsidR="00D67AD6">
        <w:rPr>
          <w:rFonts w:ascii="Times New Roman" w:hAnsi="Times New Roman" w:cs="Times New Roman"/>
          <w:snapToGrid w:val="0"/>
          <w:sz w:val="28"/>
          <w:szCs w:val="28"/>
        </w:rPr>
        <w:t>, указанные в объявлении о конкурсе на замещение вакантной должности муниципальной службы</w:t>
      </w:r>
      <w:r w:rsidRPr="00F06A85">
        <w:rPr>
          <w:rFonts w:ascii="Times New Roman" w:hAnsi="Times New Roman" w:cs="Times New Roman"/>
          <w:snapToGrid w:val="0"/>
          <w:sz w:val="28"/>
          <w:szCs w:val="28"/>
        </w:rPr>
        <w:t>.</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 xml:space="preserve">4. Сведения, представленные в соответствии с настоящим Положением гражданином при поступлении на муниципальную службу, могут подвергаться проверке в установленном федеральными законами порядке. </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5. 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 xml:space="preserve">6. Поступление гражданина на муниципальную службу осуществляется </w:t>
      </w:r>
      <w:proofErr w:type="gramStart"/>
      <w:r w:rsidRPr="00F06A85">
        <w:rPr>
          <w:rFonts w:ascii="Times New Roman" w:hAnsi="Times New Roman" w:cs="Times New Roman"/>
          <w:snapToGrid w:val="0"/>
          <w:sz w:val="28"/>
          <w:szCs w:val="28"/>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F06A85">
        <w:rPr>
          <w:rFonts w:ascii="Times New Roman" w:hAnsi="Times New Roman" w:cs="Times New Roman"/>
          <w:snapToGrid w:val="0"/>
          <w:sz w:val="28"/>
          <w:szCs w:val="28"/>
        </w:rPr>
        <w:t xml:space="preserve"> с учетом особенностей, предусмотренных настоящим Положением.</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7. Гражданин, поступающий на должность главы администрации по результатам конкурса на замещение указанной должности, заключает контракт. Порядок замещения должности главы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законом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администрации по контракту, утверждается законом Ленинградской области.</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F06A85" w:rsidRPr="00F06A85" w:rsidRDefault="00F06A85" w:rsidP="00F06A85">
      <w:pPr>
        <w:spacing w:after="0" w:line="240" w:lineRule="auto"/>
        <w:jc w:val="both"/>
        <w:outlineLvl w:val="0"/>
        <w:rPr>
          <w:rFonts w:ascii="Times New Roman" w:hAnsi="Times New Roman" w:cs="Times New Roman"/>
          <w:b/>
          <w:sz w:val="28"/>
          <w:szCs w:val="28"/>
        </w:rPr>
      </w:pPr>
      <w:r w:rsidRPr="00F06A85">
        <w:rPr>
          <w:rFonts w:ascii="Times New Roman" w:hAnsi="Times New Roman" w:cs="Times New Roman"/>
          <w:b/>
          <w:sz w:val="28"/>
          <w:szCs w:val="28"/>
        </w:rPr>
        <w:t>Статья 16. Конкурс на замещение должности муниципальной службы</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1. При замещении должности муниципальной службы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 xml:space="preserve">2. Порядок проведения конкурса на замещение должности муниципальной службы устанавливается муниципальным правовым актом, </w:t>
      </w:r>
      <w:r w:rsidRPr="00F06A85">
        <w:rPr>
          <w:rFonts w:ascii="Times New Roman" w:hAnsi="Times New Roman" w:cs="Times New Roman"/>
          <w:snapToGrid w:val="0"/>
          <w:sz w:val="28"/>
          <w:szCs w:val="28"/>
        </w:rPr>
        <w:lastRenderedPageBreak/>
        <w:t>принимаемым советом депутатов.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советом депутатов.</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F06A85" w:rsidRPr="00F06A85" w:rsidRDefault="00F06A85" w:rsidP="00F06A85">
      <w:pPr>
        <w:spacing w:after="0" w:line="240" w:lineRule="auto"/>
        <w:jc w:val="both"/>
        <w:outlineLvl w:val="0"/>
        <w:rPr>
          <w:rFonts w:ascii="Times New Roman" w:hAnsi="Times New Roman" w:cs="Times New Roman"/>
          <w:b/>
          <w:sz w:val="28"/>
          <w:szCs w:val="28"/>
        </w:rPr>
      </w:pPr>
      <w:r w:rsidRPr="00F06A85">
        <w:rPr>
          <w:rFonts w:ascii="Times New Roman" w:hAnsi="Times New Roman" w:cs="Times New Roman"/>
          <w:b/>
          <w:sz w:val="28"/>
          <w:szCs w:val="28"/>
        </w:rPr>
        <w:t>Статья 17.Аттестация муниципальных служащих</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2. Аттестации не подлежат следующие муниципальные служащие:</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1) замещающие должности муниципальной службы менее одного года;</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 xml:space="preserve">2) </w:t>
      </w:r>
      <w:proofErr w:type="gramStart"/>
      <w:r w:rsidRPr="00F06A85">
        <w:rPr>
          <w:rFonts w:ascii="Times New Roman" w:hAnsi="Times New Roman" w:cs="Times New Roman"/>
          <w:snapToGrid w:val="0"/>
          <w:sz w:val="28"/>
          <w:szCs w:val="28"/>
        </w:rPr>
        <w:t>достигшие</w:t>
      </w:r>
      <w:proofErr w:type="gramEnd"/>
      <w:r w:rsidRPr="00F06A85">
        <w:rPr>
          <w:rFonts w:ascii="Times New Roman" w:hAnsi="Times New Roman" w:cs="Times New Roman"/>
          <w:snapToGrid w:val="0"/>
          <w:sz w:val="28"/>
          <w:szCs w:val="28"/>
        </w:rPr>
        <w:t xml:space="preserve"> возраста 60 лет;</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3) беременные женщины;</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proofErr w:type="gramStart"/>
      <w:r w:rsidRPr="00F06A85">
        <w:rPr>
          <w:rFonts w:ascii="Times New Roman" w:hAnsi="Times New Roman" w:cs="Times New Roman"/>
          <w:snapToGrid w:val="0"/>
          <w:sz w:val="28"/>
          <w:szCs w:val="28"/>
        </w:rPr>
        <w:t>4) находящиеся в отпуске по беременности и родам или в отпуске по уходу за ребенком до достижения им возраста трех лет.</w:t>
      </w:r>
      <w:proofErr w:type="gramEnd"/>
      <w:r w:rsidRPr="00F06A85">
        <w:rPr>
          <w:rFonts w:ascii="Times New Roman" w:hAnsi="Times New Roman" w:cs="Times New Roman"/>
          <w:snapToGrid w:val="0"/>
          <w:sz w:val="28"/>
          <w:szCs w:val="28"/>
        </w:rPr>
        <w:t xml:space="preserve"> Аттестация указанных муниципальных служащих возможна не ранее чем через один год после выхода из отпуска;</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5) замещающие должности муниципальной службы на основании срочного трудового договора (контракта).</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 xml:space="preserve">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w:t>
      </w:r>
      <w:r w:rsidR="003276D9">
        <w:rPr>
          <w:rFonts w:ascii="Times New Roman" w:hAnsi="Times New Roman" w:cs="Times New Roman"/>
          <w:snapToGrid w:val="0"/>
          <w:sz w:val="28"/>
          <w:szCs w:val="28"/>
        </w:rPr>
        <w:t>для получения дополнительного профессионального образования</w:t>
      </w:r>
      <w:r w:rsidRPr="00F06A85">
        <w:rPr>
          <w:rFonts w:ascii="Times New Roman" w:hAnsi="Times New Roman" w:cs="Times New Roman"/>
          <w:snapToGrid w:val="0"/>
          <w:sz w:val="28"/>
          <w:szCs w:val="28"/>
        </w:rPr>
        <w:t>.</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 xml:space="preserve">5. В случае несогласия муниципального служащего с понижением в должности или невозможности перевода с его согласия на другую должность </w:t>
      </w:r>
      <w:r w:rsidRPr="00F06A85">
        <w:rPr>
          <w:rFonts w:ascii="Times New Roman" w:hAnsi="Times New Roman" w:cs="Times New Roman"/>
          <w:snapToGrid w:val="0"/>
          <w:sz w:val="28"/>
          <w:szCs w:val="28"/>
        </w:rPr>
        <w:lastRenderedPageBreak/>
        <w:t>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6. Муниципальный служащий вправе обжаловать результаты аттестации в судебном порядке.</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7. Положение о проведении аттестации муниципальных служащих утверждается правовым актом в соответствии с типовым положением о проведении аттестации муниципальных служащих, утверждаемым законом  Ленинградской области.</w:t>
      </w:r>
    </w:p>
    <w:p w:rsidR="00F06A85" w:rsidRPr="00F06A85" w:rsidRDefault="00F06A85" w:rsidP="00F06A85">
      <w:pPr>
        <w:spacing w:after="0" w:line="240" w:lineRule="auto"/>
        <w:ind w:left="1560" w:hanging="1560"/>
        <w:jc w:val="both"/>
        <w:rPr>
          <w:rFonts w:ascii="Times New Roman" w:hAnsi="Times New Roman" w:cs="Times New Roman"/>
          <w:b/>
          <w:sz w:val="28"/>
          <w:szCs w:val="28"/>
        </w:rPr>
      </w:pPr>
      <w:r w:rsidRPr="00F06A85">
        <w:rPr>
          <w:rFonts w:ascii="Times New Roman" w:hAnsi="Times New Roman" w:cs="Times New Roman"/>
          <w:b/>
          <w:sz w:val="28"/>
          <w:szCs w:val="28"/>
        </w:rPr>
        <w:t>Статья 18. Основания для расторжения трудового договора с муниципальным служащим</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 xml:space="preserve">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w:t>
      </w:r>
      <w:proofErr w:type="gramStart"/>
      <w:r w:rsidRPr="00F06A85">
        <w:rPr>
          <w:rFonts w:ascii="Times New Roman" w:hAnsi="Times New Roman" w:cs="Times New Roman"/>
          <w:snapToGrid w:val="0"/>
          <w:sz w:val="28"/>
          <w:szCs w:val="28"/>
        </w:rPr>
        <w:t>быть</w:t>
      </w:r>
      <w:proofErr w:type="gramEnd"/>
      <w:r w:rsidRPr="00F06A85">
        <w:rPr>
          <w:rFonts w:ascii="Times New Roman" w:hAnsi="Times New Roman" w:cs="Times New Roman"/>
          <w:snapToGrid w:val="0"/>
          <w:sz w:val="28"/>
          <w:szCs w:val="28"/>
        </w:rPr>
        <w:t xml:space="preserve"> также расторгнут по инициативе представителя нанимателя (работодателя) в случае:</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1) достижения предельного возраста, установленного для замещения должности муниципальной службы (ст.13, п.2);</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proofErr w:type="gramStart"/>
      <w:r w:rsidRPr="00F06A85">
        <w:rPr>
          <w:rFonts w:ascii="Times New Roman" w:hAnsi="Times New Roman" w:cs="Times New Roman"/>
          <w:snapToGrid w:val="0"/>
          <w:sz w:val="28"/>
          <w:szCs w:val="28"/>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F06A85">
        <w:rPr>
          <w:rFonts w:ascii="Times New Roman" w:hAnsi="Times New Roman" w:cs="Times New Roman"/>
          <w:snapToGrid w:val="0"/>
          <w:sz w:val="28"/>
          <w:szCs w:val="28"/>
        </w:rPr>
        <w:t xml:space="preserve"> </w:t>
      </w:r>
      <w:proofErr w:type="gramStart"/>
      <w:r w:rsidRPr="00F06A85">
        <w:rPr>
          <w:rFonts w:ascii="Times New Roman" w:hAnsi="Times New Roman" w:cs="Times New Roman"/>
          <w:snapToGrid w:val="0"/>
          <w:sz w:val="28"/>
          <w:szCs w:val="28"/>
        </w:rPr>
        <w:t>соответствии</w:t>
      </w:r>
      <w:proofErr w:type="gramEnd"/>
      <w:r w:rsidRPr="00F06A85">
        <w:rPr>
          <w:rFonts w:ascii="Times New Roman" w:hAnsi="Times New Roman" w:cs="Times New Roman"/>
          <w:snapToGrid w:val="0"/>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F06A85" w:rsidRPr="00F06A85" w:rsidRDefault="00F06A85" w:rsidP="00F06A85">
      <w:pPr>
        <w:spacing w:after="0" w:line="240" w:lineRule="auto"/>
        <w:ind w:firstLine="709"/>
        <w:jc w:val="both"/>
        <w:rPr>
          <w:rFonts w:ascii="Times New Roman" w:hAnsi="Times New Roman" w:cs="Times New Roman"/>
          <w:sz w:val="28"/>
          <w:szCs w:val="28"/>
        </w:rPr>
      </w:pPr>
      <w:r w:rsidRPr="00F06A85">
        <w:rPr>
          <w:rFonts w:ascii="Times New Roman" w:hAnsi="Times New Roman" w:cs="Times New Roman"/>
          <w:sz w:val="28"/>
          <w:szCs w:val="28"/>
        </w:rPr>
        <w:t xml:space="preserve">3) несоблюдения ограничений и запретов, связанных с муниципальной службой и установленных </w:t>
      </w:r>
      <w:hyperlink r:id="rId13" w:history="1">
        <w:r w:rsidRPr="00F06A85">
          <w:rPr>
            <w:rStyle w:val="a3"/>
            <w:rFonts w:ascii="Times New Roman" w:hAnsi="Times New Roman" w:cs="Times New Roman"/>
            <w:sz w:val="28"/>
            <w:szCs w:val="28"/>
          </w:rPr>
          <w:t>статьями 13</w:t>
        </w:r>
      </w:hyperlink>
      <w:r w:rsidRPr="00F06A85">
        <w:rPr>
          <w:rFonts w:ascii="Times New Roman" w:hAnsi="Times New Roman" w:cs="Times New Roman"/>
          <w:sz w:val="28"/>
          <w:szCs w:val="28"/>
        </w:rPr>
        <w:t xml:space="preserve">, </w:t>
      </w:r>
      <w:hyperlink r:id="rId14" w:history="1">
        <w:r w:rsidRPr="00F06A85">
          <w:rPr>
            <w:rStyle w:val="a3"/>
            <w:rFonts w:ascii="Times New Roman" w:hAnsi="Times New Roman" w:cs="Times New Roman"/>
            <w:sz w:val="28"/>
            <w:szCs w:val="28"/>
          </w:rPr>
          <w:t>14</w:t>
        </w:r>
      </w:hyperlink>
      <w:r w:rsidRPr="00F06A85">
        <w:rPr>
          <w:rFonts w:ascii="Times New Roman" w:hAnsi="Times New Roman" w:cs="Times New Roman"/>
          <w:sz w:val="28"/>
          <w:szCs w:val="28"/>
        </w:rPr>
        <w:t xml:space="preserve">, </w:t>
      </w:r>
      <w:hyperlink r:id="rId15" w:history="1">
        <w:r w:rsidRPr="00F06A85">
          <w:rPr>
            <w:rStyle w:val="a3"/>
            <w:rFonts w:ascii="Times New Roman" w:hAnsi="Times New Roman" w:cs="Times New Roman"/>
            <w:sz w:val="28"/>
            <w:szCs w:val="28"/>
          </w:rPr>
          <w:t>14.1</w:t>
        </w:r>
      </w:hyperlink>
      <w:r w:rsidRPr="00F06A85">
        <w:rPr>
          <w:rFonts w:ascii="Times New Roman" w:hAnsi="Times New Roman" w:cs="Times New Roman"/>
          <w:sz w:val="28"/>
          <w:szCs w:val="28"/>
        </w:rPr>
        <w:t xml:space="preserve"> и </w:t>
      </w:r>
      <w:hyperlink r:id="rId16" w:history="1">
        <w:r w:rsidRPr="00F06A85">
          <w:rPr>
            <w:rStyle w:val="a3"/>
            <w:rFonts w:ascii="Times New Roman" w:hAnsi="Times New Roman" w:cs="Times New Roman"/>
            <w:sz w:val="28"/>
            <w:szCs w:val="28"/>
          </w:rPr>
          <w:t>15</w:t>
        </w:r>
      </w:hyperlink>
      <w:r w:rsidRPr="00F06A85">
        <w:rPr>
          <w:rFonts w:ascii="Times New Roman" w:hAnsi="Times New Roman" w:cs="Times New Roman"/>
          <w:sz w:val="28"/>
          <w:szCs w:val="28"/>
        </w:rPr>
        <w:t xml:space="preserve"> настоящего Положения.</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F06A85" w:rsidRPr="00F06A85" w:rsidRDefault="00F06A85" w:rsidP="00F06A85">
      <w:pPr>
        <w:spacing w:after="0" w:line="240" w:lineRule="auto"/>
        <w:jc w:val="both"/>
        <w:outlineLvl w:val="0"/>
        <w:rPr>
          <w:rFonts w:ascii="Times New Roman" w:hAnsi="Times New Roman" w:cs="Times New Roman"/>
          <w:b/>
          <w:sz w:val="28"/>
          <w:szCs w:val="28"/>
        </w:rPr>
      </w:pPr>
      <w:r w:rsidRPr="00F06A85">
        <w:rPr>
          <w:rFonts w:ascii="Times New Roman" w:hAnsi="Times New Roman" w:cs="Times New Roman"/>
          <w:b/>
          <w:sz w:val="28"/>
          <w:szCs w:val="28"/>
        </w:rPr>
        <w:t>Статья 19. Рабочее (служебное) время</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Рабочее (служебное) время муниципальных служащих регулируется в соответствии с трудовым законодательством.</w:t>
      </w:r>
    </w:p>
    <w:p w:rsidR="00F06A85" w:rsidRPr="00F06A85" w:rsidRDefault="00F06A85" w:rsidP="00F06A85">
      <w:pPr>
        <w:spacing w:after="0" w:line="240" w:lineRule="auto"/>
        <w:jc w:val="both"/>
        <w:outlineLvl w:val="0"/>
        <w:rPr>
          <w:rFonts w:ascii="Times New Roman" w:hAnsi="Times New Roman" w:cs="Times New Roman"/>
          <w:b/>
          <w:sz w:val="28"/>
          <w:szCs w:val="28"/>
        </w:rPr>
      </w:pPr>
      <w:r w:rsidRPr="00F06A85">
        <w:rPr>
          <w:rFonts w:ascii="Times New Roman" w:hAnsi="Times New Roman" w:cs="Times New Roman"/>
          <w:b/>
          <w:sz w:val="28"/>
          <w:szCs w:val="28"/>
        </w:rPr>
        <w:t>Статья 20. Гарантии, предоставляемые муниципальному служащему</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1. Муниципальному служащему гарантируются:</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lastRenderedPageBreak/>
        <w:t>1) условия работы, обеспечивающие исполнение им должностных обязанностей в соответствии с должностной инструкцией;</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2) право на своевременное и в полном объеме получение денежного содержания;</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4) медицинское обслуживание муниципального служащего и членов его семьи, в том числе после выхода муниципального служащего на пенсию;</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 xml:space="preserve">2. Помимо основных государственных гарантий муниципального служащего, установленных федеральным законодательством, муниципальному служащему предоставляется право </w:t>
      </w:r>
      <w:proofErr w:type="gramStart"/>
      <w:r w:rsidRPr="00F06A85">
        <w:rPr>
          <w:rFonts w:ascii="Times New Roman" w:hAnsi="Times New Roman" w:cs="Times New Roman"/>
          <w:snapToGrid w:val="0"/>
          <w:sz w:val="28"/>
          <w:szCs w:val="28"/>
        </w:rPr>
        <w:t>на</w:t>
      </w:r>
      <w:proofErr w:type="gramEnd"/>
      <w:r w:rsidRPr="00F06A85">
        <w:rPr>
          <w:rFonts w:ascii="Times New Roman" w:hAnsi="Times New Roman" w:cs="Times New Roman"/>
          <w:snapToGrid w:val="0"/>
          <w:sz w:val="28"/>
          <w:szCs w:val="28"/>
        </w:rPr>
        <w:t>:</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1) профессиональную переподготовку, повышение квалификации и стажировку с сохранением на этот период замещаемой муниципальной должности муниципальной службы и денежного содержания;</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2) транспортное обслуживание, обеспечиваемое в связи с исполнением должностных обязанностей, в зависимости от категории и группы замещаемой муниципальной должности муниципальной службы, а также компенсацию за использование личного транспорта в служебных целях и возмещение расходов, связанных с его использованием;</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3) получение единовременного вознаграждения в размере десяти должностных окладов в связи с выходом впервые на трудовую (государственную) пенсию.</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Финансовое обеспечение гарантий для муниципальных служащих осуществляется за счет местного бюджета.</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 xml:space="preserve">3.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w:t>
      </w:r>
      <w:r w:rsidRPr="00F06A85">
        <w:rPr>
          <w:rFonts w:ascii="Times New Roman" w:hAnsi="Times New Roman" w:cs="Times New Roman"/>
          <w:snapToGrid w:val="0"/>
          <w:sz w:val="28"/>
          <w:szCs w:val="28"/>
        </w:rPr>
        <w:lastRenderedPageBreak/>
        <w:t xml:space="preserve">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 </w:t>
      </w:r>
    </w:p>
    <w:p w:rsidR="001B3C4C" w:rsidRPr="001B3C4C" w:rsidRDefault="001B3C4C" w:rsidP="001B3C4C">
      <w:pPr>
        <w:autoSpaceDE w:val="0"/>
        <w:autoSpaceDN w:val="0"/>
        <w:adjustRightInd w:val="0"/>
        <w:spacing w:after="0" w:line="240" w:lineRule="auto"/>
        <w:ind w:firstLine="540"/>
        <w:jc w:val="both"/>
        <w:rPr>
          <w:rFonts w:ascii="Times New Roman" w:hAnsi="Times New Roman" w:cs="Times New Roman"/>
          <w:b/>
          <w:sz w:val="28"/>
          <w:szCs w:val="28"/>
        </w:rPr>
      </w:pPr>
      <w:r w:rsidRPr="001B3C4C">
        <w:rPr>
          <w:rFonts w:ascii="Times New Roman" w:hAnsi="Times New Roman" w:cs="Times New Roman"/>
          <w:b/>
          <w:sz w:val="28"/>
          <w:szCs w:val="28"/>
        </w:rPr>
        <w:t>Статья 21. Стаж муниципальной службы</w:t>
      </w:r>
    </w:p>
    <w:p w:rsidR="001B3C4C" w:rsidRPr="00F40726" w:rsidRDefault="001B3C4C" w:rsidP="001B3C4C">
      <w:pPr>
        <w:autoSpaceDE w:val="0"/>
        <w:autoSpaceDN w:val="0"/>
        <w:adjustRightInd w:val="0"/>
        <w:spacing w:after="0" w:line="240" w:lineRule="auto"/>
        <w:ind w:firstLine="540"/>
        <w:jc w:val="both"/>
        <w:rPr>
          <w:rFonts w:ascii="Times New Roman" w:hAnsi="Times New Roman" w:cs="Times New Roman"/>
          <w:sz w:val="28"/>
          <w:szCs w:val="28"/>
        </w:rPr>
      </w:pPr>
      <w:r w:rsidRPr="00F40726">
        <w:rPr>
          <w:rFonts w:ascii="Times New Roman" w:hAnsi="Times New Roman" w:cs="Times New Roman"/>
          <w:sz w:val="28"/>
          <w:szCs w:val="28"/>
        </w:rPr>
        <w:t>1. В стаж (общую продолжительность) муниципальной службы включаются периоды замещения:</w:t>
      </w:r>
    </w:p>
    <w:p w:rsidR="001B3C4C" w:rsidRPr="00F40726" w:rsidRDefault="001B3C4C" w:rsidP="001B3C4C">
      <w:pPr>
        <w:autoSpaceDE w:val="0"/>
        <w:autoSpaceDN w:val="0"/>
        <w:adjustRightInd w:val="0"/>
        <w:spacing w:after="0" w:line="240" w:lineRule="auto"/>
        <w:ind w:firstLine="540"/>
        <w:jc w:val="both"/>
        <w:rPr>
          <w:rFonts w:ascii="Times New Roman" w:hAnsi="Times New Roman" w:cs="Times New Roman"/>
          <w:sz w:val="28"/>
          <w:szCs w:val="28"/>
        </w:rPr>
      </w:pPr>
      <w:r w:rsidRPr="00F40726">
        <w:rPr>
          <w:rFonts w:ascii="Times New Roman" w:hAnsi="Times New Roman" w:cs="Times New Roman"/>
          <w:sz w:val="28"/>
          <w:szCs w:val="28"/>
        </w:rPr>
        <w:t>1) должностей муниципальной службы;</w:t>
      </w:r>
    </w:p>
    <w:p w:rsidR="001B3C4C" w:rsidRPr="00F40726" w:rsidRDefault="001B3C4C" w:rsidP="001B3C4C">
      <w:pPr>
        <w:autoSpaceDE w:val="0"/>
        <w:autoSpaceDN w:val="0"/>
        <w:adjustRightInd w:val="0"/>
        <w:spacing w:after="0" w:line="240" w:lineRule="auto"/>
        <w:ind w:firstLine="540"/>
        <w:jc w:val="both"/>
        <w:rPr>
          <w:rFonts w:ascii="Times New Roman" w:hAnsi="Times New Roman" w:cs="Times New Roman"/>
          <w:sz w:val="28"/>
          <w:szCs w:val="28"/>
        </w:rPr>
      </w:pPr>
      <w:r w:rsidRPr="00F40726">
        <w:rPr>
          <w:rFonts w:ascii="Times New Roman" w:hAnsi="Times New Roman" w:cs="Times New Roman"/>
          <w:sz w:val="28"/>
          <w:szCs w:val="28"/>
        </w:rPr>
        <w:t>2) муниципальных должностей;</w:t>
      </w:r>
    </w:p>
    <w:p w:rsidR="001B3C4C" w:rsidRPr="00F40726" w:rsidRDefault="001B3C4C" w:rsidP="001B3C4C">
      <w:pPr>
        <w:autoSpaceDE w:val="0"/>
        <w:autoSpaceDN w:val="0"/>
        <w:adjustRightInd w:val="0"/>
        <w:spacing w:after="0" w:line="240" w:lineRule="auto"/>
        <w:ind w:firstLine="540"/>
        <w:jc w:val="both"/>
        <w:rPr>
          <w:rFonts w:ascii="Times New Roman" w:hAnsi="Times New Roman" w:cs="Times New Roman"/>
          <w:sz w:val="28"/>
          <w:szCs w:val="28"/>
        </w:rPr>
      </w:pPr>
      <w:r w:rsidRPr="00F40726">
        <w:rPr>
          <w:rFonts w:ascii="Times New Roman" w:hAnsi="Times New Roman" w:cs="Times New Roman"/>
          <w:sz w:val="28"/>
          <w:szCs w:val="28"/>
        </w:rPr>
        <w:t>3) государственных должностей Российской Федерации и государственных должностей субъектов Российской Федерации;</w:t>
      </w:r>
    </w:p>
    <w:p w:rsidR="001B3C4C" w:rsidRPr="00F40726" w:rsidRDefault="001B3C4C" w:rsidP="001B3C4C">
      <w:pPr>
        <w:autoSpaceDE w:val="0"/>
        <w:autoSpaceDN w:val="0"/>
        <w:adjustRightInd w:val="0"/>
        <w:spacing w:after="0" w:line="240" w:lineRule="auto"/>
        <w:ind w:firstLine="540"/>
        <w:jc w:val="both"/>
        <w:rPr>
          <w:rFonts w:ascii="Times New Roman" w:hAnsi="Times New Roman" w:cs="Times New Roman"/>
          <w:sz w:val="28"/>
          <w:szCs w:val="28"/>
        </w:rPr>
      </w:pPr>
      <w:r w:rsidRPr="00F40726">
        <w:rPr>
          <w:rFonts w:ascii="Times New Roman" w:hAnsi="Times New Roman" w:cs="Times New Roman"/>
          <w:sz w:val="28"/>
          <w:szCs w:val="28"/>
        </w:rPr>
        <w:t>4) должностей государственной гражданской службы, воинских должностей и должностей федеральной государственной службы иных видов;</w:t>
      </w:r>
    </w:p>
    <w:p w:rsidR="001B3C4C" w:rsidRPr="00F40726" w:rsidRDefault="001B3C4C" w:rsidP="001B3C4C">
      <w:pPr>
        <w:autoSpaceDE w:val="0"/>
        <w:autoSpaceDN w:val="0"/>
        <w:adjustRightInd w:val="0"/>
        <w:spacing w:after="0" w:line="240" w:lineRule="auto"/>
        <w:ind w:firstLine="540"/>
        <w:jc w:val="both"/>
        <w:rPr>
          <w:rFonts w:ascii="Times New Roman" w:hAnsi="Times New Roman" w:cs="Times New Roman"/>
          <w:sz w:val="28"/>
          <w:szCs w:val="28"/>
        </w:rPr>
      </w:pPr>
      <w:r w:rsidRPr="00F40726">
        <w:rPr>
          <w:rFonts w:ascii="Times New Roman" w:hAnsi="Times New Roman" w:cs="Times New Roman"/>
          <w:sz w:val="28"/>
          <w:szCs w:val="28"/>
        </w:rPr>
        <w:t>5) иных должностей в соответствии с федеральными законами.</w:t>
      </w:r>
    </w:p>
    <w:p w:rsidR="001B3C4C" w:rsidRPr="00F40726" w:rsidRDefault="001B3C4C" w:rsidP="001B3C4C">
      <w:pPr>
        <w:autoSpaceDE w:val="0"/>
        <w:autoSpaceDN w:val="0"/>
        <w:adjustRightInd w:val="0"/>
        <w:spacing w:after="0" w:line="240" w:lineRule="auto"/>
        <w:ind w:firstLine="540"/>
        <w:jc w:val="both"/>
        <w:rPr>
          <w:rFonts w:ascii="Times New Roman" w:hAnsi="Times New Roman" w:cs="Times New Roman"/>
          <w:sz w:val="28"/>
          <w:szCs w:val="28"/>
        </w:rPr>
      </w:pPr>
      <w:r w:rsidRPr="00F40726">
        <w:rPr>
          <w:rFonts w:ascii="Times New Roman" w:hAnsi="Times New Roman" w:cs="Times New Roman"/>
          <w:sz w:val="28"/>
          <w:szCs w:val="28"/>
        </w:rPr>
        <w:t xml:space="preserve">2. </w:t>
      </w:r>
      <w:proofErr w:type="gramStart"/>
      <w:r w:rsidRPr="00F40726">
        <w:rPr>
          <w:rFonts w:ascii="Times New Roman" w:hAnsi="Times New Roman" w:cs="Times New Roman"/>
          <w:sz w:val="28"/>
          <w:szCs w:val="28"/>
        </w:rP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законом Ленинградской области и уставом муниципального образования </w:t>
      </w:r>
      <w:proofErr w:type="spellStart"/>
      <w:r w:rsidRPr="00F40726">
        <w:rPr>
          <w:rFonts w:ascii="Times New Roman" w:hAnsi="Times New Roman" w:cs="Times New Roman"/>
          <w:sz w:val="28"/>
          <w:szCs w:val="28"/>
        </w:rPr>
        <w:t>Калитинское</w:t>
      </w:r>
      <w:proofErr w:type="spellEnd"/>
      <w:r w:rsidRPr="00F40726">
        <w:rPr>
          <w:rFonts w:ascii="Times New Roman" w:hAnsi="Times New Roman" w:cs="Times New Roman"/>
          <w:sz w:val="28"/>
          <w:szCs w:val="28"/>
        </w:rPr>
        <w:t xml:space="preserve"> сельское поселение,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w:t>
      </w:r>
      <w:proofErr w:type="gramEnd"/>
      <w:r w:rsidRPr="00F40726">
        <w:rPr>
          <w:rFonts w:ascii="Times New Roman" w:hAnsi="Times New Roman" w:cs="Times New Roman"/>
          <w:sz w:val="28"/>
          <w:szCs w:val="28"/>
        </w:rPr>
        <w:t xml:space="preserve"> с </w:t>
      </w:r>
      <w:r w:rsidRPr="004644DD">
        <w:rPr>
          <w:rFonts w:ascii="Times New Roman" w:hAnsi="Times New Roman" w:cs="Times New Roman"/>
          <w:sz w:val="28"/>
          <w:szCs w:val="28"/>
        </w:rPr>
        <w:t>частью 2 статьи 54</w:t>
      </w:r>
      <w:r w:rsidRPr="00F40726">
        <w:rPr>
          <w:rFonts w:ascii="Times New Roman" w:hAnsi="Times New Roman" w:cs="Times New Roman"/>
          <w:sz w:val="28"/>
          <w:szCs w:val="28"/>
        </w:rPr>
        <w:t xml:space="preserve"> Федерального закона от 27 июля 2004 года N 79-ФЗ "О государственной гражданской службе Российской Федерации".</w:t>
      </w:r>
    </w:p>
    <w:p w:rsidR="001B3C4C" w:rsidRPr="00F40726" w:rsidRDefault="001B3C4C" w:rsidP="001B3C4C">
      <w:pPr>
        <w:autoSpaceDE w:val="0"/>
        <w:autoSpaceDN w:val="0"/>
        <w:adjustRightInd w:val="0"/>
        <w:spacing w:after="0" w:line="240" w:lineRule="auto"/>
        <w:ind w:firstLine="540"/>
        <w:jc w:val="both"/>
        <w:rPr>
          <w:rFonts w:ascii="Times New Roman" w:hAnsi="Times New Roman" w:cs="Times New Roman"/>
          <w:sz w:val="28"/>
          <w:szCs w:val="28"/>
        </w:rPr>
      </w:pPr>
      <w:r w:rsidRPr="00F40726">
        <w:rPr>
          <w:rFonts w:ascii="Times New Roman" w:hAnsi="Times New Roman" w:cs="Times New Roman"/>
          <w:sz w:val="28"/>
          <w:szCs w:val="28"/>
        </w:rPr>
        <w:t>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в соответствии с нормативными правовыми актами Ленинградской области и муниципальными правовыми актами.</w:t>
      </w:r>
    </w:p>
    <w:p w:rsidR="001B3C4C" w:rsidRPr="005179C2" w:rsidRDefault="001B3C4C" w:rsidP="001B3C4C">
      <w:pPr>
        <w:autoSpaceDE w:val="0"/>
        <w:autoSpaceDN w:val="0"/>
        <w:adjustRightInd w:val="0"/>
        <w:spacing w:after="0" w:line="240" w:lineRule="auto"/>
        <w:ind w:firstLine="540"/>
        <w:jc w:val="both"/>
        <w:rPr>
          <w:rFonts w:ascii="Times New Roman" w:hAnsi="Times New Roman" w:cs="Times New Roman"/>
          <w:color w:val="FF0000"/>
          <w:sz w:val="28"/>
          <w:szCs w:val="28"/>
        </w:rPr>
      </w:pPr>
      <w:r w:rsidRPr="00F40726">
        <w:rPr>
          <w:rFonts w:ascii="Times New Roman" w:hAnsi="Times New Roman" w:cs="Times New Roman"/>
          <w:sz w:val="28"/>
          <w:szCs w:val="28"/>
        </w:rPr>
        <w:t>4. Порядок исчисления стажа муниципальной службы устанавливается законом Ленинградской области</w:t>
      </w:r>
      <w:proofErr w:type="gramStart"/>
      <w:r w:rsidR="005179C2">
        <w:rPr>
          <w:rFonts w:ascii="Times New Roman" w:hAnsi="Times New Roman" w:cs="Times New Roman"/>
          <w:sz w:val="28"/>
          <w:szCs w:val="28"/>
        </w:rPr>
        <w:t>.</w:t>
      </w:r>
      <w:proofErr w:type="gramEnd"/>
      <w:r w:rsidR="005179C2">
        <w:rPr>
          <w:rFonts w:ascii="Times New Roman" w:hAnsi="Times New Roman" w:cs="Times New Roman"/>
          <w:sz w:val="28"/>
          <w:szCs w:val="28"/>
        </w:rPr>
        <w:t xml:space="preserve"> </w:t>
      </w:r>
      <w:r w:rsidR="005179C2" w:rsidRPr="005179C2">
        <w:rPr>
          <w:rFonts w:ascii="Times New Roman" w:hAnsi="Times New Roman" w:cs="Times New Roman"/>
          <w:color w:val="FF0000"/>
          <w:sz w:val="28"/>
          <w:szCs w:val="28"/>
        </w:rPr>
        <w:t>(</w:t>
      </w:r>
      <w:proofErr w:type="gramStart"/>
      <w:r w:rsidR="005179C2">
        <w:rPr>
          <w:rFonts w:ascii="Times New Roman" w:hAnsi="Times New Roman" w:cs="Times New Roman"/>
          <w:color w:val="FF0000"/>
          <w:sz w:val="28"/>
          <w:szCs w:val="28"/>
        </w:rPr>
        <w:t>в</w:t>
      </w:r>
      <w:proofErr w:type="gramEnd"/>
      <w:r w:rsidR="005179C2">
        <w:rPr>
          <w:rFonts w:ascii="Times New Roman" w:hAnsi="Times New Roman" w:cs="Times New Roman"/>
          <w:color w:val="FF0000"/>
          <w:sz w:val="28"/>
          <w:szCs w:val="28"/>
        </w:rPr>
        <w:t xml:space="preserve"> редакции </w:t>
      </w:r>
      <w:proofErr w:type="spellStart"/>
      <w:r w:rsidR="005179C2">
        <w:rPr>
          <w:rFonts w:ascii="Times New Roman" w:hAnsi="Times New Roman" w:cs="Times New Roman"/>
          <w:color w:val="FF0000"/>
          <w:sz w:val="28"/>
          <w:szCs w:val="28"/>
        </w:rPr>
        <w:t>реш</w:t>
      </w:r>
      <w:proofErr w:type="spellEnd"/>
      <w:r w:rsidR="005179C2">
        <w:rPr>
          <w:rFonts w:ascii="Times New Roman" w:hAnsi="Times New Roman" w:cs="Times New Roman"/>
          <w:color w:val="FF0000"/>
          <w:sz w:val="28"/>
          <w:szCs w:val="28"/>
        </w:rPr>
        <w:t>. от 22.12.2016 № 106)</w:t>
      </w:r>
    </w:p>
    <w:p w:rsidR="00F06A85" w:rsidRPr="00F06A85" w:rsidRDefault="00F06A85" w:rsidP="00F06A85">
      <w:pPr>
        <w:spacing w:after="0" w:line="240" w:lineRule="auto"/>
        <w:jc w:val="both"/>
        <w:rPr>
          <w:rFonts w:ascii="Times New Roman" w:hAnsi="Times New Roman" w:cs="Times New Roman"/>
          <w:b/>
          <w:snapToGrid w:val="0"/>
          <w:color w:val="000000"/>
          <w:sz w:val="28"/>
          <w:szCs w:val="28"/>
        </w:rPr>
      </w:pPr>
      <w:r w:rsidRPr="00F06A85">
        <w:rPr>
          <w:rFonts w:ascii="Times New Roman" w:hAnsi="Times New Roman" w:cs="Times New Roman"/>
          <w:b/>
          <w:sz w:val="28"/>
          <w:szCs w:val="28"/>
        </w:rPr>
        <w:t>Статья 22.</w:t>
      </w:r>
      <w:r w:rsidRPr="00F06A85">
        <w:rPr>
          <w:rFonts w:ascii="Times New Roman" w:hAnsi="Times New Roman" w:cs="Times New Roman"/>
          <w:b/>
          <w:snapToGrid w:val="0"/>
          <w:color w:val="000000"/>
          <w:sz w:val="28"/>
          <w:szCs w:val="28"/>
        </w:rPr>
        <w:t xml:space="preserve"> Поощрение муниципального служащего</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За успешное и добросовестное исполнение муниципальным служащим должностных обязанностей, продолжительную и безупречную службу, выполнение заданий особой важности и сложности и по другим основаниям к муниципальным служащим могут применяться  поощрения.</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Виды поощрений муниципального служащего и порядок их применения устанавливаются правовыми актами  органа местного самоуправления в соответствии с федеральными и областными законами, настоящим Положением.</w:t>
      </w:r>
    </w:p>
    <w:p w:rsidR="00F06A85" w:rsidRPr="00F06A85" w:rsidRDefault="00F06A85" w:rsidP="00F06A85">
      <w:pPr>
        <w:spacing w:after="0" w:line="240" w:lineRule="auto"/>
        <w:jc w:val="both"/>
        <w:outlineLvl w:val="0"/>
        <w:rPr>
          <w:rFonts w:ascii="Times New Roman" w:hAnsi="Times New Roman" w:cs="Times New Roman"/>
          <w:b/>
          <w:sz w:val="28"/>
          <w:szCs w:val="28"/>
        </w:rPr>
      </w:pPr>
      <w:r w:rsidRPr="00F06A85">
        <w:rPr>
          <w:rFonts w:ascii="Times New Roman" w:hAnsi="Times New Roman" w:cs="Times New Roman"/>
          <w:b/>
          <w:sz w:val="28"/>
          <w:szCs w:val="28"/>
        </w:rPr>
        <w:t>Статья 23. Дисциплинарная ответственность муниципального служащего</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 xml:space="preserve">1. За совершение дисциплинарного проступка - неисполнение или ненадлежащее исполнение муниципальным служащим по его вине </w:t>
      </w:r>
      <w:r w:rsidRPr="00F06A85">
        <w:rPr>
          <w:rFonts w:ascii="Times New Roman" w:hAnsi="Times New Roman" w:cs="Times New Roman"/>
          <w:snapToGrid w:val="0"/>
          <w:sz w:val="28"/>
          <w:szCs w:val="28"/>
        </w:rPr>
        <w:lastRenderedPageBreak/>
        <w:t>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1) замечание;</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2) выговор;</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3) увольнение с муниципальной службы по соответствующим основаниям.</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3. Порядок применения и снятия дисциплинарных взысканий определяется трудовым законодательством.</w:t>
      </w:r>
    </w:p>
    <w:p w:rsidR="00F06A85" w:rsidRPr="00F06A85" w:rsidRDefault="00F06A85" w:rsidP="00F06A85">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F06A85">
        <w:rPr>
          <w:rFonts w:ascii="Times New Roman" w:hAnsi="Times New Roman" w:cs="Times New Roman"/>
          <w:b/>
          <w:bCs/>
          <w:sz w:val="28"/>
          <w:szCs w:val="28"/>
        </w:rPr>
        <w:t>Статья 23.1.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F06A85" w:rsidRPr="00F06A85" w:rsidRDefault="00F06A85" w:rsidP="00F06A85">
      <w:pPr>
        <w:autoSpaceDE w:val="0"/>
        <w:autoSpaceDN w:val="0"/>
        <w:adjustRightInd w:val="0"/>
        <w:spacing w:after="0" w:line="240" w:lineRule="auto"/>
        <w:ind w:firstLine="540"/>
        <w:jc w:val="both"/>
        <w:outlineLvl w:val="1"/>
        <w:rPr>
          <w:rFonts w:ascii="Times New Roman" w:hAnsi="Times New Roman" w:cs="Times New Roman"/>
          <w:bCs/>
          <w:sz w:val="28"/>
          <w:szCs w:val="28"/>
        </w:rPr>
      </w:pPr>
      <w:r w:rsidRPr="00F06A85">
        <w:rPr>
          <w:rFonts w:ascii="Times New Roman" w:hAnsi="Times New Roman" w:cs="Times New Roman"/>
          <w:bCs/>
          <w:sz w:val="28"/>
          <w:szCs w:val="28"/>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17" w:history="1">
        <w:r w:rsidRPr="00F06A85">
          <w:rPr>
            <w:rStyle w:val="a3"/>
            <w:rFonts w:ascii="Times New Roman" w:hAnsi="Times New Roman" w:cs="Times New Roman"/>
            <w:bCs/>
            <w:sz w:val="28"/>
            <w:szCs w:val="28"/>
          </w:rPr>
          <w:t>законом</w:t>
        </w:r>
      </w:hyperlink>
      <w:r w:rsidRPr="00F06A85">
        <w:rPr>
          <w:rFonts w:ascii="Times New Roman" w:hAnsi="Times New Roman" w:cs="Times New Roman"/>
          <w:bCs/>
          <w:sz w:val="28"/>
          <w:szCs w:val="28"/>
        </w:rPr>
        <w:t xml:space="preserve"> от 25 декабря 2008 года N 273-ФЗ "О противодействии коррупции", другими федеральными законами и настоящим Положением налагаются взыскания, предусмотренные статьей 23 настоящего Положения.</w:t>
      </w:r>
    </w:p>
    <w:p w:rsidR="00F06A85" w:rsidRPr="00F06A85" w:rsidRDefault="00F06A85" w:rsidP="00F06A85">
      <w:pPr>
        <w:autoSpaceDE w:val="0"/>
        <w:autoSpaceDN w:val="0"/>
        <w:adjustRightInd w:val="0"/>
        <w:spacing w:after="0" w:line="240" w:lineRule="auto"/>
        <w:ind w:firstLine="540"/>
        <w:jc w:val="both"/>
        <w:outlineLvl w:val="1"/>
        <w:rPr>
          <w:rFonts w:ascii="Times New Roman" w:hAnsi="Times New Roman" w:cs="Times New Roman"/>
          <w:bCs/>
          <w:sz w:val="28"/>
          <w:szCs w:val="28"/>
        </w:rPr>
      </w:pPr>
      <w:r w:rsidRPr="00F06A85">
        <w:rPr>
          <w:rFonts w:ascii="Times New Roman" w:hAnsi="Times New Roman" w:cs="Times New Roman"/>
          <w:bCs/>
          <w:sz w:val="28"/>
          <w:szCs w:val="28"/>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18" w:history="1">
        <w:r w:rsidRPr="00F06A85">
          <w:rPr>
            <w:rStyle w:val="a3"/>
            <w:rFonts w:ascii="Times New Roman" w:hAnsi="Times New Roman" w:cs="Times New Roman"/>
            <w:bCs/>
            <w:sz w:val="28"/>
            <w:szCs w:val="28"/>
          </w:rPr>
          <w:t>статьями 13.1</w:t>
        </w:r>
      </w:hyperlink>
      <w:r w:rsidRPr="00F06A85">
        <w:rPr>
          <w:rFonts w:ascii="Times New Roman" w:hAnsi="Times New Roman" w:cs="Times New Roman"/>
          <w:bCs/>
          <w:sz w:val="28"/>
          <w:szCs w:val="28"/>
        </w:rPr>
        <w:t xml:space="preserve"> и 14 настоящего Положения.</w:t>
      </w:r>
    </w:p>
    <w:p w:rsidR="00F06A85" w:rsidRPr="00F06A85" w:rsidRDefault="00F06A85" w:rsidP="00F06A85">
      <w:pPr>
        <w:autoSpaceDE w:val="0"/>
        <w:autoSpaceDN w:val="0"/>
        <w:adjustRightInd w:val="0"/>
        <w:spacing w:after="0" w:line="240" w:lineRule="auto"/>
        <w:ind w:firstLine="540"/>
        <w:jc w:val="both"/>
        <w:outlineLvl w:val="1"/>
        <w:rPr>
          <w:rFonts w:ascii="Times New Roman" w:hAnsi="Times New Roman" w:cs="Times New Roman"/>
          <w:bCs/>
          <w:sz w:val="28"/>
          <w:szCs w:val="28"/>
        </w:rPr>
      </w:pPr>
      <w:r w:rsidRPr="00F06A85">
        <w:rPr>
          <w:rFonts w:ascii="Times New Roman" w:hAnsi="Times New Roman" w:cs="Times New Roman"/>
          <w:bCs/>
          <w:sz w:val="28"/>
          <w:szCs w:val="28"/>
        </w:rPr>
        <w:t xml:space="preserve">3. Взыскания, предусмотренные </w:t>
      </w:r>
      <w:hyperlink r:id="rId19" w:history="1">
        <w:r w:rsidRPr="00F06A85">
          <w:rPr>
            <w:rStyle w:val="a3"/>
            <w:rFonts w:ascii="Times New Roman" w:hAnsi="Times New Roman" w:cs="Times New Roman"/>
            <w:bCs/>
            <w:sz w:val="28"/>
            <w:szCs w:val="28"/>
          </w:rPr>
          <w:t>статьями 13.1</w:t>
        </w:r>
      </w:hyperlink>
      <w:r w:rsidRPr="00F06A85">
        <w:rPr>
          <w:rFonts w:ascii="Times New Roman" w:hAnsi="Times New Roman" w:cs="Times New Roman"/>
          <w:bCs/>
          <w:sz w:val="28"/>
          <w:szCs w:val="28"/>
        </w:rPr>
        <w:t xml:space="preserve">, </w:t>
      </w:r>
      <w:hyperlink r:id="rId20" w:history="1">
        <w:r w:rsidRPr="00F06A85">
          <w:rPr>
            <w:rStyle w:val="a3"/>
            <w:rFonts w:ascii="Times New Roman" w:hAnsi="Times New Roman" w:cs="Times New Roman"/>
            <w:bCs/>
            <w:sz w:val="28"/>
            <w:szCs w:val="28"/>
          </w:rPr>
          <w:t>14</w:t>
        </w:r>
      </w:hyperlink>
      <w:r w:rsidRPr="00F06A85">
        <w:rPr>
          <w:rFonts w:ascii="Times New Roman" w:hAnsi="Times New Roman" w:cs="Times New Roman"/>
          <w:bCs/>
          <w:sz w:val="28"/>
          <w:szCs w:val="28"/>
        </w:rPr>
        <w:t xml:space="preserve"> и </w:t>
      </w:r>
      <w:hyperlink r:id="rId21" w:history="1">
        <w:r w:rsidRPr="00F06A85">
          <w:rPr>
            <w:rStyle w:val="a3"/>
            <w:rFonts w:ascii="Times New Roman" w:hAnsi="Times New Roman" w:cs="Times New Roman"/>
            <w:bCs/>
            <w:sz w:val="28"/>
            <w:szCs w:val="28"/>
          </w:rPr>
          <w:t>23</w:t>
        </w:r>
      </w:hyperlink>
      <w:r w:rsidRPr="00F06A85">
        <w:rPr>
          <w:rFonts w:ascii="Times New Roman" w:hAnsi="Times New Roman" w:cs="Times New Roman"/>
          <w:bCs/>
          <w:sz w:val="28"/>
          <w:szCs w:val="28"/>
        </w:rPr>
        <w:t xml:space="preserve"> настоящего Положения, применяются представителем нанимателя (работодателем) в порядке, установленном нормативными правовыми актами Ленинградской области и (или) муниципальными нормативными правовыми актами, на основании:</w:t>
      </w:r>
    </w:p>
    <w:p w:rsidR="00F06A85" w:rsidRPr="00F06A85" w:rsidRDefault="00F06A85" w:rsidP="00F06A85">
      <w:pPr>
        <w:autoSpaceDE w:val="0"/>
        <w:autoSpaceDN w:val="0"/>
        <w:adjustRightInd w:val="0"/>
        <w:spacing w:after="0" w:line="240" w:lineRule="auto"/>
        <w:ind w:firstLine="540"/>
        <w:jc w:val="both"/>
        <w:outlineLvl w:val="1"/>
        <w:rPr>
          <w:rFonts w:ascii="Times New Roman" w:hAnsi="Times New Roman" w:cs="Times New Roman"/>
          <w:bCs/>
          <w:sz w:val="28"/>
          <w:szCs w:val="28"/>
        </w:rPr>
      </w:pPr>
      <w:r w:rsidRPr="00F06A85">
        <w:rPr>
          <w:rFonts w:ascii="Times New Roman" w:hAnsi="Times New Roman" w:cs="Times New Roman"/>
          <w:bCs/>
          <w:sz w:val="28"/>
          <w:szCs w:val="28"/>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F06A85" w:rsidRPr="00F06A85" w:rsidRDefault="00F06A85" w:rsidP="00F06A85">
      <w:pPr>
        <w:autoSpaceDE w:val="0"/>
        <w:autoSpaceDN w:val="0"/>
        <w:adjustRightInd w:val="0"/>
        <w:spacing w:after="0" w:line="240" w:lineRule="auto"/>
        <w:ind w:firstLine="540"/>
        <w:jc w:val="both"/>
        <w:outlineLvl w:val="1"/>
        <w:rPr>
          <w:rFonts w:ascii="Times New Roman" w:hAnsi="Times New Roman" w:cs="Times New Roman"/>
          <w:bCs/>
          <w:sz w:val="28"/>
          <w:szCs w:val="28"/>
        </w:rPr>
      </w:pPr>
      <w:r w:rsidRPr="00F06A85">
        <w:rPr>
          <w:rFonts w:ascii="Times New Roman" w:hAnsi="Times New Roman" w:cs="Times New Roman"/>
          <w:bCs/>
          <w:sz w:val="28"/>
          <w:szCs w:val="28"/>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F06A85" w:rsidRPr="00F06A85" w:rsidRDefault="00F06A85" w:rsidP="00F06A85">
      <w:pPr>
        <w:autoSpaceDE w:val="0"/>
        <w:autoSpaceDN w:val="0"/>
        <w:adjustRightInd w:val="0"/>
        <w:spacing w:after="0" w:line="240" w:lineRule="auto"/>
        <w:ind w:firstLine="540"/>
        <w:jc w:val="both"/>
        <w:outlineLvl w:val="1"/>
        <w:rPr>
          <w:rFonts w:ascii="Times New Roman" w:hAnsi="Times New Roman" w:cs="Times New Roman"/>
          <w:bCs/>
          <w:sz w:val="28"/>
          <w:szCs w:val="28"/>
        </w:rPr>
      </w:pPr>
      <w:r w:rsidRPr="00F06A85">
        <w:rPr>
          <w:rFonts w:ascii="Times New Roman" w:hAnsi="Times New Roman" w:cs="Times New Roman"/>
          <w:bCs/>
          <w:sz w:val="28"/>
          <w:szCs w:val="28"/>
        </w:rPr>
        <w:t>3) объяснений муниципального служащего;</w:t>
      </w:r>
    </w:p>
    <w:p w:rsidR="00F06A85" w:rsidRPr="00F06A85" w:rsidRDefault="00F06A85" w:rsidP="00F06A85">
      <w:pPr>
        <w:autoSpaceDE w:val="0"/>
        <w:autoSpaceDN w:val="0"/>
        <w:adjustRightInd w:val="0"/>
        <w:spacing w:after="0" w:line="240" w:lineRule="auto"/>
        <w:ind w:firstLine="540"/>
        <w:jc w:val="both"/>
        <w:outlineLvl w:val="1"/>
        <w:rPr>
          <w:rFonts w:ascii="Times New Roman" w:hAnsi="Times New Roman" w:cs="Times New Roman"/>
          <w:bCs/>
          <w:sz w:val="28"/>
          <w:szCs w:val="28"/>
        </w:rPr>
      </w:pPr>
      <w:r w:rsidRPr="00F06A85">
        <w:rPr>
          <w:rFonts w:ascii="Times New Roman" w:hAnsi="Times New Roman" w:cs="Times New Roman"/>
          <w:bCs/>
          <w:sz w:val="28"/>
          <w:szCs w:val="28"/>
        </w:rPr>
        <w:t>4) иных материалов.</w:t>
      </w:r>
    </w:p>
    <w:p w:rsidR="00F06A85" w:rsidRPr="00F06A85" w:rsidRDefault="00F06A85" w:rsidP="00F06A85">
      <w:pPr>
        <w:autoSpaceDE w:val="0"/>
        <w:autoSpaceDN w:val="0"/>
        <w:adjustRightInd w:val="0"/>
        <w:spacing w:after="0" w:line="240" w:lineRule="auto"/>
        <w:ind w:firstLine="540"/>
        <w:jc w:val="both"/>
        <w:outlineLvl w:val="1"/>
        <w:rPr>
          <w:rFonts w:ascii="Times New Roman" w:hAnsi="Times New Roman" w:cs="Times New Roman"/>
          <w:bCs/>
          <w:sz w:val="28"/>
          <w:szCs w:val="28"/>
        </w:rPr>
      </w:pPr>
      <w:r w:rsidRPr="00F06A85">
        <w:rPr>
          <w:rFonts w:ascii="Times New Roman" w:hAnsi="Times New Roman" w:cs="Times New Roman"/>
          <w:bCs/>
          <w:sz w:val="28"/>
          <w:szCs w:val="28"/>
        </w:rPr>
        <w:lastRenderedPageBreak/>
        <w:t xml:space="preserve">4. </w:t>
      </w:r>
      <w:proofErr w:type="gramStart"/>
      <w:r w:rsidRPr="00F06A85">
        <w:rPr>
          <w:rFonts w:ascii="Times New Roman" w:hAnsi="Times New Roman" w:cs="Times New Roman"/>
          <w:bCs/>
          <w:sz w:val="28"/>
          <w:szCs w:val="28"/>
        </w:rPr>
        <w:t xml:space="preserve">При применении взысканий, предусмотренных </w:t>
      </w:r>
      <w:hyperlink r:id="rId22" w:history="1">
        <w:r w:rsidRPr="00F06A85">
          <w:rPr>
            <w:rStyle w:val="a3"/>
            <w:rFonts w:ascii="Times New Roman" w:hAnsi="Times New Roman" w:cs="Times New Roman"/>
            <w:bCs/>
            <w:sz w:val="28"/>
            <w:szCs w:val="28"/>
          </w:rPr>
          <w:t>статьями 13.1</w:t>
        </w:r>
      </w:hyperlink>
      <w:r w:rsidRPr="00F06A85">
        <w:rPr>
          <w:rFonts w:ascii="Times New Roman" w:hAnsi="Times New Roman" w:cs="Times New Roman"/>
          <w:bCs/>
          <w:sz w:val="28"/>
          <w:szCs w:val="28"/>
        </w:rPr>
        <w:t xml:space="preserve">, </w:t>
      </w:r>
      <w:hyperlink r:id="rId23" w:history="1">
        <w:r w:rsidRPr="00F06A85">
          <w:rPr>
            <w:rStyle w:val="a3"/>
            <w:rFonts w:ascii="Times New Roman" w:hAnsi="Times New Roman" w:cs="Times New Roman"/>
            <w:bCs/>
            <w:sz w:val="28"/>
            <w:szCs w:val="28"/>
          </w:rPr>
          <w:t>14</w:t>
        </w:r>
      </w:hyperlink>
      <w:r w:rsidRPr="00F06A85">
        <w:rPr>
          <w:rFonts w:ascii="Times New Roman" w:hAnsi="Times New Roman" w:cs="Times New Roman"/>
          <w:bCs/>
          <w:sz w:val="28"/>
          <w:szCs w:val="28"/>
        </w:rPr>
        <w:t xml:space="preserve"> и </w:t>
      </w:r>
      <w:hyperlink r:id="rId24" w:history="1">
        <w:r w:rsidRPr="00F06A85">
          <w:rPr>
            <w:rStyle w:val="a3"/>
            <w:rFonts w:ascii="Times New Roman" w:hAnsi="Times New Roman" w:cs="Times New Roman"/>
            <w:bCs/>
            <w:sz w:val="28"/>
            <w:szCs w:val="28"/>
          </w:rPr>
          <w:t>23</w:t>
        </w:r>
      </w:hyperlink>
      <w:r w:rsidRPr="00F06A85">
        <w:rPr>
          <w:rFonts w:ascii="Times New Roman" w:hAnsi="Times New Roman" w:cs="Times New Roman"/>
          <w:bCs/>
          <w:sz w:val="28"/>
          <w:szCs w:val="28"/>
        </w:rPr>
        <w:t xml:space="preserve"> настоящего Положения,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p>
    <w:p w:rsidR="00F06A85" w:rsidRPr="00F06A85" w:rsidRDefault="00F06A85" w:rsidP="00F06A85">
      <w:pPr>
        <w:autoSpaceDE w:val="0"/>
        <w:autoSpaceDN w:val="0"/>
        <w:adjustRightInd w:val="0"/>
        <w:spacing w:after="0" w:line="240" w:lineRule="auto"/>
        <w:ind w:firstLine="540"/>
        <w:jc w:val="both"/>
        <w:outlineLvl w:val="1"/>
        <w:rPr>
          <w:rFonts w:ascii="Times New Roman" w:hAnsi="Times New Roman" w:cs="Times New Roman"/>
          <w:bCs/>
          <w:sz w:val="28"/>
          <w:szCs w:val="28"/>
        </w:rPr>
      </w:pPr>
      <w:r w:rsidRPr="00F06A85">
        <w:rPr>
          <w:rFonts w:ascii="Times New Roman" w:hAnsi="Times New Roman" w:cs="Times New Roman"/>
          <w:bCs/>
          <w:sz w:val="28"/>
          <w:szCs w:val="28"/>
        </w:rPr>
        <w:t xml:space="preserve">5. </w:t>
      </w:r>
      <w:proofErr w:type="gramStart"/>
      <w:r w:rsidRPr="00F06A85">
        <w:rPr>
          <w:rFonts w:ascii="Times New Roman" w:hAnsi="Times New Roman" w:cs="Times New Roman"/>
          <w:bCs/>
          <w:sz w:val="28"/>
          <w:szCs w:val="28"/>
        </w:rPr>
        <w:t>В акте о применении к муниципальному служащему взыскания в случае совершения им коррупционного правонарушения в качестве</w:t>
      </w:r>
      <w:proofErr w:type="gramEnd"/>
      <w:r w:rsidRPr="00F06A85">
        <w:rPr>
          <w:rFonts w:ascii="Times New Roman" w:hAnsi="Times New Roman" w:cs="Times New Roman"/>
          <w:bCs/>
          <w:sz w:val="28"/>
          <w:szCs w:val="28"/>
        </w:rPr>
        <w:t xml:space="preserve"> основания применения взыскания указывается </w:t>
      </w:r>
      <w:hyperlink r:id="rId25" w:history="1">
        <w:r w:rsidRPr="00F06A85">
          <w:rPr>
            <w:rStyle w:val="a3"/>
            <w:rFonts w:ascii="Times New Roman" w:hAnsi="Times New Roman" w:cs="Times New Roman"/>
            <w:bCs/>
            <w:sz w:val="28"/>
            <w:szCs w:val="28"/>
          </w:rPr>
          <w:t>часть 1</w:t>
        </w:r>
      </w:hyperlink>
      <w:r w:rsidRPr="00F06A85">
        <w:rPr>
          <w:rFonts w:ascii="Times New Roman" w:hAnsi="Times New Roman" w:cs="Times New Roman"/>
          <w:bCs/>
          <w:sz w:val="28"/>
          <w:szCs w:val="28"/>
        </w:rPr>
        <w:t xml:space="preserve"> или </w:t>
      </w:r>
      <w:hyperlink r:id="rId26" w:history="1">
        <w:r w:rsidRPr="00F06A85">
          <w:rPr>
            <w:rStyle w:val="a3"/>
            <w:rFonts w:ascii="Times New Roman" w:hAnsi="Times New Roman" w:cs="Times New Roman"/>
            <w:bCs/>
            <w:sz w:val="28"/>
            <w:szCs w:val="28"/>
          </w:rPr>
          <w:t>2</w:t>
        </w:r>
      </w:hyperlink>
      <w:r w:rsidRPr="00F06A85">
        <w:rPr>
          <w:rFonts w:ascii="Times New Roman" w:hAnsi="Times New Roman" w:cs="Times New Roman"/>
          <w:bCs/>
          <w:sz w:val="28"/>
          <w:szCs w:val="28"/>
        </w:rPr>
        <w:t xml:space="preserve"> настоящей статьи.</w:t>
      </w:r>
    </w:p>
    <w:p w:rsidR="00F06A85" w:rsidRPr="00F06A85" w:rsidRDefault="00F06A85" w:rsidP="00F06A85">
      <w:pPr>
        <w:spacing w:after="0" w:line="240" w:lineRule="auto"/>
        <w:ind w:firstLine="709"/>
        <w:jc w:val="both"/>
        <w:rPr>
          <w:rFonts w:ascii="Times New Roman" w:hAnsi="Times New Roman" w:cs="Times New Roman"/>
          <w:bCs/>
          <w:sz w:val="28"/>
          <w:szCs w:val="28"/>
        </w:rPr>
      </w:pPr>
      <w:r w:rsidRPr="00F06A85">
        <w:rPr>
          <w:rFonts w:ascii="Times New Roman" w:hAnsi="Times New Roman" w:cs="Times New Roman"/>
          <w:bCs/>
          <w:sz w:val="28"/>
          <w:szCs w:val="28"/>
        </w:rPr>
        <w:t xml:space="preserve">6. Взыскания, предусмотренные </w:t>
      </w:r>
      <w:hyperlink r:id="rId27" w:history="1">
        <w:r w:rsidRPr="00F06A85">
          <w:rPr>
            <w:rStyle w:val="a3"/>
            <w:rFonts w:ascii="Times New Roman" w:hAnsi="Times New Roman" w:cs="Times New Roman"/>
            <w:bCs/>
            <w:sz w:val="28"/>
            <w:szCs w:val="28"/>
          </w:rPr>
          <w:t>статьями 13.1</w:t>
        </w:r>
      </w:hyperlink>
      <w:r w:rsidRPr="00F06A85">
        <w:rPr>
          <w:rFonts w:ascii="Times New Roman" w:hAnsi="Times New Roman" w:cs="Times New Roman"/>
          <w:bCs/>
          <w:sz w:val="28"/>
          <w:szCs w:val="28"/>
        </w:rPr>
        <w:t xml:space="preserve">, </w:t>
      </w:r>
      <w:hyperlink r:id="rId28" w:history="1">
        <w:r w:rsidRPr="00F06A85">
          <w:rPr>
            <w:rStyle w:val="a3"/>
            <w:rFonts w:ascii="Times New Roman" w:hAnsi="Times New Roman" w:cs="Times New Roman"/>
            <w:bCs/>
            <w:sz w:val="28"/>
            <w:szCs w:val="28"/>
          </w:rPr>
          <w:t>14</w:t>
        </w:r>
      </w:hyperlink>
      <w:r w:rsidRPr="00F06A85">
        <w:rPr>
          <w:rFonts w:ascii="Times New Roman" w:hAnsi="Times New Roman" w:cs="Times New Roman"/>
          <w:bCs/>
          <w:sz w:val="28"/>
          <w:szCs w:val="28"/>
        </w:rPr>
        <w:t xml:space="preserve"> и </w:t>
      </w:r>
      <w:hyperlink r:id="rId29" w:history="1">
        <w:r w:rsidRPr="00F06A85">
          <w:rPr>
            <w:rStyle w:val="a3"/>
            <w:rFonts w:ascii="Times New Roman" w:hAnsi="Times New Roman" w:cs="Times New Roman"/>
            <w:bCs/>
            <w:sz w:val="28"/>
            <w:szCs w:val="28"/>
          </w:rPr>
          <w:t>23</w:t>
        </w:r>
      </w:hyperlink>
      <w:r w:rsidRPr="00F06A85">
        <w:rPr>
          <w:rFonts w:ascii="Times New Roman" w:hAnsi="Times New Roman" w:cs="Times New Roman"/>
          <w:bCs/>
          <w:sz w:val="28"/>
          <w:szCs w:val="28"/>
        </w:rPr>
        <w:t xml:space="preserve"> настоящего Положения, применяются в порядке и сроки, которые установлены  Федеральным законом  от 02.03.2007 N 25-ФЗ "О муниципальной службе в Российской Федерации", нормативными правовыми актами Ленинградской области и (или) муниципальными нормативными правовыми актами.</w:t>
      </w:r>
    </w:p>
    <w:p w:rsidR="00F06A85" w:rsidRPr="0072548B" w:rsidRDefault="0072548B" w:rsidP="00F06A85">
      <w:pPr>
        <w:spacing w:after="0" w:line="240" w:lineRule="auto"/>
        <w:ind w:firstLine="709"/>
        <w:jc w:val="both"/>
        <w:rPr>
          <w:rFonts w:ascii="Times New Roman" w:hAnsi="Times New Roman" w:cs="Times New Roman"/>
          <w:snapToGrid w:val="0"/>
          <w:color w:val="FF0000"/>
          <w:sz w:val="28"/>
          <w:szCs w:val="28"/>
        </w:rPr>
      </w:pPr>
      <w:r>
        <w:rPr>
          <w:rFonts w:ascii="Times New Roman" w:hAnsi="Times New Roman" w:cs="Times New Roman"/>
          <w:sz w:val="28"/>
          <w:szCs w:val="28"/>
        </w:rPr>
        <w:t xml:space="preserve">7. </w:t>
      </w:r>
      <w:r w:rsidRPr="008F7B86">
        <w:rPr>
          <w:rFonts w:ascii="Times New Roman" w:hAnsi="Times New Roman" w:cs="Times New Roman"/>
          <w:sz w:val="28"/>
          <w:szCs w:val="28"/>
        </w:rPr>
        <w:t>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статьей 15 Федерального закона от 25 декабря 2008 года N 273-ФЗ "О противодействии коррупции"</w:t>
      </w:r>
      <w:r>
        <w:rPr>
          <w:rFonts w:ascii="Times New Roman" w:hAnsi="Times New Roman" w:cs="Times New Roman"/>
          <w:sz w:val="28"/>
          <w:szCs w:val="28"/>
        </w:rPr>
        <w:t xml:space="preserve"> </w:t>
      </w:r>
      <w:proofErr w:type="gramStart"/>
      <w:r w:rsidRPr="0072548B">
        <w:rPr>
          <w:rFonts w:ascii="Times New Roman" w:hAnsi="Times New Roman" w:cs="Times New Roman"/>
          <w:color w:val="FF0000"/>
          <w:sz w:val="28"/>
          <w:szCs w:val="28"/>
        </w:rPr>
        <w:t xml:space="preserve">( </w:t>
      </w:r>
      <w:proofErr w:type="gramEnd"/>
      <w:r w:rsidRPr="0072548B">
        <w:rPr>
          <w:rFonts w:ascii="Times New Roman" w:hAnsi="Times New Roman" w:cs="Times New Roman"/>
          <w:color w:val="FF0000"/>
          <w:sz w:val="28"/>
          <w:szCs w:val="28"/>
        </w:rPr>
        <w:t xml:space="preserve">доп. </w:t>
      </w:r>
      <w:proofErr w:type="spellStart"/>
      <w:r w:rsidRPr="0072548B">
        <w:rPr>
          <w:rFonts w:ascii="Times New Roman" w:hAnsi="Times New Roman" w:cs="Times New Roman"/>
          <w:color w:val="FF0000"/>
          <w:sz w:val="28"/>
          <w:szCs w:val="28"/>
        </w:rPr>
        <w:t>реш</w:t>
      </w:r>
      <w:proofErr w:type="spellEnd"/>
      <w:r w:rsidRPr="0072548B">
        <w:rPr>
          <w:rFonts w:ascii="Times New Roman" w:hAnsi="Times New Roman" w:cs="Times New Roman"/>
          <w:color w:val="FF0000"/>
          <w:sz w:val="28"/>
          <w:szCs w:val="28"/>
        </w:rPr>
        <w:t>. от 26.10.2017 № 137)</w:t>
      </w:r>
    </w:p>
    <w:p w:rsidR="00F06A85" w:rsidRPr="00F06A85" w:rsidRDefault="00F06A85" w:rsidP="00F06A85">
      <w:pPr>
        <w:spacing w:after="0" w:line="240" w:lineRule="auto"/>
        <w:jc w:val="both"/>
        <w:outlineLvl w:val="0"/>
        <w:rPr>
          <w:rFonts w:ascii="Times New Roman" w:hAnsi="Times New Roman" w:cs="Times New Roman"/>
          <w:b/>
          <w:sz w:val="28"/>
          <w:szCs w:val="28"/>
        </w:rPr>
      </w:pPr>
      <w:r w:rsidRPr="00F06A85">
        <w:rPr>
          <w:rFonts w:ascii="Times New Roman" w:hAnsi="Times New Roman" w:cs="Times New Roman"/>
          <w:b/>
          <w:sz w:val="28"/>
          <w:szCs w:val="28"/>
        </w:rPr>
        <w:t>Статья 24. Кадровая работа в муниципальном образовании</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Кадровая работа в муниципальном образовании включает в себя:</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1) формирование кадрового состава для замещения должностей муниципальной службы;</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4) ведение трудовых книжек муниципальных служащих;</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5) ведение личных дел муниципальных служащих;</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6) ведение реестра муниципальных служащих в муниципальном образовании;</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7) оформление и выдачу служебных удостоверений муниципальных служащих;</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lastRenderedPageBreak/>
        <w:t>8) проведение конкурса на замещение вакантных должностей муниципальной службы и включение муниципальных служащих в кадровый резерв;</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9) проведение аттестации муниципальных служащих;</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10) организацию работы с кадровым резервом и его эффективное использование;</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13 настоящего Положения;</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13) консультирование муниципальных служащих по правовым и иным вопросам муниципальной службы;</w:t>
      </w:r>
    </w:p>
    <w:p w:rsid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14) решение иных вопросов кадровой работы, определяемых трудовым законодательством и законом Ленинградской области.</w:t>
      </w:r>
    </w:p>
    <w:p w:rsidR="003276D9" w:rsidRPr="003276D9" w:rsidRDefault="003276D9" w:rsidP="003276D9">
      <w:pPr>
        <w:autoSpaceDE w:val="0"/>
        <w:autoSpaceDN w:val="0"/>
        <w:adjustRightInd w:val="0"/>
        <w:spacing w:after="0" w:line="240" w:lineRule="auto"/>
        <w:ind w:firstLine="540"/>
        <w:jc w:val="both"/>
        <w:rPr>
          <w:rFonts w:ascii="Times New Roman" w:hAnsi="Times New Roman" w:cs="Times New Roman"/>
          <w:b/>
          <w:sz w:val="28"/>
          <w:szCs w:val="28"/>
        </w:rPr>
      </w:pPr>
      <w:r w:rsidRPr="003276D9">
        <w:rPr>
          <w:rFonts w:ascii="Times New Roman" w:hAnsi="Times New Roman" w:cs="Times New Roman"/>
          <w:b/>
          <w:sz w:val="28"/>
          <w:szCs w:val="28"/>
        </w:rPr>
        <w:t>Статья 24.1. Подготовка кадров для муниципальной службы на договорной основе</w:t>
      </w:r>
    </w:p>
    <w:p w:rsidR="003276D9" w:rsidRDefault="003276D9" w:rsidP="003276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w:t>
      </w:r>
      <w:proofErr w:type="gramStart"/>
      <w:r>
        <w:rPr>
          <w:rFonts w:ascii="Times New Roman" w:hAnsi="Times New Roman" w:cs="Times New Roman"/>
          <w:sz w:val="28"/>
          <w:szCs w:val="28"/>
        </w:rPr>
        <w:t>для муниципальной службы на договорной основе в соответствии с законодательством Российской Федерации об образовании</w:t>
      </w:r>
      <w:proofErr w:type="gramEnd"/>
      <w:r>
        <w:rPr>
          <w:rFonts w:ascii="Times New Roman" w:hAnsi="Times New Roman" w:cs="Times New Roman"/>
          <w:sz w:val="28"/>
          <w:szCs w:val="28"/>
        </w:rPr>
        <w:t xml:space="preserve"> и с учетом положений Федерального закона от 02.03.2007 № 25-ФЗ «О муниципальной службе в Российской Федерации».</w:t>
      </w:r>
    </w:p>
    <w:p w:rsidR="003276D9" w:rsidRDefault="003276D9" w:rsidP="003276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Договор о целевом обучении с обязательством последующего прохождения муниципальной службы (далее - договор о целевом обучении) заключается между администрацией </w:t>
      </w:r>
      <w:proofErr w:type="spellStart"/>
      <w:r>
        <w:rPr>
          <w:rFonts w:ascii="Times New Roman" w:hAnsi="Times New Roman" w:cs="Times New Roman"/>
          <w:sz w:val="28"/>
          <w:szCs w:val="28"/>
        </w:rPr>
        <w:t>Калитинского</w:t>
      </w:r>
      <w:proofErr w:type="spellEnd"/>
      <w:r>
        <w:rPr>
          <w:rFonts w:ascii="Times New Roman" w:hAnsi="Times New Roman" w:cs="Times New Roman"/>
          <w:sz w:val="28"/>
          <w:szCs w:val="28"/>
        </w:rPr>
        <w:t xml:space="preserve"> сельского поселения и гражданином и предусматривает обязательство гражданина по прохождению муниципальной службы в администрации </w:t>
      </w:r>
      <w:proofErr w:type="spellStart"/>
      <w:r>
        <w:rPr>
          <w:rFonts w:ascii="Times New Roman" w:hAnsi="Times New Roman" w:cs="Times New Roman"/>
          <w:sz w:val="28"/>
          <w:szCs w:val="28"/>
        </w:rPr>
        <w:t>Калитинского</w:t>
      </w:r>
      <w:proofErr w:type="spellEnd"/>
      <w:r>
        <w:rPr>
          <w:rFonts w:ascii="Times New Roman" w:hAnsi="Times New Roman" w:cs="Times New Roman"/>
          <w:sz w:val="28"/>
          <w:szCs w:val="28"/>
        </w:rPr>
        <w:t xml:space="preserve"> сельского поселения в течение установленного срока после окончания обучения.</w:t>
      </w:r>
    </w:p>
    <w:p w:rsidR="003276D9" w:rsidRDefault="003276D9" w:rsidP="003276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w:t>
      </w:r>
      <w:proofErr w:type="spellStart"/>
      <w:r>
        <w:rPr>
          <w:rFonts w:ascii="Times New Roman" w:hAnsi="Times New Roman" w:cs="Times New Roman"/>
          <w:sz w:val="28"/>
          <w:szCs w:val="28"/>
        </w:rPr>
        <w:t>Калитинского</w:t>
      </w:r>
      <w:proofErr w:type="spellEnd"/>
      <w:r>
        <w:rPr>
          <w:rFonts w:ascii="Times New Roman" w:hAnsi="Times New Roman" w:cs="Times New Roman"/>
          <w:sz w:val="28"/>
          <w:szCs w:val="28"/>
        </w:rPr>
        <w:t xml:space="preserve"> сельского поселения в информационно-телекоммуникационной сети "Интернет"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один месяц до даты проведения указанного конкурса.</w:t>
      </w:r>
    </w:p>
    <w:p w:rsidR="003276D9" w:rsidRDefault="003276D9" w:rsidP="003276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 xml:space="preserve">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w:t>
      </w:r>
      <w:r>
        <w:rPr>
          <w:rFonts w:ascii="Times New Roman" w:hAnsi="Times New Roman" w:cs="Times New Roman"/>
          <w:sz w:val="28"/>
          <w:szCs w:val="28"/>
        </w:rPr>
        <w:lastRenderedPageBreak/>
        <w:t>системы Российской Федерации.</w:t>
      </w:r>
      <w:proofErr w:type="gramEnd"/>
      <w:r>
        <w:rPr>
          <w:rFonts w:ascii="Times New Roman" w:hAnsi="Times New Roman" w:cs="Times New Roman"/>
          <w:sz w:val="28"/>
          <w:szCs w:val="28"/>
        </w:rPr>
        <w:t xml:space="preserve"> Гражданин, участвующий в указанном конкурсе, должен на момент поступления на муниципальную службу, а также в течение всего срока, предусмотренного частью 5 настоящей статьи, соответствовать требованиям, установленным настоящим Федеральным законом для замещения должностей муниципальной службы.</w:t>
      </w:r>
    </w:p>
    <w:p w:rsidR="003276D9" w:rsidRDefault="003276D9" w:rsidP="003276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администрация </w:t>
      </w:r>
      <w:proofErr w:type="spellStart"/>
      <w:r>
        <w:rPr>
          <w:rFonts w:ascii="Times New Roman" w:hAnsi="Times New Roman" w:cs="Times New Roman"/>
          <w:sz w:val="28"/>
          <w:szCs w:val="28"/>
        </w:rPr>
        <w:t>Калитинского</w:t>
      </w:r>
      <w:proofErr w:type="spellEnd"/>
      <w:r>
        <w:rPr>
          <w:rFonts w:ascii="Times New Roman" w:hAnsi="Times New Roman" w:cs="Times New Roman"/>
          <w:sz w:val="28"/>
          <w:szCs w:val="28"/>
        </w:rPr>
        <w:t xml:space="preserve"> сельского поселения предоставляла меры социальной поддержки гражданину в соответствии с договором о целевом обучении, но не более пяти лет.</w:t>
      </w:r>
    </w:p>
    <w:p w:rsidR="003276D9" w:rsidRDefault="003276D9" w:rsidP="003276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3276D9" w:rsidRDefault="003276D9" w:rsidP="003276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Договор о целевом обучении может быть заключен с гражданином один раз.</w:t>
      </w:r>
    </w:p>
    <w:p w:rsidR="003276D9" w:rsidRDefault="003276D9" w:rsidP="003276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Финансовое обеспечение расходов, предусмотренных договором о целевом обучении, осуществляется за счет средств местного бюджета.</w:t>
      </w:r>
    </w:p>
    <w:p w:rsidR="003276D9" w:rsidRPr="00F06A85" w:rsidRDefault="003276D9" w:rsidP="003276D9">
      <w:pPr>
        <w:spacing w:after="0" w:line="240" w:lineRule="auto"/>
        <w:ind w:firstLine="709"/>
        <w:jc w:val="both"/>
        <w:rPr>
          <w:rFonts w:ascii="Times New Roman" w:hAnsi="Times New Roman" w:cs="Times New Roman"/>
          <w:snapToGrid w:val="0"/>
          <w:sz w:val="28"/>
          <w:szCs w:val="28"/>
        </w:rPr>
      </w:pPr>
    </w:p>
    <w:p w:rsidR="00F06A85" w:rsidRPr="00F06A85" w:rsidRDefault="00F06A85" w:rsidP="00F06A85">
      <w:pPr>
        <w:spacing w:after="0" w:line="240" w:lineRule="auto"/>
        <w:jc w:val="both"/>
        <w:outlineLvl w:val="0"/>
        <w:rPr>
          <w:rFonts w:ascii="Times New Roman" w:hAnsi="Times New Roman" w:cs="Times New Roman"/>
          <w:b/>
          <w:sz w:val="28"/>
          <w:szCs w:val="28"/>
        </w:rPr>
      </w:pPr>
      <w:r w:rsidRPr="00F06A85">
        <w:rPr>
          <w:rFonts w:ascii="Times New Roman" w:hAnsi="Times New Roman" w:cs="Times New Roman"/>
          <w:b/>
          <w:sz w:val="28"/>
          <w:szCs w:val="28"/>
        </w:rPr>
        <w:t>Статья 25. Персональные данные муниципального служащего</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2.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главой 14 Трудового кодекса Российской Федерации.</w:t>
      </w:r>
    </w:p>
    <w:p w:rsidR="00F06A85" w:rsidRPr="00F06A85" w:rsidRDefault="00F06A85" w:rsidP="00F06A85">
      <w:pPr>
        <w:spacing w:after="0" w:line="240" w:lineRule="auto"/>
        <w:jc w:val="both"/>
        <w:outlineLvl w:val="0"/>
        <w:rPr>
          <w:rFonts w:ascii="Times New Roman" w:hAnsi="Times New Roman" w:cs="Times New Roman"/>
          <w:b/>
          <w:sz w:val="28"/>
          <w:szCs w:val="28"/>
        </w:rPr>
      </w:pPr>
      <w:r w:rsidRPr="00F06A85">
        <w:rPr>
          <w:rFonts w:ascii="Times New Roman" w:hAnsi="Times New Roman" w:cs="Times New Roman"/>
          <w:b/>
          <w:sz w:val="28"/>
          <w:szCs w:val="28"/>
        </w:rPr>
        <w:t>Статья 26. Порядок ведения личного дела муниципального служащего</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по последнему месту муниципальной службы.</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3. При ликвидации органа местного самоуправления, в котором муниципальный служащий замещал должность муниципальной службы, его личное дело передается на хранение в орган местного самоуправления, которому переданы функции ликвидированного органа местного самоуправления, или их правопреемникам.</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F06A85" w:rsidRPr="00F06A85" w:rsidRDefault="00F06A85" w:rsidP="00F06A85">
      <w:pPr>
        <w:spacing w:after="0" w:line="240" w:lineRule="auto"/>
        <w:jc w:val="both"/>
        <w:outlineLvl w:val="0"/>
        <w:rPr>
          <w:rFonts w:ascii="Times New Roman" w:hAnsi="Times New Roman" w:cs="Times New Roman"/>
          <w:b/>
          <w:sz w:val="28"/>
          <w:szCs w:val="28"/>
        </w:rPr>
      </w:pPr>
      <w:r w:rsidRPr="00F06A85">
        <w:rPr>
          <w:rFonts w:ascii="Times New Roman" w:hAnsi="Times New Roman" w:cs="Times New Roman"/>
          <w:b/>
          <w:sz w:val="28"/>
          <w:szCs w:val="28"/>
        </w:rPr>
        <w:lastRenderedPageBreak/>
        <w:t>Статья 27. Реестр муниципальных служащих в муниципальном образовании</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1. В муниципальном образовании ведется реестр муниципальных служащих.</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2. Муниципальный служащий, уволенный с муниципальной службы, исключается из реестра муниципальных служащих в день увольнения.</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4. Порядок ведения реестра муниципальных служащих утверждается муниципальным правовым актом.</w:t>
      </w:r>
    </w:p>
    <w:p w:rsidR="00F06A85" w:rsidRPr="00F06A85" w:rsidRDefault="00F06A85" w:rsidP="00F06A85">
      <w:pPr>
        <w:spacing w:after="0" w:line="240" w:lineRule="auto"/>
        <w:jc w:val="both"/>
        <w:rPr>
          <w:rFonts w:ascii="Times New Roman" w:hAnsi="Times New Roman" w:cs="Times New Roman"/>
          <w:b/>
          <w:sz w:val="28"/>
          <w:szCs w:val="28"/>
        </w:rPr>
      </w:pPr>
      <w:r w:rsidRPr="00F06A85">
        <w:rPr>
          <w:rFonts w:ascii="Times New Roman" w:hAnsi="Times New Roman" w:cs="Times New Roman"/>
          <w:b/>
          <w:sz w:val="28"/>
          <w:szCs w:val="28"/>
        </w:rPr>
        <w:t>Статья 28. Приоритетные направления формирования кадрового состава муниципальной службы</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Приоритетными направлениями формирования кадрового состава муниципальной службы являются:</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2) содействие продвижению по службе муниципальных служащих;</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 xml:space="preserve">3) </w:t>
      </w:r>
      <w:r w:rsidR="003276D9">
        <w:rPr>
          <w:rFonts w:ascii="Times New Roman" w:hAnsi="Times New Roman" w:cs="Times New Roman"/>
          <w:sz w:val="28"/>
          <w:szCs w:val="28"/>
        </w:rPr>
        <w:t>подготовка кадров для муниципальной службы и дополнительное профессиональное образование</w:t>
      </w:r>
      <w:r w:rsidRPr="00F06A85">
        <w:rPr>
          <w:rFonts w:ascii="Times New Roman" w:hAnsi="Times New Roman" w:cs="Times New Roman"/>
          <w:snapToGrid w:val="0"/>
          <w:sz w:val="28"/>
          <w:szCs w:val="28"/>
        </w:rPr>
        <w:t xml:space="preserve"> муниципальных служащих;</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4) создание кадрового резерва и его эффективное использование;</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5) оценка результатов работы муниципальных служащих посредством проведения аттестации;</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F06A85" w:rsidRPr="00F06A85" w:rsidRDefault="00F06A85" w:rsidP="00F06A85">
      <w:pPr>
        <w:spacing w:after="0" w:line="240" w:lineRule="auto"/>
        <w:jc w:val="both"/>
        <w:outlineLvl w:val="0"/>
        <w:rPr>
          <w:rFonts w:ascii="Times New Roman" w:hAnsi="Times New Roman" w:cs="Times New Roman"/>
          <w:b/>
          <w:sz w:val="28"/>
          <w:szCs w:val="28"/>
        </w:rPr>
      </w:pPr>
      <w:r w:rsidRPr="00F06A85">
        <w:rPr>
          <w:rFonts w:ascii="Times New Roman" w:hAnsi="Times New Roman" w:cs="Times New Roman"/>
          <w:b/>
          <w:sz w:val="28"/>
          <w:szCs w:val="28"/>
        </w:rPr>
        <w:t>Статья 29. Кадровый резерв на муниципальной службе</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 xml:space="preserve">В муниципальном образовании </w:t>
      </w:r>
      <w:proofErr w:type="spellStart"/>
      <w:r w:rsidRPr="00F06A85">
        <w:rPr>
          <w:rFonts w:ascii="Times New Roman" w:hAnsi="Times New Roman" w:cs="Times New Roman"/>
          <w:snapToGrid w:val="0"/>
          <w:color w:val="000000"/>
          <w:sz w:val="28"/>
          <w:szCs w:val="28"/>
        </w:rPr>
        <w:t>Калитинское</w:t>
      </w:r>
      <w:proofErr w:type="spellEnd"/>
      <w:r w:rsidRPr="00F06A85">
        <w:rPr>
          <w:rFonts w:ascii="Times New Roman" w:hAnsi="Times New Roman" w:cs="Times New Roman"/>
          <w:snapToGrid w:val="0"/>
          <w:color w:val="000000"/>
          <w:sz w:val="28"/>
          <w:szCs w:val="28"/>
        </w:rPr>
        <w:t xml:space="preserve"> сельское поселение </w:t>
      </w:r>
      <w:proofErr w:type="spellStart"/>
      <w:r w:rsidRPr="00F06A85">
        <w:rPr>
          <w:rFonts w:ascii="Times New Roman" w:hAnsi="Times New Roman" w:cs="Times New Roman"/>
          <w:snapToGrid w:val="0"/>
          <w:color w:val="000000"/>
          <w:sz w:val="28"/>
          <w:szCs w:val="28"/>
        </w:rPr>
        <w:t>Волосовского</w:t>
      </w:r>
      <w:proofErr w:type="spellEnd"/>
      <w:r w:rsidRPr="00F06A85">
        <w:rPr>
          <w:rFonts w:ascii="Times New Roman" w:hAnsi="Times New Roman" w:cs="Times New Roman"/>
          <w:snapToGrid w:val="0"/>
          <w:color w:val="000000"/>
          <w:sz w:val="28"/>
          <w:szCs w:val="28"/>
        </w:rPr>
        <w:t xml:space="preserve"> муниципального </w:t>
      </w:r>
      <w:r w:rsidRPr="00F06A85">
        <w:rPr>
          <w:rFonts w:ascii="Times New Roman" w:hAnsi="Times New Roman" w:cs="Times New Roman"/>
          <w:snapToGrid w:val="0"/>
          <w:sz w:val="28"/>
          <w:szCs w:val="28"/>
        </w:rPr>
        <w:t>района Ленинградской области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F06A85" w:rsidRPr="00F06A85" w:rsidRDefault="00F06A85" w:rsidP="00F06A85">
      <w:pPr>
        <w:spacing w:after="0" w:line="240" w:lineRule="auto"/>
        <w:rPr>
          <w:rFonts w:ascii="Times New Roman" w:hAnsi="Times New Roman" w:cs="Times New Roman"/>
          <w:b/>
          <w:snapToGrid w:val="0"/>
          <w:color w:val="000000"/>
          <w:sz w:val="28"/>
          <w:szCs w:val="28"/>
        </w:rPr>
      </w:pPr>
      <w:r w:rsidRPr="00F06A85">
        <w:rPr>
          <w:rFonts w:ascii="Times New Roman" w:hAnsi="Times New Roman" w:cs="Times New Roman"/>
          <w:b/>
          <w:snapToGrid w:val="0"/>
          <w:color w:val="000000"/>
          <w:sz w:val="28"/>
          <w:szCs w:val="28"/>
        </w:rPr>
        <w:t>Статья 30. Финансирование муниципальной службы</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 xml:space="preserve">Финансирование муниципальной службы осуществляется за счет средств местного бюджета МО </w:t>
      </w:r>
      <w:proofErr w:type="spellStart"/>
      <w:r w:rsidRPr="00F06A85">
        <w:rPr>
          <w:rFonts w:ascii="Times New Roman" w:hAnsi="Times New Roman" w:cs="Times New Roman"/>
          <w:snapToGrid w:val="0"/>
          <w:color w:val="000000"/>
          <w:sz w:val="28"/>
          <w:szCs w:val="28"/>
        </w:rPr>
        <w:t>Калитинское</w:t>
      </w:r>
      <w:proofErr w:type="spellEnd"/>
      <w:r w:rsidRPr="00F06A85">
        <w:rPr>
          <w:rFonts w:ascii="Times New Roman" w:hAnsi="Times New Roman" w:cs="Times New Roman"/>
          <w:snapToGrid w:val="0"/>
          <w:color w:val="000000"/>
          <w:sz w:val="28"/>
          <w:szCs w:val="28"/>
        </w:rPr>
        <w:t xml:space="preserve"> сельское поселение </w:t>
      </w:r>
      <w:proofErr w:type="spellStart"/>
      <w:r w:rsidRPr="00F06A85">
        <w:rPr>
          <w:rFonts w:ascii="Times New Roman" w:hAnsi="Times New Roman" w:cs="Times New Roman"/>
          <w:snapToGrid w:val="0"/>
          <w:color w:val="000000"/>
          <w:sz w:val="28"/>
          <w:szCs w:val="28"/>
        </w:rPr>
        <w:t>Волосовского</w:t>
      </w:r>
      <w:proofErr w:type="spellEnd"/>
      <w:r w:rsidRPr="00F06A85">
        <w:rPr>
          <w:rFonts w:ascii="Times New Roman" w:hAnsi="Times New Roman" w:cs="Times New Roman"/>
          <w:snapToGrid w:val="0"/>
          <w:color w:val="000000"/>
          <w:sz w:val="28"/>
          <w:szCs w:val="28"/>
        </w:rPr>
        <w:t xml:space="preserve"> муниципального </w:t>
      </w:r>
      <w:r w:rsidRPr="00F06A85">
        <w:rPr>
          <w:rFonts w:ascii="Times New Roman" w:hAnsi="Times New Roman" w:cs="Times New Roman"/>
          <w:snapToGrid w:val="0"/>
          <w:sz w:val="28"/>
          <w:szCs w:val="28"/>
        </w:rPr>
        <w:t>района Ленинградской области.</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Глава администрации МО</w:t>
      </w:r>
      <w:r w:rsidRPr="00F06A85">
        <w:rPr>
          <w:rFonts w:ascii="Times New Roman" w:hAnsi="Times New Roman" w:cs="Times New Roman"/>
          <w:snapToGrid w:val="0"/>
          <w:color w:val="000000"/>
          <w:sz w:val="28"/>
          <w:szCs w:val="28"/>
        </w:rPr>
        <w:t xml:space="preserve"> </w:t>
      </w:r>
      <w:proofErr w:type="spellStart"/>
      <w:r w:rsidRPr="00F06A85">
        <w:rPr>
          <w:rFonts w:ascii="Times New Roman" w:hAnsi="Times New Roman" w:cs="Times New Roman"/>
          <w:snapToGrid w:val="0"/>
          <w:color w:val="000000"/>
          <w:sz w:val="28"/>
          <w:szCs w:val="28"/>
        </w:rPr>
        <w:t>Калитинское</w:t>
      </w:r>
      <w:proofErr w:type="spellEnd"/>
      <w:r w:rsidRPr="00F06A85">
        <w:rPr>
          <w:rFonts w:ascii="Times New Roman" w:hAnsi="Times New Roman" w:cs="Times New Roman"/>
          <w:snapToGrid w:val="0"/>
          <w:color w:val="000000"/>
          <w:sz w:val="28"/>
          <w:szCs w:val="28"/>
        </w:rPr>
        <w:t xml:space="preserve"> сельское поселение </w:t>
      </w:r>
      <w:r w:rsidRPr="00F06A85">
        <w:rPr>
          <w:rFonts w:ascii="Times New Roman" w:hAnsi="Times New Roman" w:cs="Times New Roman"/>
          <w:snapToGrid w:val="0"/>
          <w:sz w:val="28"/>
          <w:szCs w:val="28"/>
        </w:rPr>
        <w:t xml:space="preserve"> вправе привлекать средства местного бюджета, предусмотренные на содержание администрации, для материального стимулирования работников, осуществляющих государственные полномочия, переданные администрации федеральными и областными законами.</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lastRenderedPageBreak/>
        <w:t>Минимально необходимые расходы местного бюджета на муниципальную службу, включающие финансовое обеспечение гарантий для муниципальных служащих, установленных федеральным и областным законодательством, входят в состав минимальных местных бюджетов, обеспечиваемых в соответствии с федеральным законом «Об общих принципах организации местного самоуправления в Российской Федерации», другими федеральными и областными законами.</w:t>
      </w:r>
    </w:p>
    <w:p w:rsidR="00F06A85" w:rsidRPr="00F06A85" w:rsidRDefault="00F06A85" w:rsidP="00F06A85">
      <w:pPr>
        <w:spacing w:after="0" w:line="240" w:lineRule="auto"/>
        <w:rPr>
          <w:rFonts w:ascii="Times New Roman" w:hAnsi="Times New Roman" w:cs="Times New Roman"/>
          <w:b/>
          <w:snapToGrid w:val="0"/>
          <w:color w:val="000000"/>
          <w:sz w:val="28"/>
          <w:szCs w:val="28"/>
        </w:rPr>
      </w:pPr>
      <w:r w:rsidRPr="00F06A85">
        <w:rPr>
          <w:rFonts w:ascii="Times New Roman" w:hAnsi="Times New Roman" w:cs="Times New Roman"/>
          <w:b/>
          <w:snapToGrid w:val="0"/>
          <w:color w:val="000000"/>
          <w:sz w:val="28"/>
          <w:szCs w:val="28"/>
        </w:rPr>
        <w:t>Статья 31. Программы развития муниципальной службы</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Ленинградской области, финансируемыми соответственно за счет средств местных бюджетов и бюджета Ленинградской области.</w:t>
      </w:r>
    </w:p>
    <w:p w:rsidR="00F06A85" w:rsidRPr="00F06A85" w:rsidRDefault="00F06A85" w:rsidP="00F06A85">
      <w:pPr>
        <w:spacing w:after="0" w:line="240" w:lineRule="auto"/>
        <w:ind w:firstLine="709"/>
        <w:jc w:val="both"/>
        <w:rPr>
          <w:rFonts w:ascii="Times New Roman" w:hAnsi="Times New Roman" w:cs="Times New Roman"/>
          <w:snapToGrid w:val="0"/>
          <w:sz w:val="28"/>
          <w:szCs w:val="28"/>
        </w:rPr>
      </w:pPr>
      <w:r w:rsidRPr="00F06A85">
        <w:rPr>
          <w:rFonts w:ascii="Times New Roman" w:hAnsi="Times New Roman" w:cs="Times New Roman"/>
          <w:snapToGrid w:val="0"/>
          <w:sz w:val="28"/>
          <w:szCs w:val="28"/>
        </w:rPr>
        <w:t xml:space="preserve">2. В целях </w:t>
      </w:r>
      <w:proofErr w:type="gramStart"/>
      <w:r w:rsidRPr="00F06A85">
        <w:rPr>
          <w:rFonts w:ascii="Times New Roman" w:hAnsi="Times New Roman" w:cs="Times New Roman"/>
          <w:snapToGrid w:val="0"/>
          <w:sz w:val="28"/>
          <w:szCs w:val="28"/>
        </w:rPr>
        <w:t>повышения эффективности деятельности органов местного самоуправления</w:t>
      </w:r>
      <w:proofErr w:type="gramEnd"/>
      <w:r w:rsidRPr="00F06A85">
        <w:rPr>
          <w:rFonts w:ascii="Times New Roman" w:hAnsi="Times New Roman" w:cs="Times New Roman"/>
          <w:snapToGrid w:val="0"/>
          <w:sz w:val="28"/>
          <w:szCs w:val="28"/>
        </w:rPr>
        <w:t xml:space="preserve"> и муниципальных служащих в  органах местного самоуправления в  муниципальном образовании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части 1 настоящей статьи, устанавливаются нормативными правовыми актами Ленинградской области  и муниципальными правовыми актами.</w:t>
      </w:r>
    </w:p>
    <w:p w:rsidR="001A79B0" w:rsidRPr="00F06A85" w:rsidRDefault="001A79B0" w:rsidP="00F06A85">
      <w:pPr>
        <w:spacing w:after="0" w:line="240" w:lineRule="auto"/>
        <w:rPr>
          <w:rFonts w:ascii="Times New Roman" w:hAnsi="Times New Roman" w:cs="Times New Roman"/>
          <w:sz w:val="28"/>
          <w:szCs w:val="28"/>
        </w:rPr>
      </w:pPr>
    </w:p>
    <w:sectPr w:rsidR="001A79B0" w:rsidRPr="00F06A85" w:rsidSect="007F19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06A85"/>
    <w:rsid w:val="00100F5D"/>
    <w:rsid w:val="001A79B0"/>
    <w:rsid w:val="001B3C4C"/>
    <w:rsid w:val="001B4F14"/>
    <w:rsid w:val="003276D9"/>
    <w:rsid w:val="00393BF0"/>
    <w:rsid w:val="005179C2"/>
    <w:rsid w:val="00563EB7"/>
    <w:rsid w:val="0072548B"/>
    <w:rsid w:val="00737020"/>
    <w:rsid w:val="00776678"/>
    <w:rsid w:val="007F192B"/>
    <w:rsid w:val="0090529E"/>
    <w:rsid w:val="00963D7F"/>
    <w:rsid w:val="00D67AD6"/>
    <w:rsid w:val="00F06A85"/>
    <w:rsid w:val="00FE0AD9"/>
    <w:rsid w:val="00FE4D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9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06A85"/>
    <w:rPr>
      <w:color w:val="0000FF"/>
      <w:u w:val="single"/>
    </w:rPr>
  </w:style>
</w:styles>
</file>

<file path=word/webSettings.xml><?xml version="1.0" encoding="utf-8"?>
<w:webSettings xmlns:r="http://schemas.openxmlformats.org/officeDocument/2006/relationships" xmlns:w="http://schemas.openxmlformats.org/wordprocessingml/2006/main">
  <w:divs>
    <w:div w:id="1249536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8A73D6DD922F54E3663290996D06C5556882AD5A1FFCD8E8AD516B3D8605311063138DC821EB945B22M" TargetMode="External"/><Relationship Id="rId13" Type="http://schemas.openxmlformats.org/officeDocument/2006/relationships/hyperlink" Target="consultantplus://offline/ref=F2B5171F8933F3F02C4328D3D6768D90FE5F89A275F06AC5C4683CCB7F78FE35F0D120178805B689ZAfBN" TargetMode="External"/><Relationship Id="rId18" Type="http://schemas.openxmlformats.org/officeDocument/2006/relationships/hyperlink" Target="consultantplus://offline/ref=FA92852B7150A77149949094275EEFFC4F7CCBBD13E3ECA9631C39A6B2A03637684A1B3D39C34462b9m8N" TargetMode="External"/><Relationship Id="rId26" Type="http://schemas.openxmlformats.org/officeDocument/2006/relationships/hyperlink" Target="consultantplus://offline/ref=FA92852B7150A77149949094275EEFFC4F7CCBBD13E3ECA9631C39A6B2A03637684A1B3Fb3mBN" TargetMode="External"/><Relationship Id="rId3" Type="http://schemas.openxmlformats.org/officeDocument/2006/relationships/webSettings" Target="webSettings.xml"/><Relationship Id="rId21" Type="http://schemas.openxmlformats.org/officeDocument/2006/relationships/hyperlink" Target="consultantplus://offline/ref=FA92852B7150A77149949094275EEFFC4F7CCBBD13E3ECA9631C39A6B2A03637684A1B3D39C34468b9m0N" TargetMode="External"/><Relationship Id="rId7" Type="http://schemas.openxmlformats.org/officeDocument/2006/relationships/hyperlink" Target="consultantplus://offline/ref=4E8A73D6DD922F54E3663290996D06C5556881A6581EFCD8E8AD516B3D8605311063138DC823E8985B2DM" TargetMode="External"/><Relationship Id="rId12" Type="http://schemas.openxmlformats.org/officeDocument/2006/relationships/hyperlink" Target="consultantplus://offline/ref=59D1BAA361E4D581363461E991308A5E8426CD433017B38413FDB3CD6E19x0O" TargetMode="External"/><Relationship Id="rId17" Type="http://schemas.openxmlformats.org/officeDocument/2006/relationships/hyperlink" Target="consultantplus://offline/ref=FA92852B7150A77149949094275EEFFC4F7CCBBD10E1ECA9631C39A6B2bAm0N" TargetMode="External"/><Relationship Id="rId25" Type="http://schemas.openxmlformats.org/officeDocument/2006/relationships/hyperlink" Target="consultantplus://offline/ref=FA92852B7150A77149949094275EEFFC4F7CCBBD13E3ECA9631C39A6B2A03637684A1B3Fb3m8N" TargetMode="External"/><Relationship Id="rId2" Type="http://schemas.openxmlformats.org/officeDocument/2006/relationships/settings" Target="settings.xml"/><Relationship Id="rId16" Type="http://schemas.openxmlformats.org/officeDocument/2006/relationships/hyperlink" Target="consultantplus://offline/ref=F2B5171F8933F3F02C4328D3D6768D90FE5F89A275F06AC5C4683CCB7F78FE35F0D120178805B782ZAfEN" TargetMode="External"/><Relationship Id="rId20" Type="http://schemas.openxmlformats.org/officeDocument/2006/relationships/hyperlink" Target="consultantplus://offline/ref=FA92852B7150A77149949094275EEFFC4F7CCBBD13E3ECA9631C39A6B2A03637684A1B3D39C34768b9m6N" TargetMode="External"/><Relationship Id="rId29" Type="http://schemas.openxmlformats.org/officeDocument/2006/relationships/hyperlink" Target="consultantplus://offline/ref=FA92852B7150A77149949094275EEFFC4F7CCBBD13E3ECA9631C39A6B2A03637684A1B3D39C34468b9m0N" TargetMode="External"/><Relationship Id="rId1" Type="http://schemas.openxmlformats.org/officeDocument/2006/relationships/styles" Target="styles.xml"/><Relationship Id="rId6" Type="http://schemas.openxmlformats.org/officeDocument/2006/relationships/hyperlink" Target="consultantplus://offline/ref=8443344BC487282241C38A29916E862071F0CBEDFBF8E98BC7743DAD8007FFF9C3FA9CEEj5gDM" TargetMode="External"/><Relationship Id="rId11" Type="http://schemas.openxmlformats.org/officeDocument/2006/relationships/hyperlink" Target="consultantplus://offline/ref=59D1BAA361E4D581363461E991308A5E872FC5403315B38413FDB3CD6E19x0O" TargetMode="External"/><Relationship Id="rId24" Type="http://schemas.openxmlformats.org/officeDocument/2006/relationships/hyperlink" Target="consultantplus://offline/ref=FA92852B7150A77149949094275EEFFC4F7CCBBD13E3ECA9631C39A6B2A03637684A1B3D39C34468b9m0N" TargetMode="External"/><Relationship Id="rId5" Type="http://schemas.openxmlformats.org/officeDocument/2006/relationships/hyperlink" Target="consultantplus://offline/ref=C8CA9D43349E8063374DF0607BD3CFCC77D4DCED2F69C2C914D61D5464E9C7B8589D275Az3O0M" TargetMode="External"/><Relationship Id="rId15" Type="http://schemas.openxmlformats.org/officeDocument/2006/relationships/hyperlink" Target="consultantplus://offline/ref=F2B5171F8933F3F02C4328D3D6768D90FE5F89A275F06AC5C4683CCB7F78FE35F0D120178805B488ZAf0N" TargetMode="External"/><Relationship Id="rId23" Type="http://schemas.openxmlformats.org/officeDocument/2006/relationships/hyperlink" Target="consultantplus://offline/ref=FA92852B7150A77149949094275EEFFC4F7CCBBD13E3ECA9631C39A6B2A03637684A1B3D39C34768b9m6N" TargetMode="External"/><Relationship Id="rId28" Type="http://schemas.openxmlformats.org/officeDocument/2006/relationships/hyperlink" Target="consultantplus://offline/ref=FA92852B7150A77149949094275EEFFC4F7CCBBD13E3ECA9631C39A6B2A03637684A1B3D39C34768b9m6N" TargetMode="External"/><Relationship Id="rId10" Type="http://schemas.openxmlformats.org/officeDocument/2006/relationships/hyperlink" Target="consultantplus://offline/ref=D0AA8EA14E475FDD57CBC22B1C6B48ADA9396870146624D91F8BAD6FY6OEN" TargetMode="External"/><Relationship Id="rId19" Type="http://schemas.openxmlformats.org/officeDocument/2006/relationships/hyperlink" Target="consultantplus://offline/ref=FA92852B7150A77149949094275EEFFC4F7CCBBD13E3ECA9631C39A6B2A03637684A1B3D39C34462b9m8N" TargetMode="External"/><Relationship Id="rId31" Type="http://schemas.openxmlformats.org/officeDocument/2006/relationships/theme" Target="theme/theme1.xml"/><Relationship Id="rId4" Type="http://schemas.openxmlformats.org/officeDocument/2006/relationships/hyperlink" Target="consultantplus://offline/ref=CA66FE9DE74D2C90B8BFBF2E5CA96F6C5460796C27F2012641A8A37674AA6A96C7D0B055yE46L" TargetMode="External"/><Relationship Id="rId9" Type="http://schemas.openxmlformats.org/officeDocument/2006/relationships/hyperlink" Target="consultantplus://offline/ref=D0AA8EA14E475FDD57CBC22B1C6B48ADA1386071106A79D317D2A16D696A4F87ECD946A9YEOEN" TargetMode="External"/><Relationship Id="rId14" Type="http://schemas.openxmlformats.org/officeDocument/2006/relationships/hyperlink" Target="consultantplus://offline/ref=F2B5171F8933F3F02C4328D3D6768D90FE5F89A275F06AC5C4683CCB7F78FE35F0D120178805B780ZAfDN" TargetMode="External"/><Relationship Id="rId22" Type="http://schemas.openxmlformats.org/officeDocument/2006/relationships/hyperlink" Target="consultantplus://offline/ref=FA92852B7150A77149949094275EEFFC4F7CCBBD13E3ECA9631C39A6B2A03637684A1B3D39C34462b9m8N" TargetMode="External"/><Relationship Id="rId27" Type="http://schemas.openxmlformats.org/officeDocument/2006/relationships/hyperlink" Target="consultantplus://offline/ref=FA92852B7150A77149949094275EEFFC4F7CCBBD13E3ECA9631C39A6B2A03637684A1B3D39C34462b9m8N"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31</Pages>
  <Words>12071</Words>
  <Characters>68811</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80721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2014</dc:creator>
  <cp:lastModifiedBy>2014</cp:lastModifiedBy>
  <cp:revision>3</cp:revision>
  <cp:lastPrinted>2016-12-15T08:04:00Z</cp:lastPrinted>
  <dcterms:created xsi:type="dcterms:W3CDTF">2018-04-11T08:16:00Z</dcterms:created>
  <dcterms:modified xsi:type="dcterms:W3CDTF">2018-04-11T08:17:00Z</dcterms:modified>
</cp:coreProperties>
</file>