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 ОБЛАСТИ</w:t>
      </w:r>
    </w:p>
    <w:p w:rsidR="004A4CD1" w:rsidRDefault="004A4CD1" w:rsidP="004A4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CD1" w:rsidRDefault="004A4CD1" w:rsidP="004A4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D1" w:rsidRDefault="0096195E" w:rsidP="004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915B2">
        <w:rPr>
          <w:rFonts w:ascii="Times New Roman" w:hAnsi="Times New Roman" w:cs="Times New Roman"/>
          <w:sz w:val="28"/>
          <w:szCs w:val="28"/>
        </w:rPr>
        <w:t>12.03.2021</w:t>
      </w:r>
      <w:r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8915B2">
        <w:rPr>
          <w:rFonts w:ascii="Times New Roman" w:hAnsi="Times New Roman" w:cs="Times New Roman"/>
          <w:sz w:val="28"/>
          <w:szCs w:val="28"/>
        </w:rPr>
        <w:t>57</w:t>
      </w:r>
      <w:bookmarkStart w:id="0" w:name="_GoBack"/>
      <w:bookmarkEnd w:id="0"/>
    </w:p>
    <w:p w:rsidR="00557C24" w:rsidRPr="00557C24" w:rsidRDefault="004A4CD1" w:rsidP="004A4CD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57C2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557C24" w:rsidRPr="00557C24">
        <w:rPr>
          <w:rFonts w:ascii="Times New Roman" w:hAnsi="Times New Roman" w:cs="Times New Roman"/>
          <w:b w:val="0"/>
          <w:sz w:val="26"/>
          <w:szCs w:val="26"/>
        </w:rPr>
        <w:t>комиссии по подготовке проекта изменений</w:t>
      </w:r>
    </w:p>
    <w:p w:rsidR="002A1450" w:rsidRPr="00557C24" w:rsidRDefault="00557C24" w:rsidP="004A4CD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57C24">
        <w:rPr>
          <w:rFonts w:ascii="Times New Roman" w:hAnsi="Times New Roman" w:cs="Times New Roman"/>
          <w:b w:val="0"/>
          <w:sz w:val="26"/>
          <w:szCs w:val="26"/>
        </w:rPr>
        <w:t>г</w:t>
      </w:r>
      <w:r w:rsidR="002A1450" w:rsidRPr="00557C24">
        <w:rPr>
          <w:rFonts w:ascii="Times New Roman" w:hAnsi="Times New Roman" w:cs="Times New Roman"/>
          <w:b w:val="0"/>
          <w:sz w:val="26"/>
          <w:szCs w:val="26"/>
        </w:rPr>
        <w:t>енерального плана</w:t>
      </w:r>
      <w:r w:rsidRPr="00557C24">
        <w:rPr>
          <w:rFonts w:ascii="Times New Roman" w:hAnsi="Times New Roman" w:cs="Times New Roman"/>
          <w:b w:val="0"/>
          <w:sz w:val="26"/>
          <w:szCs w:val="26"/>
        </w:rPr>
        <w:t xml:space="preserve"> МО </w:t>
      </w:r>
      <w:proofErr w:type="spellStart"/>
      <w:r w:rsidR="002A1450" w:rsidRPr="00557C24">
        <w:rPr>
          <w:rFonts w:ascii="Times New Roman" w:hAnsi="Times New Roman" w:cs="Times New Roman"/>
          <w:b w:val="0"/>
          <w:sz w:val="26"/>
          <w:szCs w:val="26"/>
        </w:rPr>
        <w:t>Калитинско</w:t>
      </w:r>
      <w:r w:rsidRPr="00557C24">
        <w:rPr>
          <w:rFonts w:ascii="Times New Roman" w:hAnsi="Times New Roman" w:cs="Times New Roman"/>
          <w:b w:val="0"/>
          <w:sz w:val="26"/>
          <w:szCs w:val="26"/>
        </w:rPr>
        <w:t>е</w:t>
      </w:r>
      <w:proofErr w:type="spellEnd"/>
      <w:r w:rsidR="002A1450" w:rsidRPr="00557C24">
        <w:rPr>
          <w:rFonts w:ascii="Times New Roman" w:hAnsi="Times New Roman" w:cs="Times New Roman"/>
          <w:b w:val="0"/>
          <w:sz w:val="26"/>
          <w:szCs w:val="26"/>
        </w:rPr>
        <w:t xml:space="preserve"> сельско</w:t>
      </w:r>
      <w:r w:rsidRPr="00557C24">
        <w:rPr>
          <w:rFonts w:ascii="Times New Roman" w:hAnsi="Times New Roman" w:cs="Times New Roman"/>
          <w:b w:val="0"/>
          <w:sz w:val="26"/>
          <w:szCs w:val="26"/>
        </w:rPr>
        <w:t>е</w:t>
      </w:r>
      <w:r w:rsidR="002A1450" w:rsidRPr="00557C24">
        <w:rPr>
          <w:rFonts w:ascii="Times New Roman" w:hAnsi="Times New Roman" w:cs="Times New Roman"/>
          <w:b w:val="0"/>
          <w:sz w:val="26"/>
          <w:szCs w:val="26"/>
        </w:rPr>
        <w:t xml:space="preserve"> поселени</w:t>
      </w:r>
      <w:r w:rsidRPr="00557C24">
        <w:rPr>
          <w:rFonts w:ascii="Times New Roman" w:hAnsi="Times New Roman" w:cs="Times New Roman"/>
          <w:b w:val="0"/>
          <w:sz w:val="26"/>
          <w:szCs w:val="26"/>
        </w:rPr>
        <w:t>е</w:t>
      </w:r>
    </w:p>
    <w:p w:rsidR="002A1450" w:rsidRDefault="002A1450" w:rsidP="004A4CD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557C24">
        <w:rPr>
          <w:rFonts w:ascii="Times New Roman" w:hAnsi="Times New Roman" w:cs="Times New Roman"/>
          <w:b w:val="0"/>
          <w:sz w:val="26"/>
          <w:szCs w:val="26"/>
        </w:rPr>
        <w:t>Волосовского</w:t>
      </w:r>
      <w:proofErr w:type="spellEnd"/>
      <w:r w:rsidRPr="00557C2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  <w:r w:rsidR="00557C24" w:rsidRPr="00557C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57C24">
        <w:rPr>
          <w:rFonts w:ascii="Times New Roman" w:hAnsi="Times New Roman" w:cs="Times New Roman"/>
          <w:b w:val="0"/>
          <w:sz w:val="26"/>
          <w:szCs w:val="26"/>
        </w:rPr>
        <w:t>Ленинградской области</w:t>
      </w:r>
    </w:p>
    <w:p w:rsidR="00430727" w:rsidRPr="00430727" w:rsidRDefault="00430727" w:rsidP="004A4CD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307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</w:t>
      </w:r>
      <w:r w:rsidRPr="00430727">
        <w:rPr>
          <w:rFonts w:ascii="Times New Roman" w:hAnsi="Times New Roman" w:cs="Times New Roman"/>
          <w:b w:val="0"/>
          <w:bCs w:val="0"/>
          <w:sz w:val="26"/>
          <w:szCs w:val="26"/>
        </w:rPr>
        <w:t>предложений о внесении в него изменений</w:t>
      </w:r>
    </w:p>
    <w:p w:rsidR="002A1450" w:rsidRPr="00557C24" w:rsidRDefault="002A1450" w:rsidP="004A4CD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A4CD1" w:rsidRPr="00557C24" w:rsidRDefault="004A4CD1" w:rsidP="004A4CD1">
      <w:pPr>
        <w:pStyle w:val="a3"/>
        <w:spacing w:after="0" w:line="319" w:lineRule="exact"/>
        <w:ind w:left="20" w:right="-1" w:firstLine="640"/>
        <w:jc w:val="both"/>
        <w:rPr>
          <w:rStyle w:val="a4"/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57C24">
        <w:rPr>
          <w:rFonts w:ascii="Times New Roman" w:hAnsi="Times New Roman" w:cs="Times New Roman"/>
          <w:sz w:val="26"/>
          <w:szCs w:val="26"/>
        </w:rPr>
        <w:t xml:space="preserve">В </w:t>
      </w:r>
      <w:r w:rsidR="002A1450" w:rsidRPr="00557C24">
        <w:rPr>
          <w:rFonts w:ascii="Times New Roman" w:hAnsi="Times New Roman" w:cs="Times New Roman"/>
          <w:sz w:val="26"/>
          <w:szCs w:val="26"/>
        </w:rPr>
        <w:t xml:space="preserve">целях обеспечения устойчивого развития территории </w:t>
      </w:r>
      <w:proofErr w:type="spellStart"/>
      <w:r w:rsidR="002A1450" w:rsidRPr="00557C24">
        <w:rPr>
          <w:rFonts w:ascii="Times New Roman" w:hAnsi="Times New Roman" w:cs="Times New Roman"/>
          <w:sz w:val="26"/>
          <w:szCs w:val="26"/>
        </w:rPr>
        <w:t>Калитинского</w:t>
      </w:r>
      <w:proofErr w:type="spellEnd"/>
      <w:r w:rsidR="002A1450" w:rsidRPr="00557C2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2A1450" w:rsidRPr="00557C24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2A1450" w:rsidRPr="00557C24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</w:t>
      </w:r>
      <w:r w:rsidR="00557C24" w:rsidRPr="00557C24">
        <w:rPr>
          <w:rFonts w:ascii="Times New Roman" w:hAnsi="Times New Roman" w:cs="Times New Roman"/>
          <w:bCs/>
          <w:sz w:val="26"/>
          <w:szCs w:val="26"/>
        </w:rPr>
        <w:t>обеспечения прав и законных интересов физических и юридических лиц,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«О перераспределении полномочий в области градостроительной деятельности между органами государственной власти</w:t>
      </w:r>
      <w:proofErr w:type="gramEnd"/>
      <w:r w:rsidR="00557C24" w:rsidRPr="00557C24">
        <w:rPr>
          <w:rFonts w:ascii="Times New Roman" w:hAnsi="Times New Roman" w:cs="Times New Roman"/>
          <w:bCs/>
          <w:sz w:val="26"/>
          <w:szCs w:val="26"/>
        </w:rPr>
        <w:t xml:space="preserve"> Ленинградской области и органами местного самоуправления Ленинградской области», </w:t>
      </w:r>
      <w:r w:rsidR="00557C24" w:rsidRPr="00557C24">
        <w:rPr>
          <w:rFonts w:ascii="Times New Roman" w:hAnsi="Times New Roman" w:cs="Times New Roman"/>
          <w:sz w:val="26"/>
          <w:szCs w:val="26"/>
        </w:rPr>
        <w:t xml:space="preserve">Устава </w:t>
      </w:r>
      <w:proofErr w:type="spellStart"/>
      <w:r w:rsidR="00557C24" w:rsidRPr="00557C24">
        <w:rPr>
          <w:rStyle w:val="a4"/>
          <w:rFonts w:ascii="Times New Roman" w:hAnsi="Times New Roman" w:cs="Times New Roman"/>
          <w:color w:val="000000"/>
          <w:sz w:val="26"/>
          <w:szCs w:val="26"/>
        </w:rPr>
        <w:t>Калитинского</w:t>
      </w:r>
      <w:proofErr w:type="spellEnd"/>
      <w:r w:rsidR="00557C24" w:rsidRPr="00557C24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Pr="00557C24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администрация </w:t>
      </w:r>
      <w:proofErr w:type="spellStart"/>
      <w:r w:rsidRPr="00557C24">
        <w:rPr>
          <w:rStyle w:val="a4"/>
          <w:rFonts w:ascii="Times New Roman" w:hAnsi="Times New Roman" w:cs="Times New Roman"/>
          <w:color w:val="000000"/>
          <w:sz w:val="26"/>
          <w:szCs w:val="26"/>
        </w:rPr>
        <w:t>Калитинского</w:t>
      </w:r>
      <w:proofErr w:type="spellEnd"/>
      <w:r w:rsidRPr="00557C24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8738A2">
        <w:rPr>
          <w:rStyle w:val="a4"/>
          <w:rFonts w:ascii="Times New Roman" w:hAnsi="Times New Roman" w:cs="Times New Roman"/>
          <w:color w:val="000000"/>
          <w:sz w:val="26"/>
          <w:szCs w:val="26"/>
        </w:rPr>
        <w:t>ПОСТАНОВЛЯЕТ</w:t>
      </w:r>
      <w:r w:rsidRPr="00557C24">
        <w:rPr>
          <w:rStyle w:val="a4"/>
          <w:rFonts w:ascii="Times New Roman" w:hAnsi="Times New Roman" w:cs="Times New Roman"/>
          <w:color w:val="000000"/>
          <w:sz w:val="26"/>
          <w:szCs w:val="26"/>
        </w:rPr>
        <w:t>:</w:t>
      </w:r>
    </w:p>
    <w:p w:rsidR="00557C24" w:rsidRPr="00557C24" w:rsidRDefault="00557C24" w:rsidP="00557C2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557C24">
        <w:rPr>
          <w:rFonts w:ascii="Times New Roman" w:hAnsi="Times New Roman" w:cs="Times New Roman"/>
          <w:bCs/>
          <w:sz w:val="26"/>
          <w:szCs w:val="26"/>
        </w:rPr>
        <w:t xml:space="preserve">Утвердить состав комиссии по подготовке проекта изменений генерального плана муниципального образования </w:t>
      </w:r>
      <w:proofErr w:type="spellStart"/>
      <w:r w:rsidRPr="00557C24">
        <w:rPr>
          <w:rFonts w:ascii="Times New Roman" w:hAnsi="Times New Roman" w:cs="Times New Roman"/>
          <w:bCs/>
          <w:sz w:val="26"/>
          <w:szCs w:val="26"/>
        </w:rPr>
        <w:t>Калитинское</w:t>
      </w:r>
      <w:proofErr w:type="spellEnd"/>
      <w:r w:rsidRPr="00557C24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</w:t>
      </w:r>
      <w:proofErr w:type="spellStart"/>
      <w:r w:rsidRPr="00557C24">
        <w:rPr>
          <w:rFonts w:ascii="Times New Roman" w:hAnsi="Times New Roman" w:cs="Times New Roman"/>
          <w:bCs/>
          <w:sz w:val="26"/>
          <w:szCs w:val="26"/>
        </w:rPr>
        <w:t>Волосовского</w:t>
      </w:r>
      <w:proofErr w:type="spellEnd"/>
      <w:r w:rsidRPr="00557C2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Ленинградской области и предложений о внесении в него изменений согласно приложению 1.</w:t>
      </w:r>
    </w:p>
    <w:p w:rsidR="00557C24" w:rsidRPr="00557C24" w:rsidRDefault="00557C24" w:rsidP="00557C2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557C24">
        <w:rPr>
          <w:rFonts w:ascii="Times New Roman" w:hAnsi="Times New Roman" w:cs="Times New Roman"/>
          <w:bCs/>
          <w:sz w:val="26"/>
          <w:szCs w:val="26"/>
        </w:rPr>
        <w:t xml:space="preserve">Утвердить порядок деятельности комиссии по подготовке проекта изменений генерального плана МО </w:t>
      </w:r>
      <w:proofErr w:type="spellStart"/>
      <w:r w:rsidRPr="00557C24">
        <w:rPr>
          <w:rFonts w:ascii="Times New Roman" w:hAnsi="Times New Roman" w:cs="Times New Roman"/>
          <w:bCs/>
          <w:sz w:val="26"/>
          <w:szCs w:val="26"/>
        </w:rPr>
        <w:t>Калитинское</w:t>
      </w:r>
      <w:proofErr w:type="spellEnd"/>
      <w:r w:rsidRPr="00557C24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</w:t>
      </w:r>
      <w:proofErr w:type="spellStart"/>
      <w:r w:rsidRPr="00557C24">
        <w:rPr>
          <w:rFonts w:ascii="Times New Roman" w:hAnsi="Times New Roman" w:cs="Times New Roman"/>
          <w:bCs/>
          <w:sz w:val="26"/>
          <w:szCs w:val="26"/>
        </w:rPr>
        <w:t>Волосовского</w:t>
      </w:r>
      <w:proofErr w:type="spellEnd"/>
      <w:r w:rsidRPr="00557C2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Ленинградской области и предложений о внесении в него изменений согласно приложению 2.</w:t>
      </w:r>
    </w:p>
    <w:p w:rsidR="004A4CD1" w:rsidRPr="00557C24" w:rsidRDefault="00557C24" w:rsidP="00557C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C24">
        <w:rPr>
          <w:rFonts w:ascii="Times New Roman" w:hAnsi="Times New Roman" w:cs="Times New Roman"/>
          <w:sz w:val="26"/>
          <w:szCs w:val="26"/>
        </w:rPr>
        <w:tab/>
        <w:t>3.</w:t>
      </w:r>
      <w:r w:rsidR="001B02FB" w:rsidRPr="00557C24">
        <w:rPr>
          <w:rFonts w:ascii="Times New Roman" w:hAnsi="Times New Roman" w:cs="Times New Roman"/>
          <w:sz w:val="26"/>
          <w:szCs w:val="26"/>
        </w:rPr>
        <w:t xml:space="preserve"> </w:t>
      </w:r>
      <w:r w:rsidR="004A4CD1" w:rsidRPr="00557C2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общественно политической газете </w:t>
      </w:r>
      <w:proofErr w:type="spellStart"/>
      <w:r w:rsidR="004A4CD1" w:rsidRPr="00557C24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4A4CD1" w:rsidRPr="00557C24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«Сельская новь» и на официальном сайте администрации </w:t>
      </w:r>
      <w:proofErr w:type="spellStart"/>
      <w:r w:rsidR="008C158B" w:rsidRPr="00557C24">
        <w:rPr>
          <w:rFonts w:ascii="Times New Roman" w:hAnsi="Times New Roman" w:cs="Times New Roman"/>
          <w:sz w:val="26"/>
          <w:szCs w:val="26"/>
        </w:rPr>
        <w:t>Калитинского</w:t>
      </w:r>
      <w:proofErr w:type="spellEnd"/>
      <w:r w:rsidR="008C158B" w:rsidRPr="00557C2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A4CD1" w:rsidRPr="00557C24">
        <w:rPr>
          <w:rFonts w:ascii="Times New Roman" w:hAnsi="Times New Roman" w:cs="Times New Roman"/>
          <w:sz w:val="26"/>
          <w:szCs w:val="26"/>
        </w:rPr>
        <w:t>.</w:t>
      </w:r>
    </w:p>
    <w:p w:rsidR="004A4CD1" w:rsidRPr="00557C24" w:rsidRDefault="00557C24" w:rsidP="00557C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57C24">
        <w:rPr>
          <w:rFonts w:ascii="Times New Roman" w:hAnsi="Times New Roman" w:cs="Times New Roman"/>
          <w:sz w:val="26"/>
          <w:szCs w:val="26"/>
        </w:rPr>
        <w:t xml:space="preserve">      4</w:t>
      </w:r>
      <w:r w:rsidR="001B02FB" w:rsidRPr="00557C24">
        <w:rPr>
          <w:rFonts w:ascii="Times New Roman" w:hAnsi="Times New Roman" w:cs="Times New Roman"/>
          <w:sz w:val="26"/>
          <w:szCs w:val="26"/>
        </w:rPr>
        <w:t xml:space="preserve">. </w:t>
      </w:r>
      <w:r w:rsidR="004A4CD1" w:rsidRPr="00557C24">
        <w:rPr>
          <w:rFonts w:ascii="Times New Roman" w:hAnsi="Times New Roman" w:cs="Times New Roman"/>
          <w:sz w:val="26"/>
          <w:szCs w:val="26"/>
        </w:rPr>
        <w:t>Настоящее постановление вст</w:t>
      </w:r>
      <w:r w:rsidR="001B02FB" w:rsidRPr="00557C24">
        <w:rPr>
          <w:rFonts w:ascii="Times New Roman" w:hAnsi="Times New Roman" w:cs="Times New Roman"/>
          <w:sz w:val="26"/>
          <w:szCs w:val="26"/>
        </w:rPr>
        <w:t xml:space="preserve">упает в силу после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1B02FB" w:rsidRPr="00557C24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4A4CD1" w:rsidRPr="00557C24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EF77D7" w:rsidRPr="00557C24" w:rsidRDefault="00EF77D7" w:rsidP="008C158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EF77D7" w:rsidRDefault="00EF77D7" w:rsidP="008C158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158B" w:rsidRDefault="008C158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7C24" w:rsidRDefault="008C158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 w:rsidR="00EF77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900">
        <w:rPr>
          <w:rFonts w:ascii="Times New Roman" w:hAnsi="Times New Roman" w:cs="Times New Roman"/>
          <w:sz w:val="28"/>
          <w:szCs w:val="28"/>
        </w:rPr>
        <w:t>Т.</w:t>
      </w:r>
      <w:r w:rsidR="00FF4044">
        <w:rPr>
          <w:rFonts w:ascii="Times New Roman" w:hAnsi="Times New Roman" w:cs="Times New Roman"/>
          <w:sz w:val="28"/>
          <w:szCs w:val="28"/>
        </w:rPr>
        <w:t xml:space="preserve"> </w:t>
      </w:r>
      <w:r w:rsidR="00731900">
        <w:rPr>
          <w:rFonts w:ascii="Times New Roman" w:hAnsi="Times New Roman" w:cs="Times New Roman"/>
          <w:sz w:val="28"/>
          <w:szCs w:val="28"/>
        </w:rPr>
        <w:t>А.</w:t>
      </w:r>
      <w:r w:rsidR="00FA4764">
        <w:rPr>
          <w:rFonts w:ascii="Times New Roman" w:hAnsi="Times New Roman" w:cs="Times New Roman"/>
          <w:sz w:val="28"/>
          <w:szCs w:val="28"/>
        </w:rPr>
        <w:t xml:space="preserve"> </w:t>
      </w:r>
      <w:r w:rsidR="00731900">
        <w:rPr>
          <w:rFonts w:ascii="Times New Roman" w:hAnsi="Times New Roman" w:cs="Times New Roman"/>
          <w:sz w:val="28"/>
          <w:szCs w:val="28"/>
        </w:rPr>
        <w:t>Тихонова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7C24" w:rsidRDefault="00557C24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57C24" w:rsidRDefault="00557C24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03F7B" w:rsidRDefault="00303F7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57C24" w:rsidRPr="00303F7B" w:rsidRDefault="00303F7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0"/>
          <w:szCs w:val="20"/>
        </w:rPr>
      </w:pPr>
      <w:r w:rsidRPr="00303F7B">
        <w:rPr>
          <w:rFonts w:ascii="Times New Roman" w:hAnsi="Times New Roman" w:cs="Times New Roman"/>
          <w:sz w:val="20"/>
          <w:szCs w:val="20"/>
        </w:rPr>
        <w:t>Исп. Шувалова М.В.</w:t>
      </w:r>
    </w:p>
    <w:p w:rsidR="00303F7B" w:rsidRPr="00303F7B" w:rsidRDefault="00303F7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0"/>
          <w:szCs w:val="20"/>
        </w:rPr>
      </w:pPr>
      <w:r w:rsidRPr="00303F7B">
        <w:rPr>
          <w:rFonts w:ascii="Times New Roman" w:hAnsi="Times New Roman" w:cs="Times New Roman"/>
          <w:sz w:val="20"/>
          <w:szCs w:val="20"/>
        </w:rPr>
        <w:t>71-233</w:t>
      </w:r>
    </w:p>
    <w:p w:rsidR="00303F7B" w:rsidRDefault="00303F7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30727" w:rsidRPr="00430727" w:rsidRDefault="00430727" w:rsidP="00430727">
      <w:pPr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0727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430727" w:rsidRPr="00430727" w:rsidRDefault="00430727" w:rsidP="00430727">
      <w:pPr>
        <w:contextualSpacing/>
        <w:jc w:val="right"/>
        <w:rPr>
          <w:rFonts w:ascii="Times New Roman" w:hAnsi="Times New Roman" w:cs="Times New Roman"/>
          <w:b/>
          <w:szCs w:val="24"/>
        </w:rPr>
      </w:pPr>
      <w:r w:rsidRPr="00430727">
        <w:rPr>
          <w:rFonts w:ascii="Times New Roman" w:hAnsi="Times New Roman" w:cs="Times New Roman"/>
          <w:b/>
          <w:szCs w:val="24"/>
        </w:rPr>
        <w:t>к постановлению №  5</w:t>
      </w:r>
      <w:r w:rsidRPr="00430727">
        <w:rPr>
          <w:rFonts w:ascii="Times New Roman" w:hAnsi="Times New Roman" w:cs="Times New Roman"/>
          <w:b/>
          <w:szCs w:val="24"/>
        </w:rPr>
        <w:t>7</w:t>
      </w:r>
      <w:r w:rsidRPr="00430727">
        <w:rPr>
          <w:rFonts w:ascii="Times New Roman" w:hAnsi="Times New Roman" w:cs="Times New Roman"/>
          <w:b/>
          <w:szCs w:val="24"/>
        </w:rPr>
        <w:t xml:space="preserve"> от </w:t>
      </w:r>
      <w:r w:rsidRPr="00430727">
        <w:rPr>
          <w:rFonts w:ascii="Times New Roman" w:hAnsi="Times New Roman" w:cs="Times New Roman"/>
          <w:b/>
          <w:szCs w:val="24"/>
        </w:rPr>
        <w:t>12.03.2021</w:t>
      </w:r>
      <w:r w:rsidRPr="00430727">
        <w:rPr>
          <w:rFonts w:ascii="Times New Roman" w:hAnsi="Times New Roman" w:cs="Times New Roman"/>
          <w:b/>
          <w:szCs w:val="24"/>
        </w:rPr>
        <w:t xml:space="preserve"> г.</w:t>
      </w:r>
    </w:p>
    <w:p w:rsidR="00557C24" w:rsidRPr="00430727" w:rsidRDefault="00557C24" w:rsidP="00430727">
      <w:pPr>
        <w:spacing w:line="240" w:lineRule="auto"/>
        <w:ind w:left="623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57C24" w:rsidRPr="00557C24" w:rsidRDefault="00557C24" w:rsidP="00557C2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557C24" w:rsidRPr="00557C24" w:rsidRDefault="00557C24" w:rsidP="00557C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комиссии по подготовке проекта изменений генерального плана муниципального образования </w:t>
      </w:r>
      <w:proofErr w:type="spellStart"/>
      <w:r w:rsidR="00430727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Pr="00557C2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57C24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и предложений о внесении в него изменений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– </w:t>
      </w:r>
      <w:r w:rsidR="00430727">
        <w:rPr>
          <w:rFonts w:ascii="Times New Roman" w:hAnsi="Times New Roman" w:cs="Times New Roman"/>
          <w:bCs/>
          <w:sz w:val="28"/>
          <w:szCs w:val="28"/>
        </w:rPr>
        <w:t>Тихонова Т.А.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- глава АМО </w:t>
      </w:r>
      <w:proofErr w:type="spellStart"/>
      <w:r w:rsidR="00430727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Pr="00557C2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комиссии </w:t>
      </w:r>
      <w:r w:rsidR="00430727">
        <w:rPr>
          <w:rFonts w:ascii="Times New Roman" w:hAnsi="Times New Roman" w:cs="Times New Roman"/>
          <w:bCs/>
          <w:sz w:val="28"/>
          <w:szCs w:val="28"/>
        </w:rPr>
        <w:t>–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430727">
        <w:rPr>
          <w:rFonts w:ascii="Times New Roman" w:hAnsi="Times New Roman" w:cs="Times New Roman"/>
          <w:bCs/>
          <w:sz w:val="28"/>
          <w:szCs w:val="28"/>
        </w:rPr>
        <w:t>рофимова М.А. –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727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  <w:r w:rsidR="00430727" w:rsidRPr="00557C24">
        <w:rPr>
          <w:rFonts w:ascii="Times New Roman" w:hAnsi="Times New Roman" w:cs="Times New Roman"/>
          <w:bCs/>
          <w:sz w:val="28"/>
          <w:szCs w:val="28"/>
        </w:rPr>
        <w:t xml:space="preserve">АМО </w:t>
      </w:r>
      <w:proofErr w:type="spellStart"/>
      <w:r w:rsidR="00430727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430727" w:rsidRPr="00557C2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557C24">
        <w:rPr>
          <w:rFonts w:ascii="Times New Roman" w:hAnsi="Times New Roman" w:cs="Times New Roman"/>
          <w:bCs/>
          <w:sz w:val="28"/>
          <w:szCs w:val="28"/>
        </w:rPr>
        <w:t>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</w:t>
      </w:r>
      <w:r w:rsidR="00430727">
        <w:rPr>
          <w:rFonts w:ascii="Times New Roman" w:hAnsi="Times New Roman" w:cs="Times New Roman"/>
          <w:bCs/>
          <w:sz w:val="28"/>
          <w:szCs w:val="28"/>
        </w:rPr>
        <w:t>–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727">
        <w:rPr>
          <w:rFonts w:ascii="Times New Roman" w:hAnsi="Times New Roman" w:cs="Times New Roman"/>
          <w:bCs/>
          <w:sz w:val="28"/>
          <w:szCs w:val="28"/>
        </w:rPr>
        <w:t xml:space="preserve">Шувалова М.В. – начальник сектора управления муниципальным имуществом </w:t>
      </w:r>
      <w:r w:rsidR="00430727" w:rsidRPr="00557C24">
        <w:rPr>
          <w:rFonts w:ascii="Times New Roman" w:hAnsi="Times New Roman" w:cs="Times New Roman"/>
          <w:bCs/>
          <w:sz w:val="28"/>
          <w:szCs w:val="28"/>
        </w:rPr>
        <w:t xml:space="preserve">АМО </w:t>
      </w:r>
      <w:proofErr w:type="spellStart"/>
      <w:r w:rsidR="00430727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430727" w:rsidRPr="00557C2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557C24">
        <w:rPr>
          <w:rFonts w:ascii="Times New Roman" w:hAnsi="Times New Roman" w:cs="Times New Roman"/>
          <w:bCs/>
          <w:sz w:val="28"/>
          <w:szCs w:val="28"/>
        </w:rPr>
        <w:t>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Андреев А.А. - главный  архитектор АМО </w:t>
      </w:r>
      <w:proofErr w:type="spellStart"/>
      <w:r w:rsidRPr="00557C24">
        <w:rPr>
          <w:rFonts w:ascii="Times New Roman" w:hAnsi="Times New Roman" w:cs="Times New Roman"/>
          <w:bCs/>
          <w:sz w:val="28"/>
          <w:szCs w:val="28"/>
        </w:rPr>
        <w:t>Волосовский</w:t>
      </w:r>
      <w:proofErr w:type="spellEnd"/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район.</w:t>
      </w:r>
    </w:p>
    <w:p w:rsidR="00557C24" w:rsidRPr="00557C24" w:rsidRDefault="00430727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Серебрякова О.В.</w:t>
      </w:r>
      <w:r w:rsidR="00557C24" w:rsidRPr="00557C24">
        <w:rPr>
          <w:rFonts w:ascii="Times New Roman" w:hAnsi="Times New Roman" w:cs="Times New Roman"/>
          <w:bCs/>
          <w:sz w:val="28"/>
          <w:szCs w:val="28"/>
        </w:rPr>
        <w:t xml:space="preserve"> - депутат совета депутатов 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Pr="00557C2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557C24" w:rsidRPr="00557C24">
        <w:rPr>
          <w:rFonts w:ascii="Times New Roman" w:hAnsi="Times New Roman" w:cs="Times New Roman"/>
          <w:bCs/>
          <w:sz w:val="28"/>
          <w:szCs w:val="28"/>
        </w:rPr>
        <w:t xml:space="preserve"> (по согласованию);</w:t>
      </w:r>
    </w:p>
    <w:p w:rsidR="008738A2" w:rsidRDefault="00430727" w:rsidP="008738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Соляник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Е.В. –</w:t>
      </w:r>
      <w:r w:rsidR="00557C24" w:rsidRPr="00557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инспектор </w:t>
      </w:r>
      <w:r w:rsidR="00557C24" w:rsidRPr="00557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управления муниципальным </w:t>
      </w:r>
      <w:r w:rsidR="008738A2">
        <w:rPr>
          <w:rFonts w:ascii="Times New Roman" w:hAnsi="Times New Roman" w:cs="Times New Roman"/>
          <w:bCs/>
          <w:sz w:val="28"/>
          <w:szCs w:val="28"/>
        </w:rPr>
        <w:t>иму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ществом </w:t>
      </w:r>
      <w:r w:rsidR="008738A2">
        <w:rPr>
          <w:rFonts w:ascii="Times New Roman" w:hAnsi="Times New Roman" w:cs="Times New Roman"/>
          <w:bCs/>
          <w:sz w:val="28"/>
          <w:szCs w:val="28"/>
        </w:rPr>
        <w:t xml:space="preserve">АМО </w:t>
      </w:r>
      <w:proofErr w:type="spellStart"/>
      <w:r w:rsidR="008738A2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8738A2" w:rsidRPr="00557C2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поселение.</w:t>
      </w:r>
    </w:p>
    <w:p w:rsidR="006D0362" w:rsidRPr="00430727" w:rsidRDefault="008738A2" w:rsidP="008738A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C24" w:rsidRPr="00557C24">
        <w:rPr>
          <w:rFonts w:ascii="Times New Roman" w:hAnsi="Times New Roman" w:cs="Times New Roman"/>
          <w:bCs/>
          <w:sz w:val="28"/>
          <w:szCs w:val="28"/>
        </w:rPr>
        <w:br w:type="page"/>
      </w:r>
      <w:r w:rsidR="00557C24" w:rsidRPr="00557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6D03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D0362" w:rsidRPr="0043072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6D036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D0362" w:rsidRPr="00430727" w:rsidRDefault="006D0362" w:rsidP="008738A2">
      <w:pPr>
        <w:spacing w:line="240" w:lineRule="auto"/>
        <w:contextualSpacing/>
        <w:jc w:val="right"/>
        <w:rPr>
          <w:rFonts w:ascii="Times New Roman" w:hAnsi="Times New Roman" w:cs="Times New Roman"/>
          <w:b/>
          <w:szCs w:val="24"/>
        </w:rPr>
      </w:pPr>
      <w:r w:rsidRPr="00430727">
        <w:rPr>
          <w:rFonts w:ascii="Times New Roman" w:hAnsi="Times New Roman" w:cs="Times New Roman"/>
          <w:b/>
          <w:szCs w:val="24"/>
        </w:rPr>
        <w:t>к постановлению №  57 от 12.03.2021 г.</w:t>
      </w:r>
    </w:p>
    <w:p w:rsidR="008738A2" w:rsidRDefault="008738A2" w:rsidP="008738A2">
      <w:pPr>
        <w:spacing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57C24" w:rsidRPr="00557C24" w:rsidRDefault="00557C24" w:rsidP="008738A2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557C24" w:rsidRPr="00557C24" w:rsidRDefault="00557C24" w:rsidP="00557C24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деятельности комиссии по подготовке проекта  изменений генерального плана муниципального образования </w:t>
      </w:r>
      <w:proofErr w:type="spellStart"/>
      <w:r w:rsidR="006D0362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Pr="00557C2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57C24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и предложений о внесении в него изменений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557C24">
        <w:rPr>
          <w:rFonts w:ascii="Times New Roman" w:hAnsi="Times New Roman" w:cs="Times New Roman"/>
          <w:bCs/>
          <w:sz w:val="28"/>
          <w:szCs w:val="28"/>
        </w:rPr>
        <w:t xml:space="preserve">В целях подготовки проекта изменений генерального плана муниципального образования </w:t>
      </w:r>
      <w:proofErr w:type="spellStart"/>
      <w:r w:rsidR="006D0362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6D0362" w:rsidRPr="00557C2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57C24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и внесению в него изменений (далее – Проект), администрация муниципального образования </w:t>
      </w:r>
      <w:proofErr w:type="spellStart"/>
      <w:r w:rsidR="006D0362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6D0362" w:rsidRPr="00557C2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57C24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создает Комиссию по подготовке  проекта изменений генерального плана муниципального образования </w:t>
      </w:r>
      <w:proofErr w:type="spellStart"/>
      <w:r w:rsidR="006D0362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6D0362" w:rsidRPr="00557C2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7C24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и предложений о внесении в него изменений</w:t>
      </w:r>
      <w:proofErr w:type="gramEnd"/>
      <w:r w:rsidRPr="00557C24">
        <w:rPr>
          <w:rFonts w:ascii="Times New Roman" w:hAnsi="Times New Roman" w:cs="Times New Roman"/>
          <w:bCs/>
          <w:sz w:val="28"/>
          <w:szCs w:val="28"/>
        </w:rPr>
        <w:t>, которая является коллегиальным постоянно действующим органом, уполномоченным принимать решения по вопросам, отнесенным к ее компетенции (далее – Комиссия).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1.2. Настоящее Положение определяет компетенцию и порядок деятельности Комиссии.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1.3. Комиссия в своей деятельности руководствуется Градостроительным кодексом Российской Федерации,  законами и иными нормативными правовыми актами Российской Федерации, Ленинградской области, муниципальными правовыми актами, настоящим Положением.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1.4. Комиссия осуществляет свою деятельность во взаимодействии с органами государственной власти, органами местного самоуправления и иными заинтересованными лицами.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1.5. В состав Комиссии включаются следующие лица:</w:t>
      </w:r>
    </w:p>
    <w:p w:rsid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1.5.1. Представители администрации муниципального образования </w:t>
      </w:r>
      <w:proofErr w:type="spellStart"/>
      <w:r w:rsidR="006D0362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6D0362" w:rsidRPr="00557C2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57C24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(далее – администрация).</w:t>
      </w:r>
    </w:p>
    <w:p w:rsidR="006D0362" w:rsidRPr="00557C24" w:rsidRDefault="006D0362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1.5.2.  Представитель администрации 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  <w:r w:rsidRPr="006D0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C24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1.5.</w:t>
      </w:r>
      <w:r w:rsidR="006D0362">
        <w:rPr>
          <w:rFonts w:ascii="Times New Roman" w:hAnsi="Times New Roman" w:cs="Times New Roman"/>
          <w:bCs/>
          <w:sz w:val="28"/>
          <w:szCs w:val="28"/>
        </w:rPr>
        <w:t>3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. Представители совета депутатов муниципального образования  </w:t>
      </w:r>
      <w:proofErr w:type="spellStart"/>
      <w:r w:rsidR="006D0362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6D0362" w:rsidRPr="00557C2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57C24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(по согласованию).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lastRenderedPageBreak/>
        <w:t>1.6. Состав Комиссии утверждается постановлением администрации. При необходимости в состав комиссии могут вноситься изменения.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2. Цель работы Комиссии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В компетенцию Комиссии входит решение следующих вопросов: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организация, осуществление и координация работ по подготовке Проектов;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обеспечение рассмотрения предложений о внесении изменений в генеральный план;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подготовка заключений, содержащих рекомендации о внесении в соответствии с поступившими предложениями изменений в генеральный план, или об отклонении таких предложений с указанием причин отклонения и направляет его главе администрации;</w:t>
      </w:r>
    </w:p>
    <w:p w:rsidR="00557C24" w:rsidRPr="00557C24" w:rsidRDefault="00557C24" w:rsidP="006D03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C24">
        <w:rPr>
          <w:rFonts w:ascii="Times New Roman" w:hAnsi="Times New Roman" w:cs="Times New Roman"/>
          <w:bCs/>
          <w:sz w:val="28"/>
          <w:szCs w:val="28"/>
        </w:rPr>
        <w:t>организация и проведение публичных слушаний по проекту генерального плана и</w:t>
      </w:r>
      <w:r w:rsidR="006D0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C24">
        <w:rPr>
          <w:rFonts w:ascii="Times New Roman" w:hAnsi="Times New Roman" w:cs="Times New Roman"/>
          <w:bCs/>
          <w:sz w:val="28"/>
          <w:szCs w:val="28"/>
        </w:rPr>
        <w:t>подготовка протоколов и заключений о результатах публичных слушаний, осуществляется  в соответствии</w:t>
      </w:r>
      <w:r w:rsidR="00FA3508">
        <w:rPr>
          <w:rFonts w:ascii="Times New Roman" w:hAnsi="Times New Roman" w:cs="Times New Roman"/>
          <w:bCs/>
          <w:sz w:val="28"/>
          <w:szCs w:val="28"/>
        </w:rPr>
        <w:t xml:space="preserve"> с решением совета депутатов МО </w:t>
      </w:r>
      <w:proofErr w:type="spellStart"/>
      <w:r w:rsidR="00FA3508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FA350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557C24">
        <w:rPr>
          <w:rFonts w:ascii="Times New Roman" w:hAnsi="Times New Roman" w:cs="Times New Roman"/>
          <w:sz w:val="28"/>
          <w:szCs w:val="28"/>
        </w:rPr>
        <w:t xml:space="preserve">№ </w:t>
      </w:r>
      <w:r w:rsidR="00FA3508">
        <w:rPr>
          <w:rFonts w:ascii="Times New Roman" w:hAnsi="Times New Roman" w:cs="Times New Roman"/>
          <w:sz w:val="28"/>
          <w:szCs w:val="28"/>
        </w:rPr>
        <w:t>186</w:t>
      </w:r>
      <w:r w:rsidRPr="00557C24">
        <w:rPr>
          <w:rFonts w:ascii="Times New Roman" w:hAnsi="Times New Roman" w:cs="Times New Roman"/>
          <w:sz w:val="28"/>
          <w:szCs w:val="28"/>
        </w:rPr>
        <w:t xml:space="preserve"> от </w:t>
      </w:r>
      <w:r w:rsidR="00FA3508"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Pr="00557C24">
        <w:rPr>
          <w:rFonts w:ascii="Times New Roman" w:hAnsi="Times New Roman" w:cs="Times New Roman"/>
          <w:sz w:val="28"/>
          <w:szCs w:val="28"/>
        </w:rPr>
        <w:t xml:space="preserve">2018 года  «Об утверждении Порядка организации и  проведения общественных обсуждений или публичных слушаний  по вопросам градостроительной деятельности на территории  МО </w:t>
      </w:r>
      <w:proofErr w:type="spellStart"/>
      <w:r w:rsidR="008738A2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8738A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57C2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57C2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</w:t>
      </w:r>
      <w:proofErr w:type="gramEnd"/>
      <w:r w:rsidRPr="00557C24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557C24">
        <w:rPr>
          <w:rFonts w:ascii="Times New Roman" w:hAnsi="Times New Roman" w:cs="Times New Roman"/>
          <w:bCs/>
          <w:sz w:val="28"/>
          <w:szCs w:val="28"/>
        </w:rPr>
        <w:t>;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обеспечение официального опубликования и размещения Проектов, решений, заключений в порядке, предусмотренном Градостроительным кодексом Российской Федерации, по вопросу внесения изменений в генеральный план;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осуществление и сопровождение мероприятий по вопросу внесения изменений в генеральный план.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 Порядок деятельности комиссии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3.1. Участие членов Комиссии в заседаниях является персональным. В случае отсутствия члена Комиссии на заседании он имеет право изложить свое мнение по рассматриваемым вопросам в письменной форме.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3.2. Деятельностью Комиссии руководит председатель Комиссии. Председатель Комиссии назначает и ведет заседания Комиссии, подписывает протоколы таких заседаний.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3.3. В случае отсутствия председателя Комиссии, заседания Комиссии проводятся заместителем председателя Комиссии.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3.4. Организацию подготовки заседаний Комиссии и ведение делопроизводства (в том числе протоколов заседания Комиссии) осуществляет секретарь.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lastRenderedPageBreak/>
        <w:t>3.5. Комиссия собирается по мере необходимости.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3.6. Заседание Комиссии правомочно, если на нем присутствует не менее 50% от общего числа членов Комиссии.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3.7. Решение Комиссии принимаются простым большинством голосов от числа присутствующих на заседании членов Комиссии путем открытого голосования. В случае равенства голосов голос председателя Комиссии является решающим.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3.8. Член Комиссии, не согласившийся с принятым решением, имеет право в письменном виде изложить свое особое мнение.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3.9. Решения Комиссии оформляются протоколами в течение 10 (десяти) рабочих дней после проведения заседания Комиссии. Секретарь Комиссии ведет протокол на каждом заседании Комиссии. Протокол заседания Комиссии подписывается Председателем или его заместителем, председательствующим на заседании, и Секретарем.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3.10.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3.11. Председатель Комиссии обеспечивает рассмотрение предложений граждан или юридических лиц на заседании Комиссии.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3.12. По результатам рассмотрения предложений граждан или юридических лиц принимается решение большинством голосов, которое оформляется протоколом.</w:t>
      </w:r>
    </w:p>
    <w:p w:rsidR="00557C24" w:rsidRPr="00557C24" w:rsidRDefault="00557C24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4.    </w:t>
      </w:r>
      <w:r w:rsidRPr="00557C24">
        <w:rPr>
          <w:rFonts w:ascii="Times New Roman" w:hAnsi="Times New Roman" w:cs="Times New Roman"/>
          <w:sz w:val="28"/>
          <w:szCs w:val="28"/>
        </w:rPr>
        <w:t>П</w:t>
      </w:r>
      <w:r w:rsidR="006D0362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557C24">
        <w:rPr>
          <w:rFonts w:ascii="Times New Roman" w:hAnsi="Times New Roman" w:cs="Times New Roman"/>
          <w:sz w:val="28"/>
          <w:szCs w:val="28"/>
        </w:rPr>
        <w:t>направления в комиссию предложений заинтересованных лиц по подготовке проекта о вн</w:t>
      </w:r>
      <w:r w:rsidRPr="00557C24">
        <w:rPr>
          <w:rFonts w:ascii="Times New Roman" w:hAnsi="Times New Roman" w:cs="Times New Roman"/>
          <w:sz w:val="28"/>
          <w:szCs w:val="28"/>
        </w:rPr>
        <w:t>е</w:t>
      </w:r>
      <w:r w:rsidRPr="00557C24">
        <w:rPr>
          <w:rFonts w:ascii="Times New Roman" w:hAnsi="Times New Roman" w:cs="Times New Roman"/>
          <w:sz w:val="28"/>
          <w:szCs w:val="28"/>
        </w:rPr>
        <w:t xml:space="preserve">сении изменений в генеральный план </w:t>
      </w:r>
      <w:proofErr w:type="spellStart"/>
      <w:r w:rsidR="006D0362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557C2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57C24" w:rsidRPr="00557C24" w:rsidRDefault="00557C24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24">
        <w:rPr>
          <w:rFonts w:ascii="Times New Roman" w:hAnsi="Times New Roman" w:cs="Times New Roman"/>
          <w:sz w:val="28"/>
          <w:szCs w:val="28"/>
        </w:rPr>
        <w:t xml:space="preserve">4.1.  </w:t>
      </w:r>
      <w:proofErr w:type="gramStart"/>
      <w:r w:rsidRPr="00557C24">
        <w:rPr>
          <w:rFonts w:ascii="Times New Roman" w:hAnsi="Times New Roman" w:cs="Times New Roman"/>
          <w:sz w:val="28"/>
          <w:szCs w:val="28"/>
        </w:rPr>
        <w:t xml:space="preserve">С момента опубликования постановления главы администрации </w:t>
      </w:r>
      <w:proofErr w:type="spellStart"/>
      <w:r w:rsidR="006D0362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557C24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557C24">
        <w:rPr>
          <w:rFonts w:ascii="Times New Roman" w:hAnsi="Times New Roman" w:cs="Times New Roman"/>
          <w:sz w:val="28"/>
          <w:szCs w:val="28"/>
        </w:rPr>
        <w:t>о</w:t>
      </w:r>
      <w:r w:rsidRPr="00557C24">
        <w:rPr>
          <w:rFonts w:ascii="Times New Roman" w:hAnsi="Times New Roman" w:cs="Times New Roman"/>
          <w:sz w:val="28"/>
          <w:szCs w:val="28"/>
        </w:rPr>
        <w:t xml:space="preserve">селения о подготовке проекта внесения изменений в генеральный план поселения </w:t>
      </w:r>
      <w:proofErr w:type="spellStart"/>
      <w:r w:rsidR="006D0362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557C24">
        <w:rPr>
          <w:rFonts w:ascii="Times New Roman" w:hAnsi="Times New Roman" w:cs="Times New Roman"/>
          <w:sz w:val="28"/>
          <w:szCs w:val="28"/>
        </w:rPr>
        <w:t xml:space="preserve"> сельского поселения, в течение проведения срока проведения работ по подготовке проекта внесения изменений в генерал</w:t>
      </w:r>
      <w:r w:rsidRPr="00557C24">
        <w:rPr>
          <w:rFonts w:ascii="Times New Roman" w:hAnsi="Times New Roman" w:cs="Times New Roman"/>
          <w:sz w:val="28"/>
          <w:szCs w:val="28"/>
        </w:rPr>
        <w:t>ь</w:t>
      </w:r>
      <w:r w:rsidRPr="00557C24">
        <w:rPr>
          <w:rFonts w:ascii="Times New Roman" w:hAnsi="Times New Roman" w:cs="Times New Roman"/>
          <w:sz w:val="28"/>
          <w:szCs w:val="28"/>
        </w:rPr>
        <w:t>ный план поселения, заинтересованные лица вправе направлять в комиссию по подготовке проекта внесения изменений в генеральный план поселения  (д</w:t>
      </w:r>
      <w:r w:rsidRPr="00557C24">
        <w:rPr>
          <w:rFonts w:ascii="Times New Roman" w:hAnsi="Times New Roman" w:cs="Times New Roman"/>
          <w:sz w:val="28"/>
          <w:szCs w:val="28"/>
        </w:rPr>
        <w:t>а</w:t>
      </w:r>
      <w:r w:rsidRPr="00557C24">
        <w:rPr>
          <w:rFonts w:ascii="Times New Roman" w:hAnsi="Times New Roman" w:cs="Times New Roman"/>
          <w:sz w:val="28"/>
          <w:szCs w:val="28"/>
        </w:rPr>
        <w:t>лее по тексту - Комиссия) предложения по подготовке проекта (далее</w:t>
      </w:r>
      <w:proofErr w:type="gramEnd"/>
      <w:r w:rsidRPr="00557C24">
        <w:rPr>
          <w:rFonts w:ascii="Times New Roman" w:hAnsi="Times New Roman" w:cs="Times New Roman"/>
          <w:sz w:val="28"/>
          <w:szCs w:val="28"/>
        </w:rPr>
        <w:t xml:space="preserve"> по тексту - предложения).</w:t>
      </w:r>
    </w:p>
    <w:p w:rsidR="00557C24" w:rsidRPr="00557C24" w:rsidRDefault="00557C24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24">
        <w:rPr>
          <w:rFonts w:ascii="Times New Roman" w:hAnsi="Times New Roman" w:cs="Times New Roman"/>
          <w:sz w:val="28"/>
          <w:szCs w:val="28"/>
        </w:rPr>
        <w:t xml:space="preserve">  4. 2.   Предложения могут быть направлены:</w:t>
      </w:r>
    </w:p>
    <w:p w:rsidR="00557C24" w:rsidRPr="00557C24" w:rsidRDefault="00FA3508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C24" w:rsidRPr="00557C24">
        <w:rPr>
          <w:rFonts w:ascii="Times New Roman" w:hAnsi="Times New Roman" w:cs="Times New Roman"/>
          <w:sz w:val="28"/>
          <w:szCs w:val="28"/>
        </w:rPr>
        <w:t xml:space="preserve">4.2.1 по  почте для передачи предложений непосредственно в комиссию (с пометкой «В комиссию по подготовке проекта внесения </w:t>
      </w:r>
      <w:r w:rsidR="00557C24" w:rsidRPr="00557C24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557C24" w:rsidRPr="00557C24">
        <w:rPr>
          <w:rFonts w:ascii="Times New Roman" w:hAnsi="Times New Roman" w:cs="Times New Roman"/>
          <w:sz w:val="28"/>
          <w:szCs w:val="28"/>
        </w:rPr>
        <w:t xml:space="preserve"> сельского поселения) по адресу:1884</w:t>
      </w:r>
      <w:r>
        <w:rPr>
          <w:rFonts w:ascii="Times New Roman" w:hAnsi="Times New Roman" w:cs="Times New Roman"/>
          <w:sz w:val="28"/>
          <w:szCs w:val="28"/>
        </w:rPr>
        <w:t>01</w:t>
      </w:r>
      <w:r w:rsidR="00557C24" w:rsidRPr="00557C24">
        <w:rPr>
          <w:rFonts w:ascii="Times New Roman" w:hAnsi="Times New Roman" w:cs="Times New Roman"/>
          <w:sz w:val="28"/>
          <w:szCs w:val="28"/>
        </w:rPr>
        <w:t>, Ленинградская о</w:t>
      </w:r>
      <w:r w:rsidR="00557C24" w:rsidRPr="00557C24">
        <w:rPr>
          <w:rFonts w:ascii="Times New Roman" w:hAnsi="Times New Roman" w:cs="Times New Roman"/>
          <w:sz w:val="28"/>
          <w:szCs w:val="28"/>
        </w:rPr>
        <w:t>б</w:t>
      </w:r>
      <w:r w:rsidR="00557C24" w:rsidRPr="00557C24">
        <w:rPr>
          <w:rFonts w:ascii="Times New Roman" w:hAnsi="Times New Roman" w:cs="Times New Roman"/>
          <w:sz w:val="28"/>
          <w:szCs w:val="28"/>
        </w:rPr>
        <w:t xml:space="preserve">ласть, </w:t>
      </w:r>
      <w:proofErr w:type="spellStart"/>
      <w:r w:rsidR="00557C24" w:rsidRPr="00557C24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557C24" w:rsidRPr="00557C2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26</w:t>
      </w:r>
      <w:r w:rsidR="00557C24" w:rsidRPr="00557C24">
        <w:rPr>
          <w:rFonts w:ascii="Times New Roman" w:hAnsi="Times New Roman" w:cs="Times New Roman"/>
          <w:sz w:val="28"/>
          <w:szCs w:val="28"/>
        </w:rPr>
        <w:t>.</w:t>
      </w:r>
    </w:p>
    <w:p w:rsidR="00557C24" w:rsidRPr="00557C24" w:rsidRDefault="00FA3508" w:rsidP="00FA35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C24" w:rsidRPr="00557C24">
        <w:rPr>
          <w:rFonts w:ascii="Times New Roman" w:hAnsi="Times New Roman" w:cs="Times New Roman"/>
          <w:sz w:val="28"/>
          <w:szCs w:val="28"/>
        </w:rPr>
        <w:t>4.2.2. в форме электронного документооборота.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proofErr w:type="spellStart"/>
      <w:r w:rsidR="00FA350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557C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3508">
        <w:rPr>
          <w:rFonts w:ascii="Times New Roman" w:hAnsi="Times New Roman" w:cs="Times New Roman"/>
          <w:sz w:val="28"/>
          <w:szCs w:val="28"/>
        </w:rPr>
        <w:t>–</w:t>
      </w:r>
      <w:r w:rsidRPr="00557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508">
        <w:rPr>
          <w:rFonts w:ascii="Times New Roman" w:hAnsi="Times New Roman" w:cs="Times New Roman"/>
          <w:sz w:val="28"/>
          <w:szCs w:val="28"/>
          <w:lang w:val="en-US"/>
        </w:rPr>
        <w:t>kalitino</w:t>
      </w:r>
      <w:proofErr w:type="spellEnd"/>
      <w:r w:rsidR="00FA3508" w:rsidRPr="00FA3508">
        <w:rPr>
          <w:rFonts w:ascii="Times New Roman" w:hAnsi="Times New Roman" w:cs="Times New Roman"/>
          <w:sz w:val="28"/>
          <w:szCs w:val="28"/>
        </w:rPr>
        <w:t>@</w:t>
      </w:r>
      <w:r w:rsidRPr="00557C2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557C2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57C2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57C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Срок рассмотрения предложений и предоставления ответа  - 30 дней.                          </w:t>
      </w:r>
    </w:p>
    <w:p w:rsidR="00557C24" w:rsidRPr="00557C24" w:rsidRDefault="00557C24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C24">
        <w:rPr>
          <w:rFonts w:ascii="Times New Roman" w:hAnsi="Times New Roman" w:cs="Times New Roman"/>
          <w:sz w:val="28"/>
          <w:szCs w:val="28"/>
        </w:rPr>
        <w:t>При этом гражданин в обязательном порядке указывает свои фамилию, имя, отчество, адрес электронной почты, если ответ должен быть  направлен в письменной форме.</w:t>
      </w:r>
      <w:proofErr w:type="gramEnd"/>
    </w:p>
    <w:p w:rsidR="00557C24" w:rsidRPr="00557C24" w:rsidRDefault="00557C24" w:rsidP="00FA35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24">
        <w:rPr>
          <w:rFonts w:ascii="Times New Roman" w:hAnsi="Times New Roman" w:cs="Times New Roman"/>
          <w:sz w:val="28"/>
          <w:szCs w:val="28"/>
        </w:rPr>
        <w:t xml:space="preserve">   4.3.  Предложения должны быть логично изложены в письменном виде (напечатаны либо н</w:t>
      </w:r>
      <w:r w:rsidRPr="00557C24">
        <w:rPr>
          <w:rFonts w:ascii="Times New Roman" w:hAnsi="Times New Roman" w:cs="Times New Roman"/>
          <w:sz w:val="28"/>
          <w:szCs w:val="28"/>
        </w:rPr>
        <w:t>а</w:t>
      </w:r>
      <w:r w:rsidRPr="00557C24">
        <w:rPr>
          <w:rFonts w:ascii="Times New Roman" w:hAnsi="Times New Roman" w:cs="Times New Roman"/>
          <w:sz w:val="28"/>
          <w:szCs w:val="28"/>
        </w:rPr>
        <w:t>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 предложений. Н</w:t>
      </w:r>
      <w:r w:rsidRPr="00557C24">
        <w:rPr>
          <w:rFonts w:ascii="Times New Roman" w:hAnsi="Times New Roman" w:cs="Times New Roman"/>
          <w:sz w:val="28"/>
          <w:szCs w:val="28"/>
        </w:rPr>
        <w:t>е</w:t>
      </w:r>
      <w:r w:rsidRPr="00557C24">
        <w:rPr>
          <w:rFonts w:ascii="Times New Roman" w:hAnsi="Times New Roman" w:cs="Times New Roman"/>
          <w:sz w:val="28"/>
          <w:szCs w:val="28"/>
        </w:rPr>
        <w:t>разборчиво написанные, неподписанные предложения, а также предложения, не имеющие отношения  к подготовке проекта о внесении изменений в генеральный план поселения, к</w:t>
      </w:r>
      <w:r w:rsidRPr="00557C24">
        <w:rPr>
          <w:rFonts w:ascii="Times New Roman" w:hAnsi="Times New Roman" w:cs="Times New Roman"/>
          <w:sz w:val="28"/>
          <w:szCs w:val="28"/>
        </w:rPr>
        <w:t>о</w:t>
      </w:r>
      <w:r w:rsidRPr="00557C24">
        <w:rPr>
          <w:rFonts w:ascii="Times New Roman" w:hAnsi="Times New Roman" w:cs="Times New Roman"/>
          <w:sz w:val="28"/>
          <w:szCs w:val="28"/>
        </w:rPr>
        <w:t>миссией не рассматриваются.</w:t>
      </w:r>
    </w:p>
    <w:p w:rsidR="00557C24" w:rsidRPr="00557C24" w:rsidRDefault="00FA3508" w:rsidP="00FA350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C24" w:rsidRPr="00557C24">
        <w:rPr>
          <w:rFonts w:ascii="Times New Roman" w:hAnsi="Times New Roman" w:cs="Times New Roman"/>
          <w:sz w:val="28"/>
          <w:szCs w:val="28"/>
        </w:rPr>
        <w:t>4.4.  Предложения могут содержать любые материалы (как на бумажных, так и магнитных н</w:t>
      </w:r>
      <w:r w:rsidR="00557C24" w:rsidRPr="00557C24">
        <w:rPr>
          <w:rFonts w:ascii="Times New Roman" w:hAnsi="Times New Roman" w:cs="Times New Roman"/>
          <w:sz w:val="28"/>
          <w:szCs w:val="28"/>
        </w:rPr>
        <w:t>о</w:t>
      </w:r>
      <w:r w:rsidR="00557C24" w:rsidRPr="00557C24">
        <w:rPr>
          <w:rFonts w:ascii="Times New Roman" w:hAnsi="Times New Roman" w:cs="Times New Roman"/>
          <w:sz w:val="28"/>
          <w:szCs w:val="28"/>
        </w:rPr>
        <w:t>сителях). Направленные материалы возврату не подлежат.</w:t>
      </w:r>
    </w:p>
    <w:p w:rsidR="00557C24" w:rsidRPr="00557C24" w:rsidRDefault="00557C24" w:rsidP="00FA350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24">
        <w:rPr>
          <w:rFonts w:ascii="Times New Roman" w:hAnsi="Times New Roman" w:cs="Times New Roman"/>
          <w:sz w:val="28"/>
          <w:szCs w:val="28"/>
        </w:rPr>
        <w:t xml:space="preserve">  4.5.  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</w:p>
    <w:p w:rsidR="00557C24" w:rsidRPr="00557C24" w:rsidRDefault="00FA3508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A3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C24" w:rsidRPr="00557C24">
        <w:rPr>
          <w:rFonts w:ascii="Times New Roman" w:hAnsi="Times New Roman" w:cs="Times New Roman"/>
          <w:bCs/>
          <w:sz w:val="28"/>
          <w:szCs w:val="28"/>
        </w:rPr>
        <w:t>5. Права Комиссии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Комиссия при выполнении возложенных на нее обязанностей вправе: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запрашивать и получать от структурных подразделений администрации, органов исполнительной власти субъекта Российской Федерации, органов местного самоуправления </w:t>
      </w:r>
      <w:proofErr w:type="spellStart"/>
      <w:r w:rsidRPr="00557C24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заявителей документы и материалы, необходимые для осуществления деятельности Комиссии.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привлекать к работе независимых экспертов, приглашать к участию представителей структурных подразделений администрации, представителей общественных организаций, физических и юридических лиц по вопросам, относящимся к её компетенции.</w:t>
      </w:r>
    </w:p>
    <w:p w:rsidR="00557C24" w:rsidRPr="00557C24" w:rsidRDefault="00557C24" w:rsidP="00FA3508">
      <w:pPr>
        <w:spacing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6. Заключительные положения</w:t>
      </w:r>
    </w:p>
    <w:p w:rsidR="008C158B" w:rsidRPr="00557C24" w:rsidRDefault="00557C24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Решения Комиссии могут быть обжалованы в установленном законодательством Российской Федерации порядке.</w:t>
      </w:r>
      <w:r w:rsidR="008C158B" w:rsidRPr="00557C24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8C158B" w:rsidRPr="00557C24" w:rsidSect="008C158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87" w:rsidRDefault="004E3087" w:rsidP="008C158B">
      <w:pPr>
        <w:spacing w:after="0" w:line="240" w:lineRule="auto"/>
      </w:pPr>
      <w:r>
        <w:separator/>
      </w:r>
    </w:p>
  </w:endnote>
  <w:endnote w:type="continuationSeparator" w:id="0">
    <w:p w:rsidR="004E3087" w:rsidRDefault="004E3087" w:rsidP="008C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8B" w:rsidRDefault="00CC5ED5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87" w:rsidRDefault="004E3087" w:rsidP="008C158B">
      <w:pPr>
        <w:spacing w:after="0" w:line="240" w:lineRule="auto"/>
      </w:pPr>
      <w:r>
        <w:separator/>
      </w:r>
    </w:p>
  </w:footnote>
  <w:footnote w:type="continuationSeparator" w:id="0">
    <w:p w:rsidR="004E3087" w:rsidRDefault="004E3087" w:rsidP="008C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70"/>
    <w:multiLevelType w:val="hybridMultilevel"/>
    <w:tmpl w:val="D06401AA"/>
    <w:lvl w:ilvl="0" w:tplc="A1D25C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">
    <w:nsid w:val="4EDB0061"/>
    <w:multiLevelType w:val="hybridMultilevel"/>
    <w:tmpl w:val="0374F1A4"/>
    <w:lvl w:ilvl="0" w:tplc="E1306FC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D1"/>
    <w:rsid w:val="00193BFF"/>
    <w:rsid w:val="001B02FB"/>
    <w:rsid w:val="002728A2"/>
    <w:rsid w:val="002A1450"/>
    <w:rsid w:val="00303F7B"/>
    <w:rsid w:val="00430727"/>
    <w:rsid w:val="004A4CD1"/>
    <w:rsid w:val="004E3087"/>
    <w:rsid w:val="004F2204"/>
    <w:rsid w:val="00557C24"/>
    <w:rsid w:val="005F6188"/>
    <w:rsid w:val="006B0D30"/>
    <w:rsid w:val="006D0362"/>
    <w:rsid w:val="00731900"/>
    <w:rsid w:val="007953E4"/>
    <w:rsid w:val="00847316"/>
    <w:rsid w:val="008738A2"/>
    <w:rsid w:val="008915B2"/>
    <w:rsid w:val="008C158B"/>
    <w:rsid w:val="0096195E"/>
    <w:rsid w:val="009647AB"/>
    <w:rsid w:val="00975220"/>
    <w:rsid w:val="00A2178A"/>
    <w:rsid w:val="00A735AB"/>
    <w:rsid w:val="00AB266E"/>
    <w:rsid w:val="00B85D50"/>
    <w:rsid w:val="00B87B0C"/>
    <w:rsid w:val="00C26176"/>
    <w:rsid w:val="00C465E4"/>
    <w:rsid w:val="00CB65CD"/>
    <w:rsid w:val="00CC5ED5"/>
    <w:rsid w:val="00CE6590"/>
    <w:rsid w:val="00DB73DD"/>
    <w:rsid w:val="00E20104"/>
    <w:rsid w:val="00E55A30"/>
    <w:rsid w:val="00EF77D7"/>
    <w:rsid w:val="00F24358"/>
    <w:rsid w:val="00F943C2"/>
    <w:rsid w:val="00FA3508"/>
    <w:rsid w:val="00FA4764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4C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4CD1"/>
  </w:style>
  <w:style w:type="paragraph" w:styleId="a5">
    <w:name w:val="Body Text Indent"/>
    <w:basedOn w:val="a"/>
    <w:link w:val="a6"/>
    <w:semiHidden/>
    <w:unhideWhenUsed/>
    <w:rsid w:val="004A4C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4CD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4A4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4A4CD1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CD1"/>
    <w:pPr>
      <w:widowControl w:val="0"/>
      <w:shd w:val="clear" w:color="auto" w:fill="FFFFFF"/>
      <w:spacing w:before="360" w:after="240" w:line="276" w:lineRule="exact"/>
      <w:jc w:val="center"/>
    </w:pPr>
    <w:rPr>
      <w:b/>
      <w:bCs/>
      <w:spacing w:val="2"/>
    </w:rPr>
  </w:style>
  <w:style w:type="paragraph" w:customStyle="1" w:styleId="1">
    <w:name w:val="Знак1"/>
    <w:basedOn w:val="a"/>
    <w:rsid w:val="004A4C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58B"/>
  </w:style>
  <w:style w:type="paragraph" w:styleId="a9">
    <w:name w:val="footer"/>
    <w:basedOn w:val="a"/>
    <w:link w:val="aa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58B"/>
  </w:style>
  <w:style w:type="paragraph" w:styleId="ab">
    <w:name w:val="Balloon Text"/>
    <w:basedOn w:val="a"/>
    <w:link w:val="ac"/>
    <w:uiPriority w:val="99"/>
    <w:semiHidden/>
    <w:unhideWhenUsed/>
    <w:rsid w:val="008C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4C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4CD1"/>
  </w:style>
  <w:style w:type="paragraph" w:styleId="a5">
    <w:name w:val="Body Text Indent"/>
    <w:basedOn w:val="a"/>
    <w:link w:val="a6"/>
    <w:semiHidden/>
    <w:unhideWhenUsed/>
    <w:rsid w:val="004A4C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4CD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4A4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4A4CD1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CD1"/>
    <w:pPr>
      <w:widowControl w:val="0"/>
      <w:shd w:val="clear" w:color="auto" w:fill="FFFFFF"/>
      <w:spacing w:before="360" w:after="240" w:line="276" w:lineRule="exact"/>
      <w:jc w:val="center"/>
    </w:pPr>
    <w:rPr>
      <w:b/>
      <w:bCs/>
      <w:spacing w:val="2"/>
    </w:rPr>
  </w:style>
  <w:style w:type="paragraph" w:customStyle="1" w:styleId="1">
    <w:name w:val="Знак1"/>
    <w:basedOn w:val="a"/>
    <w:rsid w:val="004A4C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58B"/>
  </w:style>
  <w:style w:type="paragraph" w:styleId="a9">
    <w:name w:val="footer"/>
    <w:basedOn w:val="a"/>
    <w:link w:val="aa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58B"/>
  </w:style>
  <w:style w:type="paragraph" w:styleId="ab">
    <w:name w:val="Balloon Text"/>
    <w:basedOn w:val="a"/>
    <w:link w:val="ac"/>
    <w:uiPriority w:val="99"/>
    <w:semiHidden/>
    <w:unhideWhenUsed/>
    <w:rsid w:val="008C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Кикерино</cp:lastModifiedBy>
  <cp:revision>8</cp:revision>
  <cp:lastPrinted>2021-03-12T11:48:00Z</cp:lastPrinted>
  <dcterms:created xsi:type="dcterms:W3CDTF">2020-09-23T12:23:00Z</dcterms:created>
  <dcterms:modified xsi:type="dcterms:W3CDTF">2021-03-12T11:48:00Z</dcterms:modified>
</cp:coreProperties>
</file>