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5</w:t>
      </w:r>
    </w:p>
    <w:p w:rsidR="00BB15CB" w:rsidRDefault="00BB15CB" w:rsidP="00BB15CB">
      <w:pPr>
        <w:jc w:val="right"/>
        <w:rPr>
          <w:sz w:val="24"/>
          <w:szCs w:val="24"/>
        </w:rPr>
      </w:pPr>
    </w:p>
    <w:p w:rsidR="00BB15CB" w:rsidRPr="00C52D9D" w:rsidRDefault="00BB15CB" w:rsidP="00BB15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C52D9D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C52D9D">
        <w:rPr>
          <w:sz w:val="24"/>
          <w:szCs w:val="24"/>
        </w:rPr>
        <w:t xml:space="preserve"> совета депутатов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муниципального образования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>
        <w:rPr>
          <w:sz w:val="24"/>
          <w:szCs w:val="24"/>
        </w:rPr>
        <w:t>Калитинское</w:t>
      </w:r>
      <w:r w:rsidRPr="00C52D9D">
        <w:rPr>
          <w:sz w:val="24"/>
          <w:szCs w:val="24"/>
        </w:rPr>
        <w:t xml:space="preserve"> сельское поселение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Волосовского муниципального района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Ленинградской области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 xml:space="preserve">от </w:t>
      </w:r>
      <w:r w:rsidR="0088415F">
        <w:rPr>
          <w:sz w:val="24"/>
          <w:szCs w:val="24"/>
        </w:rPr>
        <w:t>22.05.</w:t>
      </w:r>
      <w:r w:rsidRPr="00C52D9D">
        <w:rPr>
          <w:sz w:val="24"/>
          <w:szCs w:val="24"/>
        </w:rPr>
        <w:t xml:space="preserve"> 20</w:t>
      </w:r>
      <w:r w:rsidR="00351E3A">
        <w:rPr>
          <w:sz w:val="24"/>
          <w:szCs w:val="24"/>
        </w:rPr>
        <w:t>2</w:t>
      </w:r>
      <w:r w:rsidR="000909EA">
        <w:rPr>
          <w:sz w:val="24"/>
          <w:szCs w:val="24"/>
        </w:rPr>
        <w:t>5</w:t>
      </w:r>
      <w:r w:rsidRPr="00C52D9D">
        <w:rPr>
          <w:sz w:val="24"/>
          <w:szCs w:val="24"/>
        </w:rPr>
        <w:t xml:space="preserve"> года № </w:t>
      </w:r>
      <w:r w:rsidR="0088415F">
        <w:rPr>
          <w:sz w:val="24"/>
          <w:szCs w:val="24"/>
        </w:rPr>
        <w:t>50</w:t>
      </w:r>
    </w:p>
    <w:p w:rsidR="00BB15CB" w:rsidRDefault="00BB15CB" w:rsidP="00BB15CB">
      <w:pPr>
        <w:jc w:val="center"/>
        <w:rPr>
          <w:sz w:val="28"/>
          <w:szCs w:val="28"/>
        </w:rPr>
      </w:pPr>
    </w:p>
    <w:p w:rsidR="00BB15CB" w:rsidRDefault="00BB15CB" w:rsidP="00BB15C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B15CB" w:rsidRDefault="00BB15CB" w:rsidP="00BB15CB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об использовании резервного фонда администрации </w:t>
      </w:r>
      <w:r w:rsidRPr="00986D1C">
        <w:rPr>
          <w:sz w:val="26"/>
          <w:szCs w:val="26"/>
        </w:rPr>
        <w:t xml:space="preserve">муниципального  образования  </w:t>
      </w:r>
      <w:r>
        <w:rPr>
          <w:sz w:val="26"/>
          <w:szCs w:val="26"/>
        </w:rPr>
        <w:t xml:space="preserve">   Калитинское</w:t>
      </w:r>
      <w:r w:rsidRPr="00986D1C">
        <w:rPr>
          <w:sz w:val="26"/>
          <w:szCs w:val="26"/>
        </w:rPr>
        <w:t xml:space="preserve"> сельское поселение Волосовского  муниципального района   Ленинградской области</w:t>
      </w:r>
      <w:r>
        <w:rPr>
          <w:sz w:val="26"/>
          <w:szCs w:val="26"/>
        </w:rPr>
        <w:t xml:space="preserve"> за 20</w:t>
      </w:r>
      <w:r w:rsidR="00E90A40">
        <w:rPr>
          <w:sz w:val="26"/>
          <w:szCs w:val="26"/>
        </w:rPr>
        <w:t>2</w:t>
      </w:r>
      <w:r w:rsidR="000909EA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:rsidR="00BB15CB" w:rsidRPr="009727EC" w:rsidRDefault="00BB15CB" w:rsidP="00BB15CB">
      <w:pPr>
        <w:ind w:left="8931" w:firstLine="141"/>
        <w:rPr>
          <w:sz w:val="26"/>
          <w:szCs w:val="26"/>
        </w:rPr>
      </w:pPr>
      <w:r>
        <w:rPr>
          <w:sz w:val="28"/>
          <w:szCs w:val="28"/>
        </w:rPr>
        <w:t xml:space="preserve">                       </w:t>
      </w:r>
      <w:r w:rsidRPr="009727EC">
        <w:rPr>
          <w:sz w:val="26"/>
          <w:szCs w:val="26"/>
        </w:rPr>
        <w:t>руб</w:t>
      </w:r>
      <w:r>
        <w:rPr>
          <w:sz w:val="26"/>
          <w:szCs w:val="26"/>
        </w:rPr>
        <w:t xml:space="preserve">.         </w:t>
      </w:r>
    </w:p>
    <w:p w:rsidR="00BB15CB" w:rsidRDefault="00BB15CB" w:rsidP="00BB15CB"/>
    <w:tbl>
      <w:tblPr>
        <w:tblW w:w="4530" w:type="pct"/>
        <w:jc w:val="center"/>
        <w:tblInd w:w="-1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6"/>
        <w:gridCol w:w="5038"/>
      </w:tblGrid>
      <w:tr w:rsidR="00BB15CB" w:rsidRPr="009644BE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Утвержденный план по резервному фонду</w:t>
            </w:r>
          </w:p>
          <w:p w:rsidR="00BB15CB" w:rsidRPr="003D3DEA" w:rsidRDefault="00BB15CB" w:rsidP="007D5AA8">
            <w:pPr>
              <w:rPr>
                <w:sz w:val="24"/>
                <w:szCs w:val="24"/>
              </w:rPr>
            </w:pPr>
          </w:p>
        </w:tc>
        <w:tc>
          <w:tcPr>
            <w:tcW w:w="2743" w:type="pct"/>
            <w:vAlign w:val="center"/>
          </w:tcPr>
          <w:p w:rsidR="00BB15CB" w:rsidRPr="00732083" w:rsidRDefault="00BB15CB" w:rsidP="007D5A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32083">
              <w:rPr>
                <w:sz w:val="28"/>
                <w:szCs w:val="28"/>
              </w:rPr>
              <w:t>0,00</w:t>
            </w:r>
          </w:p>
        </w:tc>
      </w:tr>
      <w:tr w:rsidR="00BB15CB" w:rsidRPr="009644BE" w:rsidTr="007D5AA8">
        <w:trPr>
          <w:trHeight w:val="946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 xml:space="preserve">Наименование, №, дата нормативно-правового акта </w:t>
            </w:r>
            <w:proofErr w:type="gramStart"/>
            <w:r w:rsidRPr="003D3DEA">
              <w:rPr>
                <w:sz w:val="24"/>
                <w:szCs w:val="24"/>
              </w:rPr>
              <w:t>МО</w:t>
            </w:r>
            <w:proofErr w:type="gramEnd"/>
            <w:r w:rsidRPr="003D3DEA">
              <w:rPr>
                <w:sz w:val="24"/>
                <w:szCs w:val="24"/>
              </w:rPr>
              <w:t xml:space="preserve"> на основании которого выделяются средства из резервного фонда</w:t>
            </w:r>
          </w:p>
        </w:tc>
        <w:tc>
          <w:tcPr>
            <w:tcW w:w="2743" w:type="pct"/>
          </w:tcPr>
          <w:p w:rsidR="00BB15CB" w:rsidRPr="003D3DEA" w:rsidRDefault="00BB15CB" w:rsidP="00BB15CB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B15CB" w:rsidRPr="009644BE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Целевое направление расходов согласно НПА МО</w:t>
            </w:r>
          </w:p>
        </w:tc>
        <w:tc>
          <w:tcPr>
            <w:tcW w:w="2743" w:type="pct"/>
          </w:tcPr>
          <w:p w:rsidR="00BB15CB" w:rsidRPr="003D3DEA" w:rsidRDefault="00BB15CB" w:rsidP="00BB15CB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B15CB" w:rsidRPr="009644BE" w:rsidTr="007D5AA8">
        <w:trPr>
          <w:trHeight w:val="315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Выделено средств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  <w:tr w:rsidR="00BB15CB" w:rsidRPr="002A0A87" w:rsidTr="007D5AA8">
        <w:trPr>
          <w:trHeight w:val="315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  <w:highlight w:val="yellow"/>
              </w:rPr>
            </w:pPr>
            <w:r w:rsidRPr="003D3DEA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  <w:tr w:rsidR="00BB15CB" w:rsidRPr="00DC4FE0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  <w:highlight w:val="yellow"/>
              </w:rPr>
            </w:pPr>
            <w:r w:rsidRPr="003D3DEA">
              <w:rPr>
                <w:sz w:val="24"/>
                <w:szCs w:val="24"/>
              </w:rPr>
              <w:t>Сумма неиспользованных средств, подлежащая возврату в бюджет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BB15CB" w:rsidRPr="009644BE" w:rsidTr="007D5AA8">
        <w:trPr>
          <w:trHeight w:val="482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 xml:space="preserve">Остаток средств резервного фонда </w:t>
            </w:r>
          </w:p>
        </w:tc>
        <w:tc>
          <w:tcPr>
            <w:tcW w:w="2743" w:type="pct"/>
            <w:vAlign w:val="center"/>
          </w:tcPr>
          <w:p w:rsidR="00BB15CB" w:rsidRPr="003D3DEA" w:rsidRDefault="00BB15CB" w:rsidP="007D5A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</w:tbl>
    <w:p w:rsidR="00BB15CB" w:rsidRPr="00C7510F" w:rsidRDefault="00BB15CB" w:rsidP="00BB15CB">
      <w:pPr>
        <w:rPr>
          <w:sz w:val="24"/>
          <w:szCs w:val="24"/>
        </w:rPr>
      </w:pPr>
    </w:p>
    <w:p w:rsidR="004C19F3" w:rsidRDefault="004C19F3"/>
    <w:sectPr w:rsidR="004C19F3" w:rsidSect="00732083">
      <w:endnotePr>
        <w:numFmt w:val="decimal"/>
      </w:endnotePr>
      <w:pgSz w:w="11906" w:h="16838"/>
      <w:pgMar w:top="1276" w:right="1134" w:bottom="1985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BB15CB"/>
    <w:rsid w:val="000909EA"/>
    <w:rsid w:val="002F0DAB"/>
    <w:rsid w:val="00351E3A"/>
    <w:rsid w:val="004C19F3"/>
    <w:rsid w:val="005104DA"/>
    <w:rsid w:val="005F35F5"/>
    <w:rsid w:val="00724EE7"/>
    <w:rsid w:val="00837FB6"/>
    <w:rsid w:val="0088415F"/>
    <w:rsid w:val="00886C7D"/>
    <w:rsid w:val="008B2424"/>
    <w:rsid w:val="00947FD9"/>
    <w:rsid w:val="009537B9"/>
    <w:rsid w:val="00974E3C"/>
    <w:rsid w:val="00B276BE"/>
    <w:rsid w:val="00BB15CB"/>
    <w:rsid w:val="00BD5D41"/>
    <w:rsid w:val="00CF2ED5"/>
    <w:rsid w:val="00E320FB"/>
    <w:rsid w:val="00E90A40"/>
    <w:rsid w:val="00F5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Company>1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2014</cp:lastModifiedBy>
  <cp:revision>12</cp:revision>
  <dcterms:created xsi:type="dcterms:W3CDTF">2019-06-17T05:56:00Z</dcterms:created>
  <dcterms:modified xsi:type="dcterms:W3CDTF">2025-05-28T05:17:00Z</dcterms:modified>
</cp:coreProperties>
</file>