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B9" w:rsidRPr="00FA04B9" w:rsidRDefault="00FA04B9" w:rsidP="00FA04B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A04B9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FA04B9" w:rsidRPr="00FA04B9" w:rsidRDefault="00FA04B9" w:rsidP="00FA04B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ПРОТОКОЛ</w:t>
      </w:r>
    </w:p>
    <w:p w:rsidR="00FA04B9" w:rsidRPr="002452A3" w:rsidRDefault="00FA04B9" w:rsidP="00FA04B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несостоявшемся собрании участников общей долевой собственности на земельный участок из земель сельскохозяйственного назначения с кадастровым номером: </w:t>
      </w:r>
      <w:r w:rsidR="003A0D7D"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47:22:0000000:</w:t>
      </w:r>
      <w:r w:rsidR="002452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62</w:t>
      </w:r>
      <w:r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расположенный по адресу: </w:t>
      </w:r>
      <w:r w:rsidR="002452A3" w:rsidRPr="002452A3">
        <w:rPr>
          <w:rFonts w:ascii="Times New Roman" w:hAnsi="Times New Roman" w:cs="Times New Roman"/>
          <w:b/>
          <w:sz w:val="26"/>
          <w:szCs w:val="26"/>
        </w:rPr>
        <w:t xml:space="preserve">Ленинградская область, </w:t>
      </w:r>
      <w:proofErr w:type="spellStart"/>
      <w:r w:rsidR="002452A3" w:rsidRPr="002452A3">
        <w:rPr>
          <w:rFonts w:ascii="Times New Roman" w:hAnsi="Times New Roman" w:cs="Times New Roman"/>
          <w:b/>
          <w:sz w:val="26"/>
          <w:szCs w:val="26"/>
        </w:rPr>
        <w:t>Волосовский</w:t>
      </w:r>
      <w:proofErr w:type="spellEnd"/>
      <w:r w:rsidR="002452A3" w:rsidRPr="002452A3">
        <w:rPr>
          <w:rFonts w:ascii="Times New Roman" w:hAnsi="Times New Roman" w:cs="Times New Roman"/>
          <w:b/>
          <w:sz w:val="26"/>
          <w:szCs w:val="26"/>
        </w:rPr>
        <w:t xml:space="preserve"> район, </w:t>
      </w:r>
      <w:proofErr w:type="spellStart"/>
      <w:r w:rsidR="002452A3" w:rsidRPr="002452A3">
        <w:rPr>
          <w:rFonts w:ascii="Times New Roman" w:hAnsi="Times New Roman" w:cs="Times New Roman"/>
          <w:b/>
          <w:sz w:val="26"/>
          <w:szCs w:val="26"/>
        </w:rPr>
        <w:t>Калитинское</w:t>
      </w:r>
      <w:proofErr w:type="spellEnd"/>
      <w:r w:rsidR="002452A3" w:rsidRPr="002452A3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 </w:t>
      </w:r>
      <w:r w:rsidR="002452A3" w:rsidRPr="002452A3">
        <w:rPr>
          <w:rFonts w:ascii="Times New Roman" w:hAnsi="Times New Roman" w:cs="Times New Roman"/>
          <w:b/>
          <w:sz w:val="26"/>
          <w:szCs w:val="26"/>
        </w:rPr>
        <w:t>земли АОЗТ «</w:t>
      </w:r>
      <w:proofErr w:type="spellStart"/>
      <w:r w:rsidR="002452A3" w:rsidRPr="002452A3">
        <w:rPr>
          <w:rFonts w:ascii="Times New Roman" w:hAnsi="Times New Roman" w:cs="Times New Roman"/>
          <w:b/>
          <w:sz w:val="26"/>
          <w:szCs w:val="26"/>
        </w:rPr>
        <w:t>Кикерино</w:t>
      </w:r>
      <w:proofErr w:type="spellEnd"/>
      <w:r w:rsidR="002452A3" w:rsidRPr="002452A3">
        <w:rPr>
          <w:rFonts w:ascii="Times New Roman" w:hAnsi="Times New Roman" w:cs="Times New Roman"/>
          <w:b/>
          <w:sz w:val="26"/>
          <w:szCs w:val="26"/>
        </w:rPr>
        <w:t>»</w:t>
      </w:r>
    </w:p>
    <w:p w:rsidR="00613E69" w:rsidRPr="002452A3" w:rsidRDefault="00613E69" w:rsidP="00613E6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13E69" w:rsidRDefault="002452A3" w:rsidP="00613E6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Калитино</w:t>
      </w:r>
      <w:proofErr w:type="spellEnd"/>
      <w:r w:rsid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Волосовский</w:t>
      </w:r>
      <w:proofErr w:type="spellEnd"/>
      <w:r w:rsid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район</w:t>
      </w:r>
    </w:p>
    <w:p w:rsidR="00613E69" w:rsidRDefault="00613E69" w:rsidP="00613E6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Ленинградская область</w:t>
      </w:r>
    </w:p>
    <w:p w:rsidR="00613E69" w:rsidRPr="00613E69" w:rsidRDefault="00613E69" w:rsidP="00613E6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2452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мая 2025г. 1</w:t>
      </w:r>
      <w:r w:rsidR="002452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.00</w:t>
      </w:r>
    </w:p>
    <w:p w:rsidR="003A0D7D" w:rsidRPr="00FA04B9" w:rsidRDefault="003A0D7D" w:rsidP="00FA04B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2099F" w:rsidRPr="00613E69" w:rsidRDefault="00FA04B9" w:rsidP="007804E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Общее собрание проводится по инициативе Администрации </w:t>
      </w:r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 </w:t>
      </w:r>
      <w:proofErr w:type="spellStart"/>
      <w:r w:rsidR="002452A3">
        <w:rPr>
          <w:rFonts w:ascii="Times New Roman" w:eastAsia="Times New Roman" w:hAnsi="Times New Roman" w:cs="Times New Roman"/>
          <w:color w:val="000000"/>
          <w:sz w:val="26"/>
          <w:szCs w:val="26"/>
        </w:rPr>
        <w:t>Калитинское</w:t>
      </w:r>
      <w:proofErr w:type="spellEnd"/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 </w:t>
      </w:r>
      <w:proofErr w:type="spellStart"/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Волосовского</w:t>
      </w:r>
      <w:proofErr w:type="spellEnd"/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Ленинградской 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области на основании </w:t>
      </w:r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извещения о </w:t>
      </w:r>
      <w:r w:rsidR="003A0D7D" w:rsidRPr="00613E69">
        <w:rPr>
          <w:rFonts w:ascii="Times New Roman" w:eastAsia="Times New Roman" w:hAnsi="Times New Roman" w:cs="Times New Roman"/>
          <w:bCs/>
          <w:color w:val="212121"/>
          <w:sz w:val="26"/>
          <w:szCs w:val="26"/>
        </w:rPr>
        <w:t xml:space="preserve">выявлении невостребованных земельных </w:t>
      </w:r>
      <w:r w:rsidR="003A0D7D" w:rsidRPr="00613E69">
        <w:rPr>
          <w:rFonts w:ascii="Times New Roman" w:hAnsi="Times New Roman" w:cs="Times New Roman"/>
          <w:sz w:val="26"/>
          <w:szCs w:val="26"/>
        </w:rPr>
        <w:t xml:space="preserve">долях </w:t>
      </w:r>
      <w:r w:rsidR="003A0D7D" w:rsidRPr="00613E69">
        <w:rPr>
          <w:rFonts w:ascii="Times New Roman" w:eastAsia="Times New Roman" w:hAnsi="Times New Roman" w:cs="Times New Roman"/>
          <w:bCs/>
          <w:color w:val="212121"/>
          <w:sz w:val="26"/>
          <w:szCs w:val="26"/>
        </w:rPr>
        <w:t>и о проведении общего собрания участников долевой собственности,</w:t>
      </w:r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опубликованного в </w:t>
      </w:r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общественно – политической 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</w:t>
      </w:r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Сельская новь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42099F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(0</w:t>
      </w:r>
      <w:r w:rsidR="002452A3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42099F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2452A3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42099F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.2025г. №</w:t>
      </w:r>
      <w:r w:rsidR="002452A3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42099F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</w:t>
      </w:r>
      <w:r w:rsidR="003A0D7D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щенного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информационно – телекоммуникационной сети Интернет на сайте </w:t>
      </w:r>
      <w:r w:rsidR="00CB0CDC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</w:t>
      </w:r>
      <w:proofErr w:type="spellStart"/>
      <w:r w:rsidR="002452A3">
        <w:rPr>
          <w:rFonts w:ascii="Times New Roman" w:eastAsia="Times New Roman" w:hAnsi="Times New Roman" w:cs="Times New Roman"/>
          <w:color w:val="000000"/>
          <w:sz w:val="26"/>
          <w:szCs w:val="26"/>
        </w:rPr>
        <w:t>Калитинского</w:t>
      </w:r>
      <w:proofErr w:type="spellEnd"/>
      <w:r w:rsidR="00CB0CDC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</w:t>
      </w:r>
      <w:r w:rsidR="002452A3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CB0CDC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6" w:history="1">
        <w:r w:rsidR="002452A3" w:rsidRPr="002452A3">
          <w:rPr>
            <w:rStyle w:val="a5"/>
            <w:sz w:val="26"/>
            <w:szCs w:val="26"/>
          </w:rPr>
          <w:t>https://калитинское.рф/?p=16581</w:t>
        </w:r>
      </w:hyperlink>
      <w:r w:rsidR="0042099F" w:rsidRPr="002452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на информационных</w:t>
      </w:r>
      <w:proofErr w:type="gramEnd"/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щитах</w:t>
      </w:r>
      <w:proofErr w:type="gramEnd"/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, расположенных на территории сельского поселения по месту расположения земельного участка, в соответствии с требованиями ФЗ «Об обороте земель сельскохозяйственного назначения» от 24.07.</w:t>
      </w:r>
      <w:r w:rsidR="0042099F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02</w:t>
      </w:r>
      <w:r w:rsidR="0042099F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 №101-ФЗ.</w:t>
      </w:r>
    </w:p>
    <w:p w:rsidR="0042099F" w:rsidRPr="00613E69" w:rsidRDefault="0042099F" w:rsidP="007804E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613E69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Дата и время проведения общего собрания: 2</w:t>
      </w:r>
      <w:r w:rsidR="002452A3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6</w:t>
      </w:r>
      <w:r w:rsidRPr="00613E69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.05.2025г. 1</w:t>
      </w:r>
      <w:r w:rsidR="002452A3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4</w:t>
      </w:r>
      <w:r w:rsidRPr="00613E69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.00</w:t>
      </w:r>
    </w:p>
    <w:p w:rsidR="0042099F" w:rsidRPr="00613E69" w:rsidRDefault="0042099F" w:rsidP="004209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613E69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Адрес места проведения и ознакомления с документами по вопросам, вынесенным на обсуждение общего собрания: </w:t>
      </w:r>
      <w:r w:rsidRPr="00613E6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1884</w:t>
      </w:r>
      <w:r w:rsidR="00245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01</w:t>
      </w:r>
      <w:r w:rsidRPr="00613E6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Ленинградская область, </w:t>
      </w:r>
      <w:proofErr w:type="spellStart"/>
      <w:r w:rsidRPr="00613E6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Волосовский</w:t>
      </w:r>
      <w:proofErr w:type="spellEnd"/>
      <w:r w:rsidRPr="00613E6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район, </w:t>
      </w:r>
      <w:r w:rsidR="00245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п. </w:t>
      </w:r>
      <w:proofErr w:type="spellStart"/>
      <w:r w:rsidR="00245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Калитино</w:t>
      </w:r>
      <w:proofErr w:type="spellEnd"/>
      <w:r w:rsidR="00245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д. 26</w:t>
      </w:r>
      <w:r w:rsidRPr="00613E6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613E69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Телефон для справок: 881373</w:t>
      </w:r>
      <w:r w:rsidR="002452A3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71233</w:t>
      </w:r>
    </w:p>
    <w:p w:rsidR="0042099F" w:rsidRPr="00613E69" w:rsidRDefault="0042099F" w:rsidP="004209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613E69">
        <w:rPr>
          <w:rFonts w:ascii="Times New Roman" w:eastAsia="Times New Roman" w:hAnsi="Times New Roman" w:cs="Times New Roman"/>
          <w:bCs/>
          <w:color w:val="212121"/>
          <w:sz w:val="26"/>
          <w:szCs w:val="26"/>
          <w:bdr w:val="none" w:sz="0" w:space="0" w:color="auto" w:frame="1"/>
        </w:rPr>
        <w:t>Повестка дня общего собрания:</w:t>
      </w:r>
    </w:p>
    <w:p w:rsidR="0042099F" w:rsidRPr="00613E69" w:rsidRDefault="0042099F" w:rsidP="004209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613E69">
        <w:rPr>
          <w:rFonts w:ascii="Times New Roman" w:eastAsia="Times New Roman" w:hAnsi="Times New Roman" w:cs="Times New Roman"/>
          <w:color w:val="212121"/>
          <w:sz w:val="26"/>
          <w:szCs w:val="26"/>
          <w:bdr w:val="none" w:sz="0" w:space="0" w:color="auto" w:frame="1"/>
        </w:rPr>
        <w:t>1.О выборе председателя и секретаря собрания.</w:t>
      </w:r>
    </w:p>
    <w:p w:rsidR="0042099F" w:rsidRPr="00613E69" w:rsidRDefault="0042099F" w:rsidP="004209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613E69">
        <w:rPr>
          <w:rFonts w:ascii="Times New Roman" w:eastAsia="Times New Roman" w:hAnsi="Times New Roman" w:cs="Times New Roman"/>
          <w:color w:val="212121"/>
          <w:sz w:val="26"/>
          <w:szCs w:val="26"/>
          <w:bdr w:val="none" w:sz="0" w:space="0" w:color="auto" w:frame="1"/>
        </w:rPr>
        <w:t>2.Уточнение дольщиков невостребованных долей.</w:t>
      </w:r>
    </w:p>
    <w:p w:rsidR="0042099F" w:rsidRPr="00613E69" w:rsidRDefault="0042099F" w:rsidP="004209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6"/>
          <w:szCs w:val="26"/>
          <w:bdr w:val="none" w:sz="0" w:space="0" w:color="auto" w:frame="1"/>
        </w:rPr>
      </w:pPr>
      <w:r w:rsidRPr="00613E69">
        <w:rPr>
          <w:rFonts w:ascii="Times New Roman" w:eastAsia="Times New Roman" w:hAnsi="Times New Roman" w:cs="Times New Roman"/>
          <w:color w:val="212121"/>
          <w:sz w:val="26"/>
          <w:szCs w:val="26"/>
          <w:bdr w:val="none" w:sz="0" w:space="0" w:color="auto" w:frame="1"/>
        </w:rPr>
        <w:t>3.Утверждение списка невостребованных земельных долей.</w:t>
      </w:r>
    </w:p>
    <w:p w:rsidR="00FA04B9" w:rsidRPr="00613E69" w:rsidRDefault="00FA04B9" w:rsidP="00FA04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04B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          Согласно п. 5 ст. 14.1 ФЗ «Об обороте земель сельскохозяйственного назначение» от 24.07.02 г №101-ФЗ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долей.</w:t>
      </w:r>
    </w:p>
    <w:p w:rsidR="007804E3" w:rsidRPr="00FA04B9" w:rsidRDefault="007804E3" w:rsidP="0079752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A04B9">
        <w:rPr>
          <w:rFonts w:ascii="Times New Roman" w:eastAsia="Times New Roman" w:hAnsi="Times New Roman" w:cs="Times New Roman"/>
          <w:color w:val="000000"/>
          <w:sz w:val="26"/>
          <w:szCs w:val="26"/>
        </w:rPr>
        <w:t>о состоянию на 1</w:t>
      </w:r>
      <w:r w:rsidR="002452A3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FA04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 00 минут 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2452A3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мая 2025 года зарегистрированных участников общего собрания нет. </w:t>
      </w:r>
    </w:p>
    <w:p w:rsidR="00613E69" w:rsidRPr="00613E69" w:rsidRDefault="00FA04B9" w:rsidP="0079752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Таким образом, </w:t>
      </w:r>
      <w:r w:rsidR="007804E3"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общее собрание</w:t>
      </w:r>
      <w:r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13E69" w:rsidRPr="00613E6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участников общей долевой собственности на земельный участок из земель сельскохозяйственного назначения с кадастровым номером: 47:22:0000000:</w:t>
      </w:r>
      <w:r w:rsidR="002452A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62,</w:t>
      </w:r>
      <w:r w:rsidR="00613E69" w:rsidRPr="00613E6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расположенный по адресу: Ленинградская область, </w:t>
      </w:r>
      <w:proofErr w:type="spellStart"/>
      <w:r w:rsidR="00613E69" w:rsidRPr="00613E6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Волосовский</w:t>
      </w:r>
      <w:proofErr w:type="spellEnd"/>
      <w:r w:rsidR="00613E69" w:rsidRPr="00613E6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район, </w:t>
      </w:r>
      <w:proofErr w:type="spellStart"/>
      <w:r w:rsidR="002452A3" w:rsidRPr="002452A3">
        <w:rPr>
          <w:rFonts w:ascii="Times New Roman" w:hAnsi="Times New Roman" w:cs="Times New Roman"/>
          <w:sz w:val="26"/>
          <w:szCs w:val="26"/>
        </w:rPr>
        <w:t>Калитинское</w:t>
      </w:r>
      <w:proofErr w:type="spellEnd"/>
      <w:r w:rsidR="002452A3" w:rsidRPr="002452A3">
        <w:rPr>
          <w:rFonts w:ascii="Times New Roman" w:hAnsi="Times New Roman" w:cs="Times New Roman"/>
          <w:sz w:val="26"/>
          <w:szCs w:val="26"/>
        </w:rPr>
        <w:t xml:space="preserve"> сельское поселение земли АОЗТ «</w:t>
      </w:r>
      <w:proofErr w:type="spellStart"/>
      <w:r w:rsidR="002452A3" w:rsidRPr="002452A3">
        <w:rPr>
          <w:rFonts w:ascii="Times New Roman" w:hAnsi="Times New Roman" w:cs="Times New Roman"/>
          <w:sz w:val="26"/>
          <w:szCs w:val="26"/>
        </w:rPr>
        <w:t>Кикерино</w:t>
      </w:r>
      <w:proofErr w:type="spellEnd"/>
      <w:r w:rsidR="002452A3" w:rsidRPr="002452A3">
        <w:rPr>
          <w:rFonts w:ascii="Times New Roman" w:hAnsi="Times New Roman" w:cs="Times New Roman"/>
          <w:sz w:val="26"/>
          <w:szCs w:val="26"/>
        </w:rPr>
        <w:t>»</w:t>
      </w:r>
      <w:r w:rsidR="002452A3">
        <w:rPr>
          <w:rFonts w:ascii="Times New Roman" w:hAnsi="Times New Roman" w:cs="Times New Roman"/>
          <w:sz w:val="26"/>
          <w:szCs w:val="26"/>
        </w:rPr>
        <w:t xml:space="preserve"> </w:t>
      </w:r>
      <w:r w:rsidR="00613E69" w:rsidRPr="00613E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признается несостоявшимся.</w:t>
      </w:r>
    </w:p>
    <w:p w:rsidR="00613E69" w:rsidRPr="00613E69" w:rsidRDefault="00613E69" w:rsidP="00613E6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A04B9" w:rsidRDefault="00FA04B9" w:rsidP="00FA04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04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Протокол составлен в 1 экземпляре, который хранится в Администрации </w:t>
      </w:r>
      <w:r w:rsidR="00613E69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 </w:t>
      </w:r>
      <w:proofErr w:type="spellStart"/>
      <w:r w:rsidR="002452A3">
        <w:rPr>
          <w:rFonts w:ascii="Times New Roman" w:eastAsia="Times New Roman" w:hAnsi="Times New Roman" w:cs="Times New Roman"/>
          <w:color w:val="000000"/>
          <w:sz w:val="26"/>
          <w:szCs w:val="26"/>
        </w:rPr>
        <w:t>Калитинское</w:t>
      </w:r>
      <w:proofErr w:type="spellEnd"/>
      <w:r w:rsidR="00613E69" w:rsidRP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</w:t>
      </w:r>
      <w:r w:rsid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13E69" w:rsidRDefault="00613E69" w:rsidP="00FA04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3E69" w:rsidRDefault="002452A3" w:rsidP="00FA04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МО</w:t>
      </w:r>
    </w:p>
    <w:p w:rsidR="00613E69" w:rsidRDefault="002452A3" w:rsidP="00FA04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Калитинское</w:t>
      </w:r>
      <w:proofErr w:type="spellEnd"/>
      <w:r w:rsid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613E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.А.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Тихонова</w:t>
      </w:r>
    </w:p>
    <w:p w:rsidR="00613E69" w:rsidRDefault="00613E69" w:rsidP="00FA04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26CF" w:rsidRPr="00613E69" w:rsidRDefault="00613E69" w:rsidP="00613E6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Протокол составила: </w:t>
      </w:r>
      <w:r w:rsidR="002452A3">
        <w:rPr>
          <w:rFonts w:ascii="Times New Roman" w:eastAsia="Times New Roman" w:hAnsi="Times New Roman" w:cs="Times New Roman"/>
          <w:color w:val="000000"/>
          <w:sz w:val="26"/>
          <w:szCs w:val="26"/>
        </w:rPr>
        <w:t>Шувалова М.В.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</w:p>
    <w:sectPr w:rsidR="00D526CF" w:rsidRPr="00613E69">
      <w:pgSz w:w="11906" w:h="16838"/>
      <w:pgMar w:top="720" w:right="720" w:bottom="720" w:left="720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80C7B"/>
    <w:multiLevelType w:val="hybridMultilevel"/>
    <w:tmpl w:val="77940CAC"/>
    <w:lvl w:ilvl="0" w:tplc="0DC49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61"/>
    <w:rsid w:val="00050B61"/>
    <w:rsid w:val="002452A3"/>
    <w:rsid w:val="003A0D7D"/>
    <w:rsid w:val="0042099F"/>
    <w:rsid w:val="00613E69"/>
    <w:rsid w:val="007804E3"/>
    <w:rsid w:val="00797527"/>
    <w:rsid w:val="00887925"/>
    <w:rsid w:val="00B53DD2"/>
    <w:rsid w:val="00CB0CDC"/>
    <w:rsid w:val="00D526CF"/>
    <w:rsid w:val="00FA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6CF"/>
    <w:pPr>
      <w:suppressAutoHyphens/>
      <w:spacing w:after="200" w:line="276" w:lineRule="auto"/>
    </w:pPr>
    <w:rPr>
      <w:rFonts w:ascii="Calibri" w:eastAsia="Lucida Sans Unicode" w:hAnsi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7925"/>
    <w:rPr>
      <w:b/>
      <w:bCs/>
    </w:rPr>
  </w:style>
  <w:style w:type="paragraph" w:customStyle="1" w:styleId="style7">
    <w:name w:val="style7"/>
    <w:basedOn w:val="a"/>
    <w:rsid w:val="0088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8792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D526CF"/>
  </w:style>
  <w:style w:type="paragraph" w:styleId="a6">
    <w:name w:val="List Paragraph"/>
    <w:basedOn w:val="a"/>
    <w:qFormat/>
    <w:rsid w:val="00D526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E69"/>
    <w:rPr>
      <w:rFonts w:ascii="Segoe UI" w:eastAsia="Lucida Sans Unicode" w:hAnsi="Segoe UI" w:cs="Segoe UI"/>
      <w:color w:val="00000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6CF"/>
    <w:pPr>
      <w:suppressAutoHyphens/>
      <w:spacing w:after="200" w:line="276" w:lineRule="auto"/>
    </w:pPr>
    <w:rPr>
      <w:rFonts w:ascii="Calibri" w:eastAsia="Lucida Sans Unicode" w:hAnsi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7925"/>
    <w:rPr>
      <w:b/>
      <w:bCs/>
    </w:rPr>
  </w:style>
  <w:style w:type="paragraph" w:customStyle="1" w:styleId="style7">
    <w:name w:val="style7"/>
    <w:basedOn w:val="a"/>
    <w:rsid w:val="0088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8792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D526CF"/>
  </w:style>
  <w:style w:type="paragraph" w:styleId="a6">
    <w:name w:val="List Paragraph"/>
    <w:basedOn w:val="a"/>
    <w:qFormat/>
    <w:rsid w:val="00D526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E69"/>
    <w:rPr>
      <w:rFonts w:ascii="Segoe UI" w:eastAsia="Lucida Sans Unicode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72;&#1083;&#1080;&#1090;&#1080;&#1085;&#1089;&#1082;&#1086;&#1077;.&#1088;&#1092;/?p=165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Кикерино</cp:lastModifiedBy>
  <cp:revision>3</cp:revision>
  <cp:lastPrinted>2025-05-26T11:31:00Z</cp:lastPrinted>
  <dcterms:created xsi:type="dcterms:W3CDTF">2025-05-26T07:35:00Z</dcterms:created>
  <dcterms:modified xsi:type="dcterms:W3CDTF">2025-05-26T11:41:00Z</dcterms:modified>
</cp:coreProperties>
</file>