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2" w:rsidRPr="00C450CF" w:rsidRDefault="000D2B42" w:rsidP="00731CC2">
      <w:pPr>
        <w:pStyle w:val="1"/>
        <w:tabs>
          <w:tab w:val="center" w:pos="4677"/>
          <w:tab w:val="left" w:pos="798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</w:r>
    </w:p>
    <w:p w:rsidR="000D2B42" w:rsidRPr="00C450CF" w:rsidRDefault="000D2B42" w:rsidP="00731C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0D2B42" w:rsidRPr="00C450CF" w:rsidRDefault="000D2B42" w:rsidP="00731CC2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0D2B42" w:rsidRDefault="000D2B42" w:rsidP="00731C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731CC2" w:rsidRPr="00C450CF" w:rsidRDefault="00731CC2" w:rsidP="00731C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0D2B42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664EF3">
        <w:rPr>
          <w:rFonts w:ascii="Times New Roman" w:hAnsi="Times New Roman"/>
          <w:sz w:val="28"/>
          <w:szCs w:val="28"/>
        </w:rPr>
        <w:t>двадцать первое</w:t>
      </w:r>
      <w:r>
        <w:rPr>
          <w:rFonts w:ascii="Times New Roman" w:hAnsi="Times New Roman"/>
          <w:sz w:val="28"/>
          <w:szCs w:val="28"/>
        </w:rPr>
        <w:t xml:space="preserve"> заседание третьего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0D2B42" w:rsidRPr="004D14D3" w:rsidRDefault="000D2B42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 w:rsidR="00731CC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4EF3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664E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1CC2">
        <w:rPr>
          <w:rFonts w:ascii="Times New Roman" w:hAnsi="Times New Roman" w:cs="Times New Roman"/>
          <w:sz w:val="28"/>
          <w:szCs w:val="28"/>
        </w:rPr>
        <w:t>122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0D2B42" w:rsidRPr="005D0E43" w:rsidTr="004D14D3">
        <w:trPr>
          <w:trHeight w:val="782"/>
        </w:trPr>
        <w:tc>
          <w:tcPr>
            <w:tcW w:w="9574" w:type="dxa"/>
          </w:tcPr>
          <w:p w:rsidR="000D2B42" w:rsidRPr="004D14D3" w:rsidRDefault="000D2B42" w:rsidP="00F476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их исполнения администрацией Калитинского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664EF3"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0D2B42" w:rsidRDefault="000D2B42"/>
    <w:p w:rsidR="000D2B42" w:rsidRPr="005E0B3A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0D2B42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0B3A">
        <w:rPr>
          <w:rFonts w:ascii="Times New Roman" w:hAnsi="Times New Roman"/>
          <w:sz w:val="28"/>
          <w:szCs w:val="28"/>
        </w:rPr>
        <w:t xml:space="preserve">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на </w:t>
      </w:r>
      <w:r w:rsidR="00664EF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0D2B42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0B3A">
        <w:rPr>
          <w:rFonts w:ascii="Times New Roman" w:hAnsi="Times New Roman"/>
          <w:sz w:val="28"/>
          <w:szCs w:val="28"/>
        </w:rPr>
        <w:t xml:space="preserve">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>бюджета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D4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 Калитинского сельского </w:t>
      </w:r>
      <w:r w:rsidRPr="005E0B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0D2B42" w:rsidRPr="005E0B3A" w:rsidRDefault="000D2B42" w:rsidP="00F04D33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B3A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664EF3"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</w:t>
      </w:r>
      <w:r w:rsidRPr="005E0B3A">
        <w:rPr>
          <w:rFonts w:ascii="Times New Roman" w:hAnsi="Times New Roman"/>
          <w:sz w:val="28"/>
          <w:szCs w:val="28"/>
        </w:rPr>
        <w:t xml:space="preserve">с 1 января </w:t>
      </w:r>
      <w:r w:rsidR="00664EF3">
        <w:rPr>
          <w:rFonts w:ascii="Times New Roman" w:hAnsi="Times New Roman"/>
          <w:sz w:val="28"/>
          <w:szCs w:val="28"/>
        </w:rPr>
        <w:t>2017</w:t>
      </w:r>
      <w:r w:rsidRPr="005E0B3A">
        <w:rPr>
          <w:rFonts w:ascii="Times New Roman" w:hAnsi="Times New Roman"/>
          <w:sz w:val="28"/>
          <w:szCs w:val="28"/>
        </w:rPr>
        <w:t xml:space="preserve"> года.</w:t>
      </w:r>
    </w:p>
    <w:p w:rsidR="000D2B42" w:rsidRPr="005E0B3A" w:rsidRDefault="000D2B42" w:rsidP="00F04D33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0D2B42" w:rsidRDefault="000D2B42" w:rsidP="005E0B3A"/>
    <w:p w:rsidR="000D2B42" w:rsidRDefault="000D2B42" w:rsidP="005E0B3A"/>
    <w:p w:rsidR="000D2B42" w:rsidRPr="00F04D33" w:rsidRDefault="000D2B42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В.И.Бердышев</w:t>
      </w:r>
    </w:p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0D2B42" w:rsidRPr="00980F69" w:rsidRDefault="00731CC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D2B42" w:rsidRPr="00980F6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25 мая 2017 г.</w:t>
      </w:r>
      <w:r w:rsidR="000D2B42" w:rsidRPr="00980F69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122</w:t>
      </w:r>
    </w:p>
    <w:p w:rsidR="000D2B42" w:rsidRDefault="000D2B42" w:rsidP="002518E9">
      <w:pPr>
        <w:jc w:val="right"/>
      </w:pPr>
    </w:p>
    <w:p w:rsidR="000D2B42" w:rsidRDefault="000D2B42" w:rsidP="002518E9">
      <w:pPr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</w:t>
      </w:r>
    </w:p>
    <w:p w:rsidR="000D2B42" w:rsidRDefault="000D2B42" w:rsidP="002518E9">
      <w:pPr>
        <w:jc w:val="center"/>
      </w:pPr>
      <w:r>
        <w:rPr>
          <w:rFonts w:ascii="Times New Roman" w:hAnsi="Times New Roman"/>
          <w:sz w:val="28"/>
          <w:szCs w:val="28"/>
        </w:rPr>
        <w:t xml:space="preserve">на </w:t>
      </w:r>
      <w:r w:rsidR="00664EF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095"/>
        <w:gridCol w:w="1340"/>
        <w:gridCol w:w="2047"/>
        <w:gridCol w:w="1384"/>
        <w:gridCol w:w="1442"/>
      </w:tblGrid>
      <w:tr w:rsidR="000D2B42" w:rsidRPr="00DC7972" w:rsidTr="00436B50">
        <w:tc>
          <w:tcPr>
            <w:tcW w:w="581" w:type="dxa"/>
          </w:tcPr>
          <w:p w:rsidR="000D2B42" w:rsidRPr="001609D3" w:rsidRDefault="000D2B42" w:rsidP="00F963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5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полномочия, передаваемого администрацией 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Калитинского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340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2047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</w:tc>
        <w:tc>
          <w:tcPr>
            <w:tcW w:w="1384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0D2B42" w:rsidRPr="00E75FED" w:rsidTr="00436B50">
        <w:tc>
          <w:tcPr>
            <w:tcW w:w="581" w:type="dxa"/>
            <w:vAlign w:val="center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5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Межбюджетные трансферты на организацию    дорожной деятельности в отношении дорог местного значения  вне границ населенных пунктов в границах  </w:t>
            </w:r>
            <w:proofErr w:type="spellStart"/>
            <w:r w:rsidRPr="001609D3">
              <w:rPr>
                <w:rFonts w:ascii="Times New Roman" w:hAnsi="Times New Roman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40" w:type="dxa"/>
            <w:vAlign w:val="bottom"/>
          </w:tcPr>
          <w:p w:rsidR="000D2B42" w:rsidRPr="001609D3" w:rsidRDefault="00664EF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0D2B42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384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0D2B42" w:rsidRPr="001609D3" w:rsidRDefault="000D2B42" w:rsidP="00664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64EF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800,0</w:t>
            </w:r>
          </w:p>
        </w:tc>
      </w:tr>
    </w:tbl>
    <w:p w:rsidR="000D2B42" w:rsidRDefault="000D2B42" w:rsidP="008F3F4E">
      <w:pPr>
        <w:jc w:val="right"/>
      </w:pPr>
    </w:p>
    <w:sectPr w:rsidR="000D2B42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CC"/>
    <w:rsid w:val="000003B2"/>
    <w:rsid w:val="00002A28"/>
    <w:rsid w:val="000040CC"/>
    <w:rsid w:val="0000787D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B42"/>
    <w:rsid w:val="000D3BB6"/>
    <w:rsid w:val="000E0E25"/>
    <w:rsid w:val="000F7676"/>
    <w:rsid w:val="001014F8"/>
    <w:rsid w:val="00102539"/>
    <w:rsid w:val="00102F4A"/>
    <w:rsid w:val="00103F0C"/>
    <w:rsid w:val="00106E80"/>
    <w:rsid w:val="00111BE6"/>
    <w:rsid w:val="00115B81"/>
    <w:rsid w:val="0012234F"/>
    <w:rsid w:val="00135691"/>
    <w:rsid w:val="001378A3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6BCE"/>
    <w:rsid w:val="001C1382"/>
    <w:rsid w:val="001C34BE"/>
    <w:rsid w:val="001D2DC2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17604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0B85"/>
    <w:rsid w:val="002518E9"/>
    <w:rsid w:val="00254DE4"/>
    <w:rsid w:val="00260DE1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470E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068D9"/>
    <w:rsid w:val="00433404"/>
    <w:rsid w:val="00433618"/>
    <w:rsid w:val="00433CCC"/>
    <w:rsid w:val="00436B50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17D8"/>
    <w:rsid w:val="005676BB"/>
    <w:rsid w:val="005833B0"/>
    <w:rsid w:val="00590535"/>
    <w:rsid w:val="00597651"/>
    <w:rsid w:val="005A6D7F"/>
    <w:rsid w:val="005B083F"/>
    <w:rsid w:val="005B491A"/>
    <w:rsid w:val="005C4FE4"/>
    <w:rsid w:val="005D0E43"/>
    <w:rsid w:val="005D2D7D"/>
    <w:rsid w:val="005D4830"/>
    <w:rsid w:val="005D711F"/>
    <w:rsid w:val="005E0B3A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4EF3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1CC2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25E41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032E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2014</cp:lastModifiedBy>
  <cp:revision>24</cp:revision>
  <cp:lastPrinted>2017-05-31T10:30:00Z</cp:lastPrinted>
  <dcterms:created xsi:type="dcterms:W3CDTF">2014-11-10T13:55:00Z</dcterms:created>
  <dcterms:modified xsi:type="dcterms:W3CDTF">2017-05-31T10:33:00Z</dcterms:modified>
</cp:coreProperties>
</file>