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5" w:rsidRPr="00AE53F5" w:rsidRDefault="00AE53F5" w:rsidP="00AE5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>Список членов общественных советов и старост населенных пунктов</w:t>
      </w:r>
    </w:p>
    <w:p w:rsidR="00AE53F5" w:rsidRPr="00AE53F5" w:rsidRDefault="00AE53F5" w:rsidP="00AE5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  </w:t>
      </w:r>
      <w:proofErr w:type="spellStart"/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</w:t>
      </w:r>
      <w:proofErr w:type="spellEnd"/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AE53F5" w:rsidRPr="00AE53F5" w:rsidRDefault="00AE53F5" w:rsidP="00AE5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>на 01.04.2015 г.</w:t>
      </w:r>
    </w:p>
    <w:p w:rsidR="00AE53F5" w:rsidRPr="00AE53F5" w:rsidRDefault="00AE53F5" w:rsidP="00AE5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6468"/>
      </w:tblGrid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общественного совета и старосты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5" w:rsidRPr="00AE53F5" w:rsidRDefault="00AE53F5" w:rsidP="00AE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Лисино</w:t>
            </w:r>
            <w:proofErr w:type="spellEnd"/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Шалгина</w:t>
            </w:r>
            <w:proofErr w:type="spellEnd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Борисовна – староста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 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Шалгина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Лаврова Надежда Викторовна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Осокин Владислав Александрович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Глумицы</w:t>
            </w:r>
            <w:proofErr w:type="spellEnd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Александр Петрович – староста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Макарова Елена Юрьевна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Денисова Вера Анатольевна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Хоткин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Валентинович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Иванова Валентина Викторовна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Холоповицы</w:t>
            </w:r>
            <w:proofErr w:type="spellEnd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Прудников Валентин Петрович – староста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Лашкова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Крюкова Екатерина Аркадьевна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Тихонова Нина Михайловна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Старые Раглицы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 Борис Дмитриевич – староста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Георгиевна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Светлана </w:t>
            </w: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Эйновна</w:t>
            </w:r>
            <w:proofErr w:type="spellEnd"/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 </w:t>
            </w: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Калитино</w:t>
            </w:r>
            <w:proofErr w:type="spellEnd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Чекардина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 – староста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Соловьева Вера Алексеевна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Белозерова Галина Ильинична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Сергеев Вадим Евгеньевич</w:t>
            </w:r>
          </w:p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Веролайнен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Новые Раглицы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Анатолий </w:t>
            </w: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Болеславович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- староста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Озера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Квашнин Николай Владимирович - староста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Село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Давыдов Денис Алексеевич - староста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Деревня</w:t>
            </w:r>
            <w:proofErr w:type="gram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ятая Гора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Климаков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- староста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Донцо</w:t>
            </w:r>
            <w:proofErr w:type="spellEnd"/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Сысуев Вячеслав Гаврилович - староста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Малое Заречье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Райниш</w:t>
            </w:r>
            <w:proofErr w:type="spellEnd"/>
            <w:r w:rsidRPr="00AE53F5">
              <w:rPr>
                <w:rFonts w:ascii="Times New Roman" w:hAnsi="Times New Roman" w:cs="Times New Roman"/>
                <w:sz w:val="28"/>
                <w:szCs w:val="28"/>
              </w:rPr>
              <w:t xml:space="preserve"> Леонид Николаевич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Эдази</w:t>
            </w:r>
            <w:proofErr w:type="spellEnd"/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Калашников Николай Иванович</w:t>
            </w:r>
          </w:p>
        </w:tc>
      </w:tr>
      <w:tr w:rsidR="00AE53F5" w:rsidRPr="00AE53F5" w:rsidTr="00A76B3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AE53F5">
              <w:rPr>
                <w:rFonts w:ascii="Times New Roman" w:hAnsi="Times New Roman" w:cs="Times New Roman"/>
                <w:b/>
                <w:sz w:val="28"/>
                <w:szCs w:val="28"/>
              </w:rPr>
              <w:t>Каргалозы</w:t>
            </w:r>
            <w:proofErr w:type="spellEnd"/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5" w:rsidRP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8"/>
                <w:szCs w:val="28"/>
              </w:rPr>
              <w:t>Рысева Нина Николаевна</w:t>
            </w:r>
          </w:p>
        </w:tc>
      </w:tr>
    </w:tbl>
    <w:p w:rsidR="00AE53F5" w:rsidRPr="00AE53F5" w:rsidRDefault="00AE53F5" w:rsidP="00AE5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53F5" w:rsidRPr="00AE53F5" w:rsidRDefault="00AE53F5" w:rsidP="00AE5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D8F" w:rsidRPr="00AE53F5" w:rsidRDefault="00ED0D8F" w:rsidP="00AE53F5">
      <w:pPr>
        <w:spacing w:after="0" w:line="240" w:lineRule="auto"/>
        <w:rPr>
          <w:rFonts w:ascii="Times New Roman" w:hAnsi="Times New Roman" w:cs="Times New Roman"/>
        </w:rPr>
      </w:pPr>
    </w:p>
    <w:sectPr w:rsidR="00ED0D8F" w:rsidRPr="00AE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3F5"/>
    <w:rsid w:val="00AE53F5"/>
    <w:rsid w:val="00E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2015-04-22T08:03:00Z</dcterms:created>
  <dcterms:modified xsi:type="dcterms:W3CDTF">2015-04-22T08:04:00Z</dcterms:modified>
</cp:coreProperties>
</file>