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99" w:rsidRPr="00453099" w:rsidRDefault="00453099" w:rsidP="00453099">
      <w:pPr>
        <w:pStyle w:val="ConsPlusTitle"/>
        <w:widowControl/>
        <w:jc w:val="center"/>
        <w:rPr>
          <w:sz w:val="28"/>
          <w:szCs w:val="28"/>
        </w:rPr>
      </w:pPr>
      <w:r w:rsidRPr="00453099">
        <w:rPr>
          <w:sz w:val="28"/>
          <w:szCs w:val="28"/>
        </w:rPr>
        <w:t>Сведения о доходах, об имуществе и обязательствах имущественного характера руководителя муниципального учреждения  МО Калитинское сельское поселение и членов его семьи за период с</w:t>
      </w:r>
      <w:r w:rsidRPr="00453099">
        <w:rPr>
          <w:b w:val="0"/>
          <w:sz w:val="28"/>
          <w:szCs w:val="28"/>
        </w:rPr>
        <w:t xml:space="preserve"> </w:t>
      </w:r>
      <w:r w:rsidR="00A50321">
        <w:rPr>
          <w:sz w:val="28"/>
          <w:szCs w:val="28"/>
        </w:rPr>
        <w:t>1 января по 31 декабря 2014</w:t>
      </w:r>
      <w:r w:rsidRPr="00453099">
        <w:rPr>
          <w:sz w:val="28"/>
          <w:szCs w:val="28"/>
        </w:rPr>
        <w:t xml:space="preserve"> года</w:t>
      </w:r>
    </w:p>
    <w:p w:rsidR="00453099" w:rsidRPr="00453099" w:rsidRDefault="00453099" w:rsidP="004530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7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16"/>
        <w:gridCol w:w="1300"/>
        <w:gridCol w:w="2001"/>
        <w:gridCol w:w="1881"/>
        <w:gridCol w:w="733"/>
        <w:gridCol w:w="1465"/>
        <w:gridCol w:w="1510"/>
        <w:gridCol w:w="906"/>
        <w:gridCol w:w="1465"/>
        <w:gridCol w:w="1668"/>
      </w:tblGrid>
      <w:tr w:rsidR="00453099" w:rsidRPr="00453099" w:rsidTr="00453099">
        <w:trPr>
          <w:tblCellSpacing w:w="0" w:type="dxa"/>
        </w:trPr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Фамилия, имя, отчество  руководителя муниципального учреждения</w:t>
            </w:r>
          </w:p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(члены семьи без указания Ф.И.О.)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Замещаемая должность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Общая сумма декларированного дохода</w:t>
            </w:r>
          </w:p>
        </w:tc>
        <w:tc>
          <w:tcPr>
            <w:tcW w:w="407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8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Недвижимое имущество, находящееся в пользовании</w:t>
            </w:r>
          </w:p>
        </w:tc>
        <w:tc>
          <w:tcPr>
            <w:tcW w:w="16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Вид и марка транспортных средств, принадлежащих на праве собственности</w:t>
            </w:r>
          </w:p>
        </w:tc>
      </w:tr>
      <w:tr w:rsidR="00453099" w:rsidRPr="00453099" w:rsidTr="00453099">
        <w:trPr>
          <w:tblCellSpacing w:w="0" w:type="dxa"/>
        </w:trPr>
        <w:tc>
          <w:tcPr>
            <w:tcW w:w="181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за</w:t>
            </w:r>
          </w:p>
          <w:p w:rsidR="00453099" w:rsidRPr="00453099" w:rsidRDefault="0075261E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2014</w:t>
            </w:r>
            <w:r w:rsidR="00453099" w:rsidRPr="00453099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площадь (кв.м)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6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099" w:rsidRPr="00453099" w:rsidTr="0045309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Серебрякова Ольга Васильевна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Директор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МКУ «ДК «Калитино»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</w:t>
            </w:r>
            <w:r w:rsidR="0075261E">
              <w:rPr>
                <w:rFonts w:ascii="Times New Roman" w:hAnsi="Times New Roman" w:cs="Times New Roman"/>
              </w:rPr>
              <w:t>540047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Квартира</w:t>
            </w: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44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Р</w:t>
            </w:r>
            <w:r w:rsidR="0075261E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 </w:t>
            </w:r>
          </w:p>
        </w:tc>
      </w:tr>
      <w:tr w:rsidR="00453099" w:rsidRPr="00453099" w:rsidTr="00453099">
        <w:trPr>
          <w:tblCellSpacing w:w="0" w:type="dxa"/>
        </w:trPr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 xml:space="preserve"> 3</w:t>
            </w:r>
            <w:r w:rsidR="0075261E">
              <w:rPr>
                <w:rFonts w:ascii="Times New Roman" w:hAnsi="Times New Roman" w:cs="Times New Roman"/>
              </w:rPr>
              <w:t>86684</w:t>
            </w:r>
          </w:p>
        </w:tc>
        <w:tc>
          <w:tcPr>
            <w:tcW w:w="1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1)Земельный участок (индивидуальная)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99">
              <w:rPr>
                <w:rFonts w:ascii="Times New Roman" w:hAnsi="Times New Roman" w:cs="Times New Roman"/>
              </w:rPr>
              <w:t>2)Земельный участок (индивидуальная)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99">
              <w:rPr>
                <w:rFonts w:ascii="Times New Roman" w:hAnsi="Times New Roman" w:cs="Times New Roman"/>
              </w:rPr>
              <w:t>3)Жилой дом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99">
              <w:rPr>
                <w:rFonts w:ascii="Times New Roman" w:hAnsi="Times New Roman" w:cs="Times New Roman"/>
              </w:rPr>
              <w:t>(индивидуальная)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99">
              <w:rPr>
                <w:rFonts w:ascii="Times New Roman" w:hAnsi="Times New Roman" w:cs="Times New Roman"/>
              </w:rPr>
              <w:t>4)Квартира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3000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99">
              <w:rPr>
                <w:rFonts w:ascii="Times New Roman" w:hAnsi="Times New Roman" w:cs="Times New Roman"/>
              </w:rPr>
              <w:t>2660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099">
              <w:rPr>
                <w:rFonts w:ascii="Times New Roman" w:hAnsi="Times New Roman" w:cs="Times New Roman"/>
              </w:rPr>
              <w:t>32,5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Р</w:t>
            </w:r>
            <w:r w:rsidR="0075261E">
              <w:rPr>
                <w:rFonts w:ascii="Times New Roman" w:hAnsi="Times New Roman" w:cs="Times New Roman"/>
              </w:rPr>
              <w:t>оссия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75261E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75261E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Р</w:t>
            </w:r>
            <w:r w:rsidR="0075261E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53099" w:rsidRPr="00453099" w:rsidRDefault="00453099" w:rsidP="00453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3099">
              <w:rPr>
                <w:rFonts w:ascii="Times New Roman" w:hAnsi="Times New Roman" w:cs="Times New Roman"/>
              </w:rPr>
              <w:t>Шкода «Октавиа»</w:t>
            </w:r>
          </w:p>
        </w:tc>
      </w:tr>
    </w:tbl>
    <w:p w:rsidR="00453099" w:rsidRPr="00453099" w:rsidRDefault="00453099" w:rsidP="004530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3099" w:rsidRPr="00453099" w:rsidRDefault="00453099" w:rsidP="00453099">
      <w:pPr>
        <w:spacing w:after="0" w:line="240" w:lineRule="auto"/>
        <w:rPr>
          <w:rFonts w:ascii="Times New Roman" w:hAnsi="Times New Roman" w:cs="Times New Roman"/>
        </w:rPr>
      </w:pPr>
    </w:p>
    <w:p w:rsidR="0041597A" w:rsidRPr="00453099" w:rsidRDefault="0041597A" w:rsidP="00453099">
      <w:pPr>
        <w:spacing w:after="0" w:line="240" w:lineRule="auto"/>
        <w:rPr>
          <w:rFonts w:ascii="Times New Roman" w:hAnsi="Times New Roman" w:cs="Times New Roman"/>
        </w:rPr>
      </w:pPr>
    </w:p>
    <w:sectPr w:rsidR="0041597A" w:rsidRPr="00453099" w:rsidSect="0045309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FELayout/>
  </w:compat>
  <w:rsids>
    <w:rsidRoot w:val="00453099"/>
    <w:rsid w:val="0041597A"/>
    <w:rsid w:val="00453099"/>
    <w:rsid w:val="0075261E"/>
    <w:rsid w:val="00A50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5309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3</cp:revision>
  <dcterms:created xsi:type="dcterms:W3CDTF">2015-05-13T13:11:00Z</dcterms:created>
  <dcterms:modified xsi:type="dcterms:W3CDTF">2015-05-13T14:07:00Z</dcterms:modified>
</cp:coreProperties>
</file>