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10014">
        <w:rPr>
          <w:b/>
          <w:sz w:val="28"/>
          <w:szCs w:val="28"/>
        </w:rPr>
        <w:t>Уголовная ответственность за умышленное уничтожение или повреждения особо ценных растений и грибов</w:t>
      </w:r>
      <w:r>
        <w:rPr>
          <w:b/>
          <w:sz w:val="28"/>
          <w:szCs w:val="28"/>
        </w:rPr>
        <w:t>»</w:t>
      </w:r>
    </w:p>
    <w:p w:rsidR="00AC789A" w:rsidRPr="00110014" w:rsidRDefault="00AC789A" w:rsidP="001100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10014" w:rsidRPr="00110014" w:rsidRDefault="00110014" w:rsidP="00110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  <w:proofErr w:type="gramStart"/>
      <w:r w:rsidRPr="00110014">
        <w:rPr>
          <w:sz w:val="28"/>
          <w:szCs w:val="28"/>
        </w:rPr>
        <w:t>Статьей 260.1 Уголовного кодекса Российской Федерации предусмотрена уголовная ответственность за умышленные уничтожение или повреждение до степени прекращения роста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а равно незаконные добычу, сбор, приобретение, хранение, перевозку, пересылку или продажу таких растений и грибов, их продуктов, частей и дериватов (производных).</w:t>
      </w:r>
      <w:proofErr w:type="gramEnd"/>
    </w:p>
    <w:p w:rsidR="00110014" w:rsidRPr="00110014" w:rsidRDefault="00110014" w:rsidP="00110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  <w:r w:rsidRPr="00110014">
        <w:rPr>
          <w:sz w:val="28"/>
          <w:szCs w:val="28"/>
        </w:rPr>
        <w:t>Также, уголовная ответственность за вышеуказанные действия наступит и в случаях:</w:t>
      </w:r>
    </w:p>
    <w:p w:rsidR="00110014" w:rsidRPr="00110014" w:rsidRDefault="00110014" w:rsidP="00110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  <w:r w:rsidRPr="00110014">
        <w:rPr>
          <w:sz w:val="28"/>
          <w:szCs w:val="28"/>
        </w:rPr>
        <w:t>-незаконного приобретения или продажи особо ценных растений и грибов, их продуктов, частей и дериватов (производных) с использованием средств массовой информации либо электронных или информационно-телекоммуникационных сетей, в том числе сети «Интернет»;</w:t>
      </w:r>
    </w:p>
    <w:p w:rsidR="00110014" w:rsidRPr="00110014" w:rsidRDefault="00110014" w:rsidP="00110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  <w:r w:rsidRPr="00110014">
        <w:rPr>
          <w:sz w:val="28"/>
          <w:szCs w:val="28"/>
        </w:rPr>
        <w:t>-совершения лицом с использованием своего служебного положения;</w:t>
      </w:r>
    </w:p>
    <w:p w:rsidR="00110014" w:rsidRPr="00110014" w:rsidRDefault="00110014" w:rsidP="00110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  <w:r w:rsidRPr="00110014">
        <w:rPr>
          <w:sz w:val="28"/>
          <w:szCs w:val="28"/>
        </w:rPr>
        <w:t>-с публичной демонстрацией, в том числе в средствах массовой информации, информационно-телекоммуникационных сетях (включая сеть «Интернет»);</w:t>
      </w:r>
    </w:p>
    <w:p w:rsidR="00110014" w:rsidRPr="00110014" w:rsidRDefault="00110014" w:rsidP="00110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  <w:r w:rsidRPr="00110014">
        <w:rPr>
          <w:sz w:val="28"/>
          <w:szCs w:val="28"/>
        </w:rPr>
        <w:t>-</w:t>
      </w:r>
      <w:proofErr w:type="gramStart"/>
      <w:r w:rsidRPr="00110014">
        <w:rPr>
          <w:sz w:val="28"/>
          <w:szCs w:val="28"/>
        </w:rPr>
        <w:t>совершенные</w:t>
      </w:r>
      <w:proofErr w:type="gramEnd"/>
      <w:r w:rsidRPr="00110014">
        <w:rPr>
          <w:sz w:val="28"/>
          <w:szCs w:val="28"/>
        </w:rPr>
        <w:t xml:space="preserve"> группой лиц по предварительному сговору или организованной группой.</w:t>
      </w:r>
    </w:p>
    <w:p w:rsidR="00110014" w:rsidRPr="00110014" w:rsidRDefault="00110014" w:rsidP="00110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  <w:r w:rsidRPr="00110014">
        <w:rPr>
          <w:sz w:val="28"/>
          <w:szCs w:val="28"/>
        </w:rPr>
        <w:t xml:space="preserve">За эти преступления может быть назначено максимальное наказание в виде лишения свободы на срок до 9 лет со штрафом в размере до 3 млн. рублей. </w:t>
      </w:r>
      <w:proofErr w:type="gramStart"/>
      <w:r w:rsidRPr="00110014">
        <w:rPr>
          <w:sz w:val="28"/>
          <w:szCs w:val="28"/>
        </w:rPr>
        <w:t>Возможно</w:t>
      </w:r>
      <w:proofErr w:type="gramEnd"/>
      <w:r w:rsidRPr="00110014">
        <w:rPr>
          <w:sz w:val="28"/>
          <w:szCs w:val="28"/>
        </w:rPr>
        <w:t xml:space="preserve"> лишение права занимать определенные должности или заниматься определенной деятельностью на срок до 7 лет.</w:t>
      </w:r>
    </w:p>
    <w:p w:rsidR="00110014" w:rsidRPr="00110014" w:rsidRDefault="00110014" w:rsidP="00110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  <w:r w:rsidRPr="00110014">
        <w:rPr>
          <w:sz w:val="28"/>
          <w:szCs w:val="28"/>
        </w:rPr>
        <w:t>Перечень особо ценных природных ресурсов для целей данной статьи утвержден постановлением Правительства Российской Федерации от 31.10.2013 № 978, с последующими изменениями.</w:t>
      </w:r>
    </w:p>
    <w:p w:rsidR="00AD6552" w:rsidRPr="00F922C8" w:rsidRDefault="00AD6552" w:rsidP="00AD655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F0" w:rsidRDefault="00702DF0">
      <w:r>
        <w:separator/>
      </w:r>
    </w:p>
  </w:endnote>
  <w:endnote w:type="continuationSeparator" w:id="0">
    <w:p w:rsidR="00702DF0" w:rsidRDefault="0070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F0" w:rsidRDefault="00702DF0">
      <w:r>
        <w:separator/>
      </w:r>
    </w:p>
  </w:footnote>
  <w:footnote w:type="continuationSeparator" w:id="0">
    <w:p w:rsidR="00702DF0" w:rsidRDefault="00702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0014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10014"/>
    <w:rsid w:val="00121641"/>
    <w:rsid w:val="00126140"/>
    <w:rsid w:val="00134369"/>
    <w:rsid w:val="00134C1E"/>
    <w:rsid w:val="00161D4A"/>
    <w:rsid w:val="001848B0"/>
    <w:rsid w:val="00185360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29C0"/>
    <w:rsid w:val="006C47B8"/>
    <w:rsid w:val="006E7027"/>
    <w:rsid w:val="006F06B2"/>
    <w:rsid w:val="00702DF0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D6552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61535-2ED5-4709-B130-66CDBE83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2024-04-07T11:48:00Z</dcterms:created>
  <dcterms:modified xsi:type="dcterms:W3CDTF">2024-04-07T11:48:00Z</dcterms:modified>
</cp:coreProperties>
</file>