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954F04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420631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54F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4F04"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СМИ</w:t>
      </w:r>
    </w:p>
    <w:p w:rsidR="00646322" w:rsidRPr="005F16DB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954F04" w:rsidRP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Прокуратур</w:t>
      </w:r>
      <w:r w:rsidR="00420631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Ленинградской области </w:t>
      </w:r>
      <w:r w:rsidR="00B80979">
        <w:rPr>
          <w:rStyle w:val="FontStyle12"/>
          <w:rFonts w:eastAsia="Times New Roman"/>
          <w:sz w:val="28"/>
          <w:szCs w:val="28"/>
          <w:lang w:eastAsia="ru-RU"/>
        </w:rPr>
        <w:t>проведена проверка во исполнение указания прокуратуры области № 111/7 от 31.07.2018 «Об усилении надзора за исполнением законодательства в сфере строительства жилых домов, осуществляемого с привлечением денежных сре</w:t>
      </w:r>
      <w:proofErr w:type="gramStart"/>
      <w:r w:rsidR="00B80979">
        <w:rPr>
          <w:rStyle w:val="FontStyle12"/>
          <w:rFonts w:eastAsia="Times New Roman"/>
          <w:sz w:val="28"/>
          <w:szCs w:val="28"/>
          <w:lang w:eastAsia="ru-RU"/>
        </w:rPr>
        <w:t>дств гр</w:t>
      </w:r>
      <w:proofErr w:type="gramEnd"/>
      <w:r w:rsidR="00B80979">
        <w:rPr>
          <w:rStyle w:val="FontStyle12"/>
          <w:rFonts w:eastAsia="Times New Roman"/>
          <w:sz w:val="28"/>
          <w:szCs w:val="28"/>
          <w:lang w:eastAsia="ru-RU"/>
        </w:rPr>
        <w:t>аждан».</w:t>
      </w:r>
    </w:p>
    <w:p w:rsidR="00FD57D3" w:rsidRPr="00FD57D3" w:rsidRDefault="00FD57D3" w:rsidP="00FD57D3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 w:rsidRPr="00FD57D3">
        <w:rPr>
          <w:rStyle w:val="FontStyle12"/>
          <w:rFonts w:eastAsia="Times New Roman"/>
          <w:sz w:val="28"/>
          <w:szCs w:val="28"/>
          <w:lang w:eastAsia="ru-RU"/>
        </w:rPr>
        <w:t>В рамках реализации на поднадзорной территории национального проекта «Жилье и городская среда» между Комитетом по городскому хозяйству администрации МО Волосовский район муниципальный район (далее - Участник) и ООО «Специализированный застройщик Ленинградской области 1» (далее - Застройщик) 12.10.2020  заключен муниципальный контракт №31 (далее - МК от 12.10.</w:t>
      </w:r>
      <w:r w:rsidR="00FE7122">
        <w:rPr>
          <w:rStyle w:val="FontStyle12"/>
          <w:rFonts w:eastAsia="Times New Roman"/>
          <w:sz w:val="28"/>
          <w:szCs w:val="28"/>
          <w:lang w:eastAsia="ru-RU"/>
        </w:rPr>
        <w:t>2020)</w:t>
      </w:r>
      <w:r w:rsidRPr="00FD57D3">
        <w:rPr>
          <w:rStyle w:val="FontStyle12"/>
          <w:rFonts w:eastAsia="Times New Roman"/>
          <w:sz w:val="28"/>
          <w:szCs w:val="28"/>
          <w:lang w:eastAsia="ru-RU"/>
        </w:rPr>
        <w:t xml:space="preserve"> на приобретение 66 (с учетом дополнительного соглашения № 4 от 23.11.2021) жилых помещений (квартир) в многоквартирном доме на</w:t>
      </w:r>
      <w:proofErr w:type="gramEnd"/>
      <w:r w:rsidRPr="00FD57D3">
        <w:rPr>
          <w:rStyle w:val="FontStyle12"/>
          <w:rFonts w:eastAsia="Times New Roman"/>
          <w:sz w:val="28"/>
          <w:szCs w:val="28"/>
          <w:lang w:eastAsia="ru-RU"/>
        </w:rPr>
        <w:t xml:space="preserve"> ул. </w:t>
      </w:r>
      <w:proofErr w:type="gramStart"/>
      <w:r w:rsidRPr="00FD57D3">
        <w:rPr>
          <w:rStyle w:val="FontStyle12"/>
          <w:rFonts w:eastAsia="Times New Roman"/>
          <w:sz w:val="28"/>
          <w:szCs w:val="28"/>
          <w:lang w:eastAsia="ru-RU"/>
        </w:rPr>
        <w:t>Зеленая</w:t>
      </w:r>
      <w:proofErr w:type="gramEnd"/>
      <w:r w:rsidRPr="00FD57D3">
        <w:rPr>
          <w:rStyle w:val="FontStyle12"/>
          <w:rFonts w:eastAsia="Times New Roman"/>
          <w:sz w:val="28"/>
          <w:szCs w:val="28"/>
          <w:lang w:eastAsia="ru-RU"/>
        </w:rPr>
        <w:t>, г. Волосово Ленинградской области, строительство которого осуществляется в порядке, предусмотренном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954F04" w:rsidRDefault="00FD57D3" w:rsidP="00FD57D3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 w:rsidRPr="00FD57D3">
        <w:rPr>
          <w:rStyle w:val="FontStyle12"/>
          <w:rFonts w:eastAsia="Times New Roman"/>
          <w:sz w:val="28"/>
          <w:szCs w:val="28"/>
          <w:lang w:eastAsia="ru-RU"/>
        </w:rPr>
        <w:t>Предметом МК от 12.10.2020 является право приобретения в муниципальную собственность жилых помещений (квартир) для переселения граждан из аварийного жилищного фонда, находящегося на территории муниципального образования "Волосовское городское поселение" Волосовского муниципального района Ленинградской области, в рамках реализации региональной адресной программы "Переселение граждан из аварийного жилищного фонда на территории Ленинградской области в 2019-2025 годах" путем участия в долевом строительстве в соответствии с</w:t>
      </w:r>
      <w:proofErr w:type="gramEnd"/>
      <w:r w:rsidRPr="00FD57D3">
        <w:rPr>
          <w:rStyle w:val="FontStyle12"/>
          <w:rFonts w:eastAsia="Times New Roman"/>
          <w:sz w:val="28"/>
          <w:szCs w:val="28"/>
          <w:lang w:eastAsia="ru-RU"/>
        </w:rPr>
        <w:t xml:space="preserve">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E7122" w:rsidRPr="00FE7122" w:rsidRDefault="00FE7122" w:rsidP="00FE7122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FE7122">
        <w:rPr>
          <w:rStyle w:val="FontStyle12"/>
          <w:rFonts w:eastAsia="Times New Roman"/>
          <w:sz w:val="28"/>
          <w:szCs w:val="28"/>
          <w:lang w:eastAsia="ru-RU"/>
        </w:rPr>
        <w:t xml:space="preserve">В соответствии МК от 12.10.2020 срок ввода многоквартирного дома в эксплуатацию согласно проектной декларации Застройщика - 1 квартал 2021 </w:t>
      </w:r>
      <w:r w:rsidRPr="00FE7122">
        <w:rPr>
          <w:rStyle w:val="FontStyle12"/>
          <w:rFonts w:eastAsia="Times New Roman"/>
          <w:sz w:val="28"/>
          <w:szCs w:val="28"/>
          <w:lang w:eastAsia="ru-RU"/>
        </w:rPr>
        <w:lastRenderedPageBreak/>
        <w:t>года, но не позднее 29.10.2021. Застройщик обязуется передать квартиру Участнику  долевого строительства в срок не позднее 30.10.2021.</w:t>
      </w:r>
    </w:p>
    <w:p w:rsidR="00FE7122" w:rsidRDefault="00FE7122" w:rsidP="00FE7122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FE7122">
        <w:rPr>
          <w:rStyle w:val="FontStyle12"/>
          <w:rFonts w:eastAsia="Times New Roman"/>
          <w:sz w:val="28"/>
          <w:szCs w:val="28"/>
          <w:lang w:eastAsia="ru-RU"/>
        </w:rPr>
        <w:t>Прокурорской проверкой установлено, что разрешение на ввод в эксплуатацию многоквартирного дома было получено 08.11.2021, квартиры Участнику  долевого строительства переданы лишь 29.11.2021.</w:t>
      </w:r>
    </w:p>
    <w:p w:rsidR="006265D6" w:rsidRDefault="006265D6" w:rsidP="00FE7122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 w:rsidRPr="006265D6">
        <w:rPr>
          <w:rStyle w:val="FontStyle12"/>
          <w:rFonts w:eastAsia="Times New Roman"/>
          <w:sz w:val="28"/>
          <w:szCs w:val="28"/>
          <w:lang w:eastAsia="ru-RU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влечет административную ответственность, предусмотренную ч. 7 ст. 7.32 Кодекса Российской Федерации об административных правонарушениях (далее – КоАП РФ).</w:t>
      </w:r>
      <w:proofErr w:type="gramEnd"/>
    </w:p>
    <w:p w:rsidR="006265D6" w:rsidRPr="006265D6" w:rsidRDefault="006265D6" w:rsidP="006265D6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По результатам проведенной проверки, в отношении </w:t>
      </w:r>
      <w:r>
        <w:rPr>
          <w:rStyle w:val="FontStyle12"/>
          <w:rFonts w:eastAsia="Times New Roman"/>
          <w:sz w:val="28"/>
          <w:szCs w:val="28"/>
          <w:lang w:eastAsia="ru-RU"/>
        </w:rPr>
        <w:t>генерального директора</w:t>
      </w:r>
      <w:r w:rsidRPr="006265D6">
        <w:t xml:space="preserve"> 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>ООО «Специализированный застройщик Ленинградской области 1»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и в отношении 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>ООО «Специализированный застройщик Ленинградской области 1»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было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возбужден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2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дел</w:t>
      </w:r>
      <w:r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об административных правонарушениях, предусмотренных </w:t>
      </w:r>
      <w:proofErr w:type="gramStart"/>
      <w:r w:rsidRPr="006265D6">
        <w:rPr>
          <w:rStyle w:val="FontStyle12"/>
          <w:rFonts w:eastAsia="Times New Roman"/>
          <w:sz w:val="28"/>
          <w:szCs w:val="28"/>
          <w:lang w:eastAsia="ru-RU"/>
        </w:rPr>
        <w:t>ч</w:t>
      </w:r>
      <w:proofErr w:type="gramEnd"/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. </w:t>
      </w:r>
      <w:r>
        <w:rPr>
          <w:rStyle w:val="FontStyle12"/>
          <w:rFonts w:eastAsia="Times New Roman"/>
          <w:sz w:val="28"/>
          <w:szCs w:val="28"/>
          <w:lang w:eastAsia="ru-RU"/>
        </w:rPr>
        <w:t>7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ст. </w:t>
      </w:r>
      <w:r>
        <w:rPr>
          <w:rStyle w:val="FontStyle12"/>
          <w:rFonts w:eastAsia="Times New Roman"/>
          <w:sz w:val="28"/>
          <w:szCs w:val="28"/>
          <w:lang w:eastAsia="ru-RU"/>
        </w:rPr>
        <w:t>7.32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КоАП РФ</w:t>
      </w:r>
      <w:r>
        <w:rPr>
          <w:rStyle w:val="FontStyle12"/>
          <w:rFonts w:eastAsia="Times New Roman"/>
          <w:sz w:val="28"/>
          <w:szCs w:val="28"/>
          <w:lang w:eastAsia="ru-RU"/>
        </w:rPr>
        <w:t>, которые находятся на рассмотрении в Волосовском районном суде Ленинградской области.</w:t>
      </w:r>
    </w:p>
    <w:p w:rsidR="006265D6" w:rsidRDefault="006265D6" w:rsidP="006265D6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Кроме того, прокуратурой района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ранее 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в адрес </w:t>
      </w:r>
      <w:r>
        <w:rPr>
          <w:rStyle w:val="FontStyle12"/>
          <w:rFonts w:eastAsia="Times New Roman"/>
          <w:sz w:val="28"/>
          <w:szCs w:val="28"/>
          <w:lang w:eastAsia="ru-RU"/>
        </w:rPr>
        <w:t>Застройщика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внесен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представлени</w:t>
      </w:r>
      <w:r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Pr="006265D6">
        <w:rPr>
          <w:rStyle w:val="FontStyle12"/>
          <w:rFonts w:eastAsia="Times New Roman"/>
          <w:sz w:val="28"/>
          <w:szCs w:val="28"/>
          <w:lang w:eastAsia="ru-RU"/>
        </w:rPr>
        <w:t xml:space="preserve"> об устранении нарушений федерального законодательства</w:t>
      </w:r>
      <w:r>
        <w:rPr>
          <w:rStyle w:val="FontStyle12"/>
          <w:rFonts w:eastAsia="Times New Roman"/>
          <w:sz w:val="28"/>
          <w:szCs w:val="28"/>
          <w:lang w:eastAsia="ru-RU"/>
        </w:rPr>
        <w:t>, которое признано законным и обоснованным</w:t>
      </w:r>
      <w:r w:rsidR="00B80979">
        <w:rPr>
          <w:rStyle w:val="FontStyle12"/>
          <w:rFonts w:eastAsia="Times New Roman"/>
          <w:sz w:val="28"/>
          <w:szCs w:val="28"/>
          <w:lang w:eastAsia="ru-RU"/>
        </w:rPr>
        <w:t>, и подлежало удовлетворению.</w:t>
      </w:r>
    </w:p>
    <w:p w:rsidR="009D57D6" w:rsidRPr="00525867" w:rsidRDefault="00B80979" w:rsidP="00954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79">
        <w:rPr>
          <w:rStyle w:val="FontStyle12"/>
          <w:rFonts w:eastAsia="Times New Roman"/>
          <w:sz w:val="28"/>
          <w:szCs w:val="28"/>
          <w:lang w:eastAsia="ru-RU"/>
        </w:rPr>
        <w:t xml:space="preserve">Надзорная деятельность в данном направлении </w:t>
      </w:r>
      <w:r w:rsidR="00954F04">
        <w:rPr>
          <w:rStyle w:val="FontStyle12"/>
          <w:rFonts w:eastAsia="Times New Roman"/>
          <w:sz w:val="28"/>
          <w:szCs w:val="28"/>
          <w:lang w:eastAsia="ru-RU"/>
        </w:rPr>
        <w:t>находится на контроле прокуратуры Волосовского района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  <w:r w:rsidR="00C71CF9" w:rsidRPr="005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К.А. Евангулова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142D1C"/>
    <w:rsid w:val="002B6158"/>
    <w:rsid w:val="004132DA"/>
    <w:rsid w:val="00420631"/>
    <w:rsid w:val="0047470B"/>
    <w:rsid w:val="00525867"/>
    <w:rsid w:val="00542C77"/>
    <w:rsid w:val="00554C08"/>
    <w:rsid w:val="00574FB1"/>
    <w:rsid w:val="005F139E"/>
    <w:rsid w:val="006265D6"/>
    <w:rsid w:val="00646322"/>
    <w:rsid w:val="0067671A"/>
    <w:rsid w:val="006A1742"/>
    <w:rsid w:val="007F770E"/>
    <w:rsid w:val="00867362"/>
    <w:rsid w:val="008E456D"/>
    <w:rsid w:val="008F2070"/>
    <w:rsid w:val="00954F04"/>
    <w:rsid w:val="009D57D6"/>
    <w:rsid w:val="00A3036B"/>
    <w:rsid w:val="00A86224"/>
    <w:rsid w:val="00AE6A07"/>
    <w:rsid w:val="00B14B67"/>
    <w:rsid w:val="00B603B6"/>
    <w:rsid w:val="00B64B5C"/>
    <w:rsid w:val="00B80979"/>
    <w:rsid w:val="00C71CF9"/>
    <w:rsid w:val="00CF7644"/>
    <w:rsid w:val="00D55DF5"/>
    <w:rsid w:val="00E2460F"/>
    <w:rsid w:val="00E87732"/>
    <w:rsid w:val="00F320B2"/>
    <w:rsid w:val="00FD57D3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6</cp:revision>
  <cp:lastPrinted>2021-12-06T16:41:00Z</cp:lastPrinted>
  <dcterms:created xsi:type="dcterms:W3CDTF">2020-02-28T14:44:00Z</dcterms:created>
  <dcterms:modified xsi:type="dcterms:W3CDTF">2021-12-06T16:45:00Z</dcterms:modified>
</cp:coreProperties>
</file>