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 xml:space="preserve">рокурор </w:t>
            </w:r>
            <w:proofErr w:type="spellStart"/>
            <w:r w:rsidR="009C0DBF" w:rsidRPr="00727B03">
              <w:rPr>
                <w:sz w:val="26"/>
                <w:szCs w:val="26"/>
              </w:rPr>
              <w:t>Волосовского</w:t>
            </w:r>
            <w:proofErr w:type="spellEnd"/>
            <w:r w:rsidR="009C0DBF"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F66CB" w:rsidRPr="00F1156D" w:rsidRDefault="004F66CB" w:rsidP="005E029E">
      <w:pPr>
        <w:jc w:val="both"/>
        <w:rPr>
          <w:sz w:val="28"/>
          <w:szCs w:val="28"/>
        </w:rPr>
      </w:pPr>
      <w:bookmarkStart w:id="0" w:name="_GoBack"/>
      <w:bookmarkEnd w:id="0"/>
    </w:p>
    <w:p w:rsidR="005D1370" w:rsidRPr="005E029E" w:rsidRDefault="005D1370" w:rsidP="00FE5D22">
      <w:pPr>
        <w:ind w:firstLine="709"/>
        <w:jc w:val="both"/>
        <w:rPr>
          <w:sz w:val="28"/>
          <w:szCs w:val="28"/>
        </w:rPr>
      </w:pPr>
    </w:p>
    <w:p w:rsidR="00EB3427" w:rsidRPr="005E029E" w:rsidRDefault="00D45625" w:rsidP="005E029E">
      <w:pPr>
        <w:ind w:firstLine="709"/>
        <w:jc w:val="both"/>
        <w:rPr>
          <w:bCs/>
          <w:sz w:val="28"/>
          <w:szCs w:val="28"/>
        </w:rPr>
      </w:pPr>
      <w:r w:rsidRPr="005E029E">
        <w:rPr>
          <w:sz w:val="28"/>
          <w:szCs w:val="28"/>
        </w:rPr>
        <w:t xml:space="preserve">Прокуратура </w:t>
      </w:r>
      <w:proofErr w:type="spellStart"/>
      <w:r w:rsidRPr="005E029E">
        <w:rPr>
          <w:sz w:val="28"/>
          <w:szCs w:val="28"/>
        </w:rPr>
        <w:t>Волосовского</w:t>
      </w:r>
      <w:proofErr w:type="spellEnd"/>
      <w:r w:rsidRPr="005E029E">
        <w:rPr>
          <w:sz w:val="28"/>
          <w:szCs w:val="28"/>
        </w:rPr>
        <w:t xml:space="preserve"> района разъясняет</w:t>
      </w:r>
      <w:r w:rsidR="00C94E4D" w:rsidRPr="005E029E">
        <w:rPr>
          <w:sz w:val="28"/>
          <w:szCs w:val="28"/>
        </w:rPr>
        <w:t xml:space="preserve"> </w:t>
      </w:r>
      <w:r w:rsidR="00EB3427" w:rsidRPr="005E029E">
        <w:rPr>
          <w:bCs/>
          <w:sz w:val="28"/>
          <w:szCs w:val="28"/>
        </w:rPr>
        <w:t> </w:t>
      </w:r>
      <w:r w:rsidR="005E029E" w:rsidRPr="005E029E">
        <w:rPr>
          <w:bCs/>
          <w:sz w:val="28"/>
          <w:szCs w:val="28"/>
        </w:rPr>
        <w:t xml:space="preserve"> особенности реализации права граждан на свободное использование </w:t>
      </w:r>
      <w:proofErr w:type="spellStart"/>
      <w:r w:rsidR="005E029E" w:rsidRPr="005E029E">
        <w:rPr>
          <w:bCs/>
          <w:sz w:val="28"/>
          <w:szCs w:val="28"/>
        </w:rPr>
        <w:t>недревесных</w:t>
      </w:r>
      <w:proofErr w:type="spellEnd"/>
      <w:r w:rsidR="005E029E" w:rsidRPr="005E029E">
        <w:rPr>
          <w:bCs/>
          <w:sz w:val="28"/>
          <w:szCs w:val="28"/>
        </w:rPr>
        <w:t xml:space="preserve"> лесных ресурсов</w:t>
      </w:r>
      <w:r w:rsidR="005E029E" w:rsidRPr="005E029E">
        <w:rPr>
          <w:bCs/>
          <w:sz w:val="28"/>
          <w:szCs w:val="28"/>
        </w:rPr>
        <w:t>.</w:t>
      </w:r>
    </w:p>
    <w:p w:rsidR="005E029E" w:rsidRPr="005E029E" w:rsidRDefault="005E029E" w:rsidP="005E029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E029E">
        <w:rPr>
          <w:bCs/>
          <w:sz w:val="28"/>
          <w:szCs w:val="28"/>
        </w:rPr>
        <w:t xml:space="preserve">В соответствии с частью 1 статьи 11 Лесного кодекса Российской Федерации (далее – ЛК РФ) граждане имеют право свободно и бесплатно пребывать в лесах и для собственных нужд осуществлять заготовку и сбор дикорастущих плодов, ягод, орехов, грибов, других пригодных для употребления в пищу лесных ресурсов (пищевых лесных ресурсов), а также </w:t>
      </w:r>
      <w:proofErr w:type="spellStart"/>
      <w:r w:rsidRPr="005E029E">
        <w:rPr>
          <w:bCs/>
          <w:sz w:val="28"/>
          <w:szCs w:val="28"/>
        </w:rPr>
        <w:t>недревесных</w:t>
      </w:r>
      <w:proofErr w:type="spellEnd"/>
      <w:r w:rsidRPr="005E029E">
        <w:rPr>
          <w:bCs/>
          <w:sz w:val="28"/>
          <w:szCs w:val="28"/>
        </w:rPr>
        <w:t xml:space="preserve"> лесных ресурсов.</w:t>
      </w:r>
    </w:p>
    <w:p w:rsidR="005E029E" w:rsidRPr="005E029E" w:rsidRDefault="005E029E" w:rsidP="005E029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E029E">
        <w:rPr>
          <w:bCs/>
          <w:sz w:val="28"/>
          <w:szCs w:val="28"/>
        </w:rPr>
        <w:t>Пребывание граждан может быть запрещено или ограничено в лесах, которые расположены на землях обороны и безопасности, землях особо охраняемых природных территорий, иных землях, доступ граждан на которые запрещен или ограничен в соответствии с федеральными законами. Кроме того, пребывание граждан в лесах может быть ограничено в целях обеспечения пожарной и санитарной безопасности в лесах, а также обеспечения безопасности граждан при выполнении работ. Запрещение или ограничение пребывания граждан в лесах по иным основаниям, не допускается.</w:t>
      </w:r>
    </w:p>
    <w:p w:rsidR="005E029E" w:rsidRPr="005E029E" w:rsidRDefault="005E029E" w:rsidP="005E029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E029E">
        <w:rPr>
          <w:bCs/>
          <w:sz w:val="28"/>
          <w:szCs w:val="28"/>
        </w:rPr>
        <w:t xml:space="preserve">Лица, которым предоставлены лесные участки, не вправе препятствовать доступу граждан на эти лесные участки, а также осуществлению заготовки и сбору находящихся на них пищевых и </w:t>
      </w:r>
      <w:proofErr w:type="spellStart"/>
      <w:r w:rsidRPr="005E029E">
        <w:rPr>
          <w:bCs/>
          <w:sz w:val="28"/>
          <w:szCs w:val="28"/>
        </w:rPr>
        <w:t>недревесных</w:t>
      </w:r>
      <w:proofErr w:type="spellEnd"/>
      <w:r w:rsidRPr="005E029E">
        <w:rPr>
          <w:bCs/>
          <w:sz w:val="28"/>
          <w:szCs w:val="28"/>
        </w:rPr>
        <w:t xml:space="preserve"> лесных ресурсов, за исключением вышеперечисленных случаев. При этом предоставленные гражданам и юридическим лицам лесные участки могут быть огорожены только в случаях, предусмотренных ЛК РФ.</w:t>
      </w:r>
    </w:p>
    <w:p w:rsidR="005E029E" w:rsidRPr="005E029E" w:rsidRDefault="005E029E" w:rsidP="005E029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E029E">
        <w:rPr>
          <w:bCs/>
          <w:sz w:val="28"/>
          <w:szCs w:val="28"/>
        </w:rPr>
        <w:t xml:space="preserve">К </w:t>
      </w:r>
      <w:proofErr w:type="spellStart"/>
      <w:r w:rsidRPr="005E029E">
        <w:rPr>
          <w:bCs/>
          <w:sz w:val="28"/>
          <w:szCs w:val="28"/>
        </w:rPr>
        <w:t>недревесным</w:t>
      </w:r>
      <w:proofErr w:type="spellEnd"/>
      <w:r w:rsidRPr="005E029E">
        <w:rPr>
          <w:bCs/>
          <w:sz w:val="28"/>
          <w:szCs w:val="28"/>
        </w:rPr>
        <w:t xml:space="preserve"> лесным ресурсам, заготовка и сбор которых осуществляются в соответствии с ЛК РФ, относятся валежник, пни, береста, </w:t>
      </w:r>
      <w:proofErr w:type="spellStart"/>
      <w:r w:rsidRPr="005E029E">
        <w:rPr>
          <w:bCs/>
          <w:sz w:val="28"/>
          <w:szCs w:val="28"/>
        </w:rPr>
        <w:t>кора</w:t>
      </w:r>
      <w:proofErr w:type="spellEnd"/>
      <w:r w:rsidRPr="005E029E">
        <w:rPr>
          <w:bCs/>
          <w:sz w:val="28"/>
          <w:szCs w:val="28"/>
        </w:rPr>
        <w:t xml:space="preserve"> деревьев и кустарников, хворост, веточный корм, еловая, пихтовая, сосновая лапы, мох, лесная подстилка, камыш, тростник и подобные лесные ресурсы (часть 2 статьи 32 ЛК РФ).</w:t>
      </w:r>
    </w:p>
    <w:p w:rsidR="005E029E" w:rsidRPr="005E029E" w:rsidRDefault="005E029E" w:rsidP="005E029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E029E">
        <w:rPr>
          <w:bCs/>
          <w:sz w:val="28"/>
          <w:szCs w:val="28"/>
        </w:rPr>
        <w:t xml:space="preserve">Порядок заготовки и сбора гражданами </w:t>
      </w:r>
      <w:proofErr w:type="spellStart"/>
      <w:r w:rsidRPr="005E029E">
        <w:rPr>
          <w:bCs/>
          <w:sz w:val="28"/>
          <w:szCs w:val="28"/>
        </w:rPr>
        <w:t>недревесных</w:t>
      </w:r>
      <w:proofErr w:type="spellEnd"/>
      <w:r w:rsidRPr="005E029E">
        <w:rPr>
          <w:bCs/>
          <w:sz w:val="28"/>
          <w:szCs w:val="28"/>
        </w:rPr>
        <w:t xml:space="preserve"> лесных ресурсов для собственных нужд устанавливается законом субъекта Российской Федерации (часть 4 статьи 33 ЛК РФ).</w:t>
      </w:r>
    </w:p>
    <w:p w:rsidR="005E029E" w:rsidRPr="005E029E" w:rsidRDefault="005E029E" w:rsidP="005E029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E029E">
        <w:rPr>
          <w:bCs/>
          <w:sz w:val="28"/>
          <w:szCs w:val="28"/>
        </w:rPr>
        <w:t xml:space="preserve">В силу ст. 2 Закона Ивановской области от 08.12.2008 № 152-ОЗ «О порядке заготовки и сбора гражданами </w:t>
      </w:r>
      <w:proofErr w:type="spellStart"/>
      <w:r w:rsidRPr="005E029E">
        <w:rPr>
          <w:bCs/>
          <w:sz w:val="28"/>
          <w:szCs w:val="28"/>
        </w:rPr>
        <w:t>недревесных</w:t>
      </w:r>
      <w:proofErr w:type="spellEnd"/>
      <w:r w:rsidRPr="005E029E">
        <w:rPr>
          <w:bCs/>
          <w:sz w:val="28"/>
          <w:szCs w:val="28"/>
        </w:rPr>
        <w:t xml:space="preserve"> лесных ресурсов, заготовки пищевых </w:t>
      </w:r>
      <w:r w:rsidRPr="005E029E">
        <w:rPr>
          <w:bCs/>
          <w:sz w:val="28"/>
          <w:szCs w:val="28"/>
        </w:rPr>
        <w:lastRenderedPageBreak/>
        <w:t xml:space="preserve">лесных ресурсов и сбора лекарственных растений для собственных нужд» заготовка и сбор </w:t>
      </w:r>
      <w:proofErr w:type="spellStart"/>
      <w:r w:rsidRPr="005E029E">
        <w:rPr>
          <w:bCs/>
          <w:sz w:val="28"/>
          <w:szCs w:val="28"/>
        </w:rPr>
        <w:t>недревесных</w:t>
      </w:r>
      <w:proofErr w:type="spellEnd"/>
      <w:r w:rsidRPr="005E029E">
        <w:rPr>
          <w:bCs/>
          <w:sz w:val="28"/>
          <w:szCs w:val="28"/>
        </w:rPr>
        <w:t xml:space="preserve"> лесных ресурсов осуществляются гражданами в соответствии с действующим законодательством, исходя из потребностей собственных нужд, свободно и бесплатно, не нарушая законных прав и интересов иных лиц, способами и технологиями, а также в объемах, исключающих истощение имеющихся ресурсов, не оказывая негативного воздействия на лес и не причиняя вреда окружающей природной среде.</w:t>
      </w:r>
    </w:p>
    <w:p w:rsidR="005E029E" w:rsidRPr="005E029E" w:rsidRDefault="005E029E" w:rsidP="005E029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E029E">
        <w:rPr>
          <w:bCs/>
          <w:sz w:val="28"/>
          <w:szCs w:val="28"/>
        </w:rPr>
        <w:t>Здесь следует обратить внимание на ряд важных моментов.</w:t>
      </w:r>
    </w:p>
    <w:p w:rsidR="005E029E" w:rsidRPr="005E029E" w:rsidRDefault="005E029E" w:rsidP="005E029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E029E">
        <w:rPr>
          <w:bCs/>
          <w:sz w:val="28"/>
          <w:szCs w:val="28"/>
        </w:rPr>
        <w:t>Так, к собственным нуждам граждан относятся потребности граждан и членов их семей в лесных ресурсах, предусматривающие конечное использования лесных ресурсов внутри семьи. Если же изъятие, хранение и вывоз соответствующих лесных ресурсов из леса осуществляется на систематической основе в целях извлечения прибыли, то речь уже идет о предпринимательской деятельности.</w:t>
      </w:r>
    </w:p>
    <w:p w:rsidR="005E029E" w:rsidRPr="005E029E" w:rsidRDefault="005E029E" w:rsidP="005E029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E029E">
        <w:rPr>
          <w:bCs/>
          <w:sz w:val="28"/>
          <w:szCs w:val="28"/>
        </w:rPr>
        <w:t xml:space="preserve">В законе также оговорено, что рубка деревьев хвойных пород для новогодних праздников не входит в объем права граждан свободно и бесплатно заготавливать </w:t>
      </w:r>
      <w:proofErr w:type="spellStart"/>
      <w:r w:rsidRPr="005E029E">
        <w:rPr>
          <w:bCs/>
          <w:sz w:val="28"/>
          <w:szCs w:val="28"/>
        </w:rPr>
        <w:t>недревесные</w:t>
      </w:r>
      <w:proofErr w:type="spellEnd"/>
      <w:r w:rsidRPr="005E029E">
        <w:rPr>
          <w:bCs/>
          <w:sz w:val="28"/>
          <w:szCs w:val="28"/>
        </w:rPr>
        <w:t xml:space="preserve"> лесные ресурсы.</w:t>
      </w:r>
    </w:p>
    <w:p w:rsidR="005E029E" w:rsidRPr="005E029E" w:rsidRDefault="005E029E" w:rsidP="005E029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E029E">
        <w:rPr>
          <w:bCs/>
          <w:sz w:val="28"/>
          <w:szCs w:val="28"/>
        </w:rPr>
        <w:t xml:space="preserve">При осуществлении деятельности по заготовке и сбору </w:t>
      </w:r>
      <w:proofErr w:type="spellStart"/>
      <w:r w:rsidRPr="005E029E">
        <w:rPr>
          <w:bCs/>
          <w:sz w:val="28"/>
          <w:szCs w:val="28"/>
        </w:rPr>
        <w:t>недревесных</w:t>
      </w:r>
      <w:proofErr w:type="spellEnd"/>
      <w:r w:rsidRPr="005E029E">
        <w:rPr>
          <w:bCs/>
          <w:sz w:val="28"/>
          <w:szCs w:val="28"/>
        </w:rPr>
        <w:t xml:space="preserve"> лесных ресурсов граждане обязаны соблюдать правила пожарной безопасности в лесах, правила санитарной безопасности в лесах, правила лесовосстановления и правила ухода за лесами.</w:t>
      </w:r>
    </w:p>
    <w:p w:rsidR="005E029E" w:rsidRPr="005E029E" w:rsidRDefault="005E029E" w:rsidP="005E029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E029E">
        <w:rPr>
          <w:bCs/>
          <w:sz w:val="28"/>
          <w:szCs w:val="28"/>
        </w:rPr>
        <w:t xml:space="preserve">В соответствии с ч. 3 ст. 8.25 Кодекса Российской Федерации об административных правонарушениях (далее – КоАП РФ) нарушение правил заготовки и сбора </w:t>
      </w:r>
      <w:proofErr w:type="spellStart"/>
      <w:r w:rsidRPr="005E029E">
        <w:rPr>
          <w:bCs/>
          <w:sz w:val="28"/>
          <w:szCs w:val="28"/>
        </w:rPr>
        <w:t>недревесных</w:t>
      </w:r>
      <w:proofErr w:type="spellEnd"/>
      <w:r w:rsidRPr="005E029E">
        <w:rPr>
          <w:bCs/>
          <w:sz w:val="28"/>
          <w:szCs w:val="28"/>
        </w:rPr>
        <w:t xml:space="preserve"> лесных ресурсов влечет наложение административного штрафа на граждан в размере от двухсот до пятисот рублей; на должностных лиц - от пятисот до одной тысячи рублей; на юридических лиц - от пяти тысяч до десяти тысяч рублей.</w:t>
      </w:r>
      <w:r w:rsidRPr="005E029E">
        <w:rPr>
          <w:bCs/>
          <w:vanish/>
          <w:sz w:val="28"/>
          <w:szCs w:val="28"/>
        </w:rPr>
        <w:t>Начало формы</w:t>
      </w:r>
    </w:p>
    <w:p w:rsidR="005E029E" w:rsidRPr="005E029E" w:rsidRDefault="005E029E" w:rsidP="005E029E">
      <w:pPr>
        <w:pStyle w:val="a3"/>
        <w:ind w:firstLine="709"/>
        <w:jc w:val="both"/>
        <w:rPr>
          <w:bCs/>
          <w:vanish/>
          <w:sz w:val="28"/>
          <w:szCs w:val="28"/>
        </w:rPr>
      </w:pPr>
      <w:r w:rsidRPr="005E029E">
        <w:rPr>
          <w:bCs/>
          <w:vanish/>
          <w:sz w:val="28"/>
          <w:szCs w:val="28"/>
        </w:rPr>
        <w:t>Конец формы</w:t>
      </w:r>
    </w:p>
    <w:p w:rsidR="00FE5D22" w:rsidRPr="00FE5D22" w:rsidRDefault="00FE5D22" w:rsidP="005E029E">
      <w:pPr>
        <w:pStyle w:val="a3"/>
        <w:jc w:val="both"/>
        <w:rPr>
          <w:bCs/>
          <w:sz w:val="28"/>
          <w:szCs w:val="28"/>
        </w:rPr>
      </w:pPr>
    </w:p>
    <w:p w:rsidR="004E0C67" w:rsidRPr="004E0C67" w:rsidRDefault="004E0C67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3A01D2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  <w:r w:rsidR="004E0C67">
        <w:rPr>
          <w:sz w:val="28"/>
          <w:szCs w:val="28"/>
        </w:rPr>
        <w:t xml:space="preserve">                                                                     И.П. Ломакин </w:t>
      </w:r>
    </w:p>
    <w:p w:rsidR="00AB5959" w:rsidRPr="003A01D2" w:rsidRDefault="00AB5959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9C0DBF" w:rsidRPr="003A01D2" w:rsidRDefault="009C0DBF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sectPr w:rsidR="009C0DBF" w:rsidRPr="003A01D2" w:rsidSect="00185360">
      <w:headerReference w:type="even" r:id="rId8"/>
      <w:headerReference w:type="default" r:id="rId9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F2D" w:rsidRDefault="009A3F2D">
      <w:r>
        <w:separator/>
      </w:r>
    </w:p>
  </w:endnote>
  <w:endnote w:type="continuationSeparator" w:id="0">
    <w:p w:rsidR="009A3F2D" w:rsidRDefault="009A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F2D" w:rsidRDefault="009A3F2D">
      <w:r>
        <w:separator/>
      </w:r>
    </w:p>
  </w:footnote>
  <w:footnote w:type="continuationSeparator" w:id="0">
    <w:p w:rsidR="009A3F2D" w:rsidRDefault="009A3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23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16F87"/>
    <w:rsid w:val="000322AD"/>
    <w:rsid w:val="000458D1"/>
    <w:rsid w:val="00064D9F"/>
    <w:rsid w:val="0006665C"/>
    <w:rsid w:val="000731E1"/>
    <w:rsid w:val="00086E11"/>
    <w:rsid w:val="00095AB0"/>
    <w:rsid w:val="000E0910"/>
    <w:rsid w:val="00103915"/>
    <w:rsid w:val="00103E09"/>
    <w:rsid w:val="00121641"/>
    <w:rsid w:val="00134369"/>
    <w:rsid w:val="00134C1E"/>
    <w:rsid w:val="001848B0"/>
    <w:rsid w:val="00185360"/>
    <w:rsid w:val="001921E3"/>
    <w:rsid w:val="00193550"/>
    <w:rsid w:val="001A01D9"/>
    <w:rsid w:val="001B587F"/>
    <w:rsid w:val="001D145F"/>
    <w:rsid w:val="001D3F55"/>
    <w:rsid w:val="001D45A5"/>
    <w:rsid w:val="001D757B"/>
    <w:rsid w:val="001F7046"/>
    <w:rsid w:val="0021497D"/>
    <w:rsid w:val="00217443"/>
    <w:rsid w:val="002249F4"/>
    <w:rsid w:val="00233B81"/>
    <w:rsid w:val="00243A78"/>
    <w:rsid w:val="0025013C"/>
    <w:rsid w:val="00251036"/>
    <w:rsid w:val="002818EC"/>
    <w:rsid w:val="00297602"/>
    <w:rsid w:val="002A62C1"/>
    <w:rsid w:val="002B7943"/>
    <w:rsid w:val="002C5A3E"/>
    <w:rsid w:val="002D382B"/>
    <w:rsid w:val="002D3DB4"/>
    <w:rsid w:val="002E5A4C"/>
    <w:rsid w:val="002F227A"/>
    <w:rsid w:val="00300A51"/>
    <w:rsid w:val="00312CF8"/>
    <w:rsid w:val="0031423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5189"/>
    <w:rsid w:val="003F4FE1"/>
    <w:rsid w:val="0042012C"/>
    <w:rsid w:val="0042279E"/>
    <w:rsid w:val="004510F2"/>
    <w:rsid w:val="00474EA5"/>
    <w:rsid w:val="004C46E2"/>
    <w:rsid w:val="004D42BB"/>
    <w:rsid w:val="004D6660"/>
    <w:rsid w:val="004E0C67"/>
    <w:rsid w:val="004F66CB"/>
    <w:rsid w:val="00507E27"/>
    <w:rsid w:val="005503E2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29E"/>
    <w:rsid w:val="005E0BD9"/>
    <w:rsid w:val="005F0B29"/>
    <w:rsid w:val="005F5F48"/>
    <w:rsid w:val="00612CB5"/>
    <w:rsid w:val="006321F7"/>
    <w:rsid w:val="00651A28"/>
    <w:rsid w:val="00652FF3"/>
    <w:rsid w:val="00667FA5"/>
    <w:rsid w:val="0067043F"/>
    <w:rsid w:val="00670686"/>
    <w:rsid w:val="006A736E"/>
    <w:rsid w:val="006A763D"/>
    <w:rsid w:val="006B6C0A"/>
    <w:rsid w:val="006C47B8"/>
    <w:rsid w:val="006E7027"/>
    <w:rsid w:val="006F06B2"/>
    <w:rsid w:val="00706AF0"/>
    <w:rsid w:val="00717E77"/>
    <w:rsid w:val="00727B03"/>
    <w:rsid w:val="007419CF"/>
    <w:rsid w:val="00743115"/>
    <w:rsid w:val="00743AF1"/>
    <w:rsid w:val="00753B29"/>
    <w:rsid w:val="0077420B"/>
    <w:rsid w:val="00785E77"/>
    <w:rsid w:val="0079625A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46786"/>
    <w:rsid w:val="0087605B"/>
    <w:rsid w:val="008835D3"/>
    <w:rsid w:val="00891CA7"/>
    <w:rsid w:val="008A0A3D"/>
    <w:rsid w:val="008A7034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96FEE"/>
    <w:rsid w:val="009A3F2D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B1286D"/>
    <w:rsid w:val="00B256D5"/>
    <w:rsid w:val="00B4564A"/>
    <w:rsid w:val="00B70CA8"/>
    <w:rsid w:val="00B721C8"/>
    <w:rsid w:val="00BC4261"/>
    <w:rsid w:val="00BD2AC2"/>
    <w:rsid w:val="00BD5E7A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A5525"/>
    <w:rsid w:val="00DB1DDE"/>
    <w:rsid w:val="00DB26F5"/>
    <w:rsid w:val="00DC1069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B3427"/>
    <w:rsid w:val="00ED0355"/>
    <w:rsid w:val="00EE2CA3"/>
    <w:rsid w:val="00EF1BE3"/>
    <w:rsid w:val="00EF440E"/>
    <w:rsid w:val="00EF48B2"/>
    <w:rsid w:val="00F03517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58674"/>
  <w15:docId w15:val="{DB1CDEA3-2564-457B-8C4F-107986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101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6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1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1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43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5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80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6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72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39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4076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C744E-4012-48A0-B662-44DE73C1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Игорь</cp:lastModifiedBy>
  <cp:revision>2</cp:revision>
  <cp:lastPrinted>2022-06-10T15:00:00Z</cp:lastPrinted>
  <dcterms:created xsi:type="dcterms:W3CDTF">2022-12-19T09:44:00Z</dcterms:created>
  <dcterms:modified xsi:type="dcterms:W3CDTF">2022-12-19T09:44:00Z</dcterms:modified>
</cp:coreProperties>
</file>