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D" w:rsidRDefault="00D6708D" w:rsidP="00D6708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 w:rsidRPr="00E14041"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  <w:t>ПРОЕКТ</w:t>
      </w:r>
    </w:p>
    <w:p w:rsidR="00D6708D" w:rsidRDefault="00D6708D" w:rsidP="00D6708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D6708D" w:rsidRDefault="00D6708D" w:rsidP="00D6708D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D6708D" w:rsidRDefault="00D6708D" w:rsidP="00D6708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D6708D" w:rsidRDefault="00D6708D" w:rsidP="00D6708D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D6708D" w:rsidRDefault="00D6708D" w:rsidP="00D6708D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D6708D" w:rsidRDefault="00D6708D" w:rsidP="00D6708D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D6708D" w:rsidRDefault="00D6708D" w:rsidP="00D6708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D6708D" w:rsidRDefault="00D6708D" w:rsidP="00D6708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«__» ноября 2018 г. № </w:t>
      </w:r>
    </w:p>
    <w:p w:rsidR="00D6708D" w:rsidRDefault="00D6708D" w:rsidP="00D6708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7692D" w:rsidRPr="0007692D" w:rsidRDefault="00D6708D" w:rsidP="000769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9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7692D" w:rsidRPr="0007692D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на замещение вакантной должности муниципальной </w:t>
      </w:r>
      <w:r w:rsidR="0007692D" w:rsidRPr="0007692D">
        <w:rPr>
          <w:rFonts w:ascii="Times New Roman" w:hAnsi="Times New Roman" w:cs="Times New Roman"/>
          <w:b/>
          <w:color w:val="000000"/>
          <w:sz w:val="28"/>
          <w:szCs w:val="28"/>
        </w:rPr>
        <w:t>службы в органах</w:t>
      </w:r>
      <w:proofErr w:type="gramEnd"/>
      <w:r w:rsidR="0007692D" w:rsidRPr="00076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07692D" w:rsidRPr="0007692D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</w:t>
      </w:r>
      <w:proofErr w:type="spellEnd"/>
      <w:r w:rsidR="0007692D" w:rsidRPr="000769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07692D" w:rsidRPr="0007692D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07692D" w:rsidRPr="000769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07692D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совета депутатов </w:t>
      </w:r>
      <w:proofErr w:type="spellStart"/>
      <w:r w:rsidRPr="0007692D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0769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7692D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0769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</w:t>
      </w:r>
      <w:r w:rsidR="0007692D" w:rsidRPr="0007692D">
        <w:rPr>
          <w:rFonts w:ascii="Times New Roman" w:hAnsi="Times New Roman" w:cs="Times New Roman"/>
          <w:b/>
          <w:sz w:val="28"/>
          <w:szCs w:val="28"/>
        </w:rPr>
        <w:t xml:space="preserve"> 29 июня 2012  года  № 136</w:t>
      </w:r>
    </w:p>
    <w:p w:rsidR="00D6708D" w:rsidRDefault="00D6708D" w:rsidP="0007692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08D" w:rsidRPr="000C1090" w:rsidRDefault="000C1090" w:rsidP="000C1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090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02.03.2007 года № 25-фз «О муниципальной службе в Российской Федерации</w:t>
      </w:r>
      <w:r w:rsidRPr="000C1090">
        <w:rPr>
          <w:rFonts w:ascii="Times New Roman" w:hAnsi="Times New Roman" w:cs="Times New Roman"/>
          <w:bCs/>
          <w:color w:val="323131"/>
          <w:sz w:val="28"/>
          <w:szCs w:val="28"/>
        </w:rPr>
        <w:t xml:space="preserve">, на основании Устава муниципального образования </w:t>
      </w:r>
      <w:proofErr w:type="spellStart"/>
      <w:r w:rsidR="00CB7FA6">
        <w:rPr>
          <w:rFonts w:ascii="Times New Roman" w:hAnsi="Times New Roman" w:cs="Times New Roman"/>
          <w:bCs/>
          <w:color w:val="323131"/>
          <w:sz w:val="28"/>
          <w:szCs w:val="28"/>
        </w:rPr>
        <w:t>Калитинское</w:t>
      </w:r>
      <w:proofErr w:type="spellEnd"/>
      <w:r w:rsidR="00CB7FA6">
        <w:rPr>
          <w:rFonts w:ascii="Times New Roman" w:hAnsi="Times New Roman" w:cs="Times New Roman"/>
          <w:bCs/>
          <w:color w:val="323131"/>
          <w:sz w:val="28"/>
          <w:szCs w:val="28"/>
        </w:rPr>
        <w:t xml:space="preserve"> сельское поселение </w:t>
      </w:r>
      <w:proofErr w:type="spellStart"/>
      <w:r w:rsidR="00CB7FA6">
        <w:rPr>
          <w:rFonts w:ascii="Times New Roman" w:hAnsi="Times New Roman" w:cs="Times New Roman"/>
          <w:bCs/>
          <w:color w:val="323131"/>
          <w:sz w:val="28"/>
          <w:szCs w:val="28"/>
        </w:rPr>
        <w:t>В</w:t>
      </w:r>
      <w:r w:rsidRPr="000C1090">
        <w:rPr>
          <w:rFonts w:ascii="Times New Roman" w:hAnsi="Times New Roman" w:cs="Times New Roman"/>
          <w:bCs/>
          <w:color w:val="323131"/>
          <w:sz w:val="28"/>
          <w:szCs w:val="28"/>
        </w:rPr>
        <w:t>олосовского</w:t>
      </w:r>
      <w:proofErr w:type="spellEnd"/>
      <w:r w:rsidRPr="000C1090">
        <w:rPr>
          <w:rFonts w:ascii="Times New Roman" w:hAnsi="Times New Roman" w:cs="Times New Roman"/>
          <w:bCs/>
          <w:color w:val="323131"/>
          <w:sz w:val="28"/>
          <w:szCs w:val="28"/>
        </w:rPr>
        <w:t xml:space="preserve"> района Ленинградской области, </w:t>
      </w:r>
      <w:r w:rsidR="00D6708D" w:rsidRPr="000C109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D6708D" w:rsidRPr="000C10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6708D" w:rsidRPr="000C1090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8667BF" w:rsidRDefault="000C1090" w:rsidP="000C1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708D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0C1090">
        <w:rPr>
          <w:rFonts w:ascii="Times New Roman" w:hAnsi="Times New Roman" w:cs="Times New Roman"/>
          <w:sz w:val="28"/>
          <w:szCs w:val="28"/>
        </w:rPr>
        <w:t xml:space="preserve">Положение о конкурсе на замещение вакантной должности муниципальной </w:t>
      </w:r>
      <w:r w:rsidRPr="000C1090">
        <w:rPr>
          <w:rFonts w:ascii="Times New Roman" w:hAnsi="Times New Roman" w:cs="Times New Roman"/>
          <w:color w:val="000000"/>
          <w:sz w:val="28"/>
          <w:szCs w:val="28"/>
        </w:rPr>
        <w:t xml:space="preserve">службы в органах местного самоуправления муниципального образования </w:t>
      </w:r>
      <w:proofErr w:type="spellStart"/>
      <w:r w:rsidRPr="000C1090">
        <w:rPr>
          <w:rFonts w:ascii="Times New Roman" w:hAnsi="Times New Roman" w:cs="Times New Roman"/>
          <w:color w:val="000000"/>
          <w:sz w:val="28"/>
          <w:szCs w:val="28"/>
        </w:rPr>
        <w:t>Калитинское</w:t>
      </w:r>
      <w:proofErr w:type="spellEnd"/>
      <w:r w:rsidRPr="000C109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0C10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10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0C1090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0C10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C109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0C109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 29 июня 2012  года  № 136</w:t>
      </w:r>
      <w:r w:rsidR="00866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BF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D6708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менение</w:t>
      </w:r>
      <w:r w:rsidR="008667BF">
        <w:rPr>
          <w:rFonts w:ascii="Times New Roman" w:hAnsi="Times New Roman" w:cs="Times New Roman"/>
          <w:sz w:val="28"/>
          <w:szCs w:val="28"/>
        </w:rPr>
        <w:t>:</w:t>
      </w:r>
    </w:p>
    <w:p w:rsidR="00D6708D" w:rsidRPr="00CB7FA6" w:rsidRDefault="008667BF" w:rsidP="00CB7F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FA6">
        <w:rPr>
          <w:rFonts w:ascii="Times New Roman" w:hAnsi="Times New Roman" w:cs="Times New Roman"/>
          <w:sz w:val="28"/>
          <w:szCs w:val="28"/>
        </w:rPr>
        <w:t>1.1. П</w:t>
      </w:r>
      <w:r w:rsidR="000C1090" w:rsidRPr="00CB7FA6">
        <w:rPr>
          <w:rFonts w:ascii="Times New Roman" w:hAnsi="Times New Roman" w:cs="Times New Roman"/>
          <w:sz w:val="28"/>
          <w:szCs w:val="28"/>
        </w:rPr>
        <w:t xml:space="preserve">ункт 1.5 </w:t>
      </w:r>
      <w:r w:rsidRPr="00CB7FA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C1090" w:rsidRPr="00CB7FA6">
        <w:rPr>
          <w:rFonts w:ascii="Times New Roman" w:hAnsi="Times New Roman" w:cs="Times New Roman"/>
          <w:sz w:val="28"/>
          <w:szCs w:val="28"/>
        </w:rPr>
        <w:t>:</w:t>
      </w:r>
    </w:p>
    <w:p w:rsidR="008667BF" w:rsidRPr="00CB7FA6" w:rsidRDefault="008667BF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«1.5. Конкурс не проводится: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 xml:space="preserve">1) </w:t>
      </w:r>
      <w:r w:rsidR="008667BF" w:rsidRPr="00CB7FA6">
        <w:rPr>
          <w:sz w:val="28"/>
          <w:szCs w:val="28"/>
        </w:rPr>
        <w:t>при назначении на замещаемые на определенный срок полномочий должности муниципальной службы;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2)</w:t>
      </w:r>
      <w:r w:rsidR="008667BF" w:rsidRPr="00CB7FA6">
        <w:rPr>
          <w:sz w:val="28"/>
          <w:szCs w:val="28"/>
        </w:rPr>
        <w:t xml:space="preserve"> при заключении срочного трудового договора (контракта);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>3)</w:t>
      </w:r>
      <w:r w:rsidR="008667BF" w:rsidRPr="00CB7FA6">
        <w:rPr>
          <w:sz w:val="28"/>
          <w:szCs w:val="28"/>
        </w:rPr>
        <w:t xml:space="preserve"> при назначении муниципального служащего на иную должность муниципальной службы, в случае невозможности им по состоянию здоровья и в соответствии с медицинским заключением исполнять должностные обязанности по замещаемой должности муниципальной службы и предоставлении муниципальному служащему соответствующей его квалификации и не противопоказанной по состоянию здоровья иной должности муниципальной службы;</w:t>
      </w:r>
    </w:p>
    <w:p w:rsidR="008667BF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lastRenderedPageBreak/>
        <w:t>4)</w:t>
      </w:r>
      <w:r w:rsidR="008667BF" w:rsidRPr="00CB7FA6">
        <w:rPr>
          <w:sz w:val="28"/>
          <w:szCs w:val="28"/>
        </w:rPr>
        <w:t xml:space="preserve"> в случае сокращения должностей муниципальной службы и предоставления муниципальному служащему с учетом уровня его квалификации, профессионального образования и стажа муниципальной службы, возможности замещения иной должности муниципальной службы;</w:t>
      </w:r>
    </w:p>
    <w:p w:rsidR="008667BF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B7FA6">
        <w:rPr>
          <w:sz w:val="28"/>
          <w:szCs w:val="28"/>
        </w:rPr>
        <w:t xml:space="preserve">5) </w:t>
      </w:r>
      <w:r w:rsidR="008667BF" w:rsidRPr="00CB7FA6">
        <w:rPr>
          <w:sz w:val="28"/>
          <w:szCs w:val="28"/>
        </w:rPr>
        <w:t>при назначении на должность муниципальной службы муниципального служащего (гражданина)</w:t>
      </w:r>
      <w:r>
        <w:rPr>
          <w:sz w:val="28"/>
          <w:szCs w:val="28"/>
        </w:rPr>
        <w:t>, состоящего в кадровом резерве».</w:t>
      </w:r>
    </w:p>
    <w:p w:rsidR="00CB7FA6" w:rsidRPr="00CB7FA6" w:rsidRDefault="00CB7FA6" w:rsidP="00CB7FA6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6708D" w:rsidRDefault="00D6708D" w:rsidP="00D6708D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 xml:space="preserve">разместить на официальном сайте МО </w:t>
      </w:r>
      <w:proofErr w:type="spellStart"/>
      <w:r>
        <w:rPr>
          <w:b w:val="0"/>
        </w:rPr>
        <w:t>Калитинское</w:t>
      </w:r>
      <w:proofErr w:type="spellEnd"/>
      <w:r>
        <w:rPr>
          <w:b w:val="0"/>
        </w:rPr>
        <w:t xml:space="preserve"> сельское поселение в сети Интернет.</w:t>
      </w:r>
    </w:p>
    <w:p w:rsidR="00D6708D" w:rsidRDefault="00D6708D" w:rsidP="00D6708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6708D" w:rsidRDefault="00D6708D" w:rsidP="00D6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08D" w:rsidRDefault="00D6708D" w:rsidP="00D670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 Бердышев</w:t>
      </w:r>
    </w:p>
    <w:p w:rsidR="00D6708D" w:rsidRDefault="00D6708D" w:rsidP="00D6708D"/>
    <w:p w:rsidR="00D6708D" w:rsidRDefault="00D6708D" w:rsidP="00D6708D"/>
    <w:p w:rsidR="00D6708D" w:rsidRDefault="00D6708D" w:rsidP="00D6708D"/>
    <w:p w:rsidR="00F139E8" w:rsidRDefault="00F139E8"/>
    <w:sectPr w:rsidR="00F139E8" w:rsidSect="0026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08D"/>
    <w:rsid w:val="0007692D"/>
    <w:rsid w:val="000C1090"/>
    <w:rsid w:val="008667BF"/>
    <w:rsid w:val="00CB7FA6"/>
    <w:rsid w:val="00D6708D"/>
    <w:rsid w:val="00F1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670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708D"/>
  </w:style>
  <w:style w:type="character" w:customStyle="1" w:styleId="1">
    <w:name w:val="Основной текст Знак1"/>
    <w:basedOn w:val="a0"/>
    <w:link w:val="a3"/>
    <w:semiHidden/>
    <w:locked/>
    <w:rsid w:val="00D6708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1">
    <w:name w:val="s_1"/>
    <w:basedOn w:val="a"/>
    <w:rsid w:val="00D6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667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6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2018-11-07T08:59:00Z</dcterms:created>
  <dcterms:modified xsi:type="dcterms:W3CDTF">2018-11-07T14:03:00Z</dcterms:modified>
</cp:coreProperties>
</file>