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954F04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54F04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954F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4F04">
        <w:rPr>
          <w:rFonts w:ascii="Times New Roman" w:hAnsi="Times New Roman" w:cs="Times New Roman"/>
          <w:color w:val="000000" w:themeColor="text1"/>
          <w:sz w:val="28"/>
          <w:szCs w:val="28"/>
        </w:rPr>
        <w:t>Островская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Default="00D552F8" w:rsidP="00D55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5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Волосовском районе</w:t>
      </w:r>
      <w:r w:rsidRPr="00D55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погашена задолженность по заработной плате на сумму более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55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млн. рублей</w:t>
      </w:r>
    </w:p>
    <w:p w:rsidR="009D57D6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04" w:rsidRPr="00954F04" w:rsidRDefault="00954F04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Прокуратур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ой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Волосовского района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Ленинградской области прове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дена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проверк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соблюдения О</w:t>
      </w:r>
      <w:r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>О «</w:t>
      </w:r>
      <w:r>
        <w:rPr>
          <w:rStyle w:val="FontStyle12"/>
          <w:rFonts w:eastAsia="Times New Roman"/>
          <w:sz w:val="28"/>
          <w:szCs w:val="28"/>
          <w:lang w:eastAsia="ru-RU"/>
        </w:rPr>
        <w:t>Труд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>» трудового законодательства.</w:t>
      </w:r>
    </w:p>
    <w:p w:rsidR="00954F04" w:rsidRPr="00954F04" w:rsidRDefault="006C6528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Проверкой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выявлена задолженность по выплате заработной платы перед </w:t>
      </w:r>
      <w:r>
        <w:rPr>
          <w:rStyle w:val="FontStyle12"/>
          <w:rFonts w:eastAsia="Times New Roman"/>
          <w:sz w:val="28"/>
          <w:szCs w:val="28"/>
          <w:lang w:eastAsia="ru-RU"/>
        </w:rPr>
        <w:t>80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работниками в размере </w:t>
      </w:r>
      <w:r w:rsidR="002062AF">
        <w:rPr>
          <w:rStyle w:val="FontStyle12"/>
          <w:rFonts w:eastAsia="Times New Roman"/>
          <w:sz w:val="28"/>
          <w:szCs w:val="28"/>
          <w:lang w:eastAsia="ru-RU"/>
        </w:rPr>
        <w:t>более</w:t>
      </w:r>
      <w:r w:rsidR="002062AF"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 2</w:t>
      </w:r>
      <w:r w:rsidR="002062AF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954F04">
        <w:rPr>
          <w:rStyle w:val="FontStyle12"/>
          <w:rFonts w:eastAsia="Times New Roman"/>
          <w:sz w:val="28"/>
          <w:szCs w:val="28"/>
          <w:lang w:eastAsia="ru-RU"/>
        </w:rPr>
        <w:t>млн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. рублей за </w:t>
      </w:r>
      <w:r w:rsidR="00954F04">
        <w:rPr>
          <w:rStyle w:val="FontStyle12"/>
          <w:rFonts w:eastAsia="Times New Roman"/>
          <w:sz w:val="28"/>
          <w:szCs w:val="28"/>
          <w:lang w:eastAsia="ru-RU"/>
        </w:rPr>
        <w:t>январь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и февраль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20</w:t>
      </w:r>
      <w:r w:rsidR="00954F04">
        <w:rPr>
          <w:rStyle w:val="FontStyle12"/>
          <w:rFonts w:eastAsia="Times New Roman"/>
          <w:sz w:val="28"/>
          <w:szCs w:val="28"/>
          <w:lang w:eastAsia="ru-RU"/>
        </w:rPr>
        <w:t>20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года.</w:t>
      </w:r>
    </w:p>
    <w:p w:rsidR="002062AF" w:rsidRDefault="002062AF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proofErr w:type="gramStart"/>
      <w:r w:rsidRPr="002062AF">
        <w:rPr>
          <w:rStyle w:val="FontStyle12"/>
          <w:rFonts w:eastAsia="Times New Roman"/>
          <w:sz w:val="28"/>
          <w:szCs w:val="28"/>
          <w:lang w:eastAsia="ru-RU"/>
        </w:rPr>
        <w:t>По фактам выявленных нарушений законодательства, связанных с несвоевременной выплатой заработной платы, в отношении директо</w:t>
      </w:r>
      <w:r>
        <w:rPr>
          <w:rStyle w:val="FontStyle12"/>
          <w:rFonts w:eastAsia="Times New Roman"/>
          <w:sz w:val="28"/>
          <w:szCs w:val="28"/>
          <w:lang w:eastAsia="ru-RU"/>
        </w:rPr>
        <w:t>ра</w:t>
      </w:r>
      <w:r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 предприяти</w:t>
      </w:r>
      <w:r>
        <w:rPr>
          <w:rStyle w:val="FontStyle12"/>
          <w:rFonts w:eastAsia="Times New Roman"/>
          <w:sz w:val="28"/>
          <w:szCs w:val="28"/>
          <w:lang w:eastAsia="ru-RU"/>
        </w:rPr>
        <w:t>я</w:t>
      </w:r>
      <w:r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 возбужден</w:t>
      </w:r>
      <w:r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 дел</w:t>
      </w:r>
      <w:r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 об административном правонарушении, предусмотренно</w:t>
      </w:r>
      <w:r>
        <w:rPr>
          <w:rStyle w:val="FontStyle12"/>
          <w:rFonts w:eastAsia="Times New Roman"/>
          <w:sz w:val="28"/>
          <w:szCs w:val="28"/>
          <w:lang w:eastAsia="ru-RU"/>
        </w:rPr>
        <w:t>е</w:t>
      </w:r>
      <w:r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 ч. 6 ст. 5.27 Кодекса РФ об административных правонарушениях (невыплата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</w:t>
      </w:r>
      <w:r>
        <w:rPr>
          <w:rStyle w:val="FontStyle12"/>
          <w:rFonts w:eastAsia="Times New Roman"/>
          <w:sz w:val="28"/>
          <w:szCs w:val="28"/>
          <w:lang w:eastAsia="ru-RU"/>
        </w:rPr>
        <w:t>жат уголовно наказуемого деяния</w:t>
      </w:r>
      <w:r w:rsidRPr="002062AF">
        <w:rPr>
          <w:rStyle w:val="FontStyle12"/>
          <w:rFonts w:eastAsia="Times New Roman"/>
          <w:sz w:val="28"/>
          <w:szCs w:val="28"/>
          <w:lang w:eastAsia="ru-RU"/>
        </w:rPr>
        <w:t>).</w:t>
      </w:r>
      <w:proofErr w:type="gramEnd"/>
      <w:r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>Д</w:t>
      </w:r>
      <w:r w:rsidRPr="002062AF">
        <w:rPr>
          <w:rStyle w:val="FontStyle12"/>
          <w:rFonts w:eastAsia="Times New Roman"/>
          <w:sz w:val="28"/>
          <w:szCs w:val="28"/>
          <w:lang w:eastAsia="ru-RU"/>
        </w:rPr>
        <w:t>ел</w:t>
      </w:r>
      <w:r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 направлен</w:t>
      </w:r>
      <w:r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 для рассмотрения в Государственную инспекцию труда в Ленинградской области.</w:t>
      </w:r>
    </w:p>
    <w:p w:rsidR="002062AF" w:rsidRPr="00954F04" w:rsidRDefault="002062AF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Кроме того, прокуратурой района в адрес предприятия-должника внесено представление об устранении нарушений трудового законодательства.</w:t>
      </w:r>
    </w:p>
    <w:p w:rsidR="009D57D6" w:rsidRPr="00525867" w:rsidRDefault="00C23532" w:rsidP="00954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 xml:space="preserve">В результате </w:t>
      </w:r>
      <w:r w:rsidR="002062AF"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принятых мер прокурорского реагирования предприятием </w:t>
      </w:r>
      <w:r w:rsidR="00D552F8"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погашена </w:t>
      </w:r>
      <w:r w:rsidR="002062AF" w:rsidRPr="002062AF">
        <w:rPr>
          <w:rStyle w:val="FontStyle12"/>
          <w:rFonts w:eastAsia="Times New Roman"/>
          <w:sz w:val="28"/>
          <w:szCs w:val="28"/>
          <w:lang w:eastAsia="ru-RU"/>
        </w:rPr>
        <w:t>задолженность по выплате заработной платы перед работниками</w:t>
      </w:r>
      <w:r w:rsidR="00D552F8" w:rsidRPr="00D552F8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D552F8" w:rsidRPr="002062AF">
        <w:rPr>
          <w:rStyle w:val="FontStyle12"/>
          <w:rFonts w:eastAsia="Times New Roman"/>
          <w:sz w:val="28"/>
          <w:szCs w:val="28"/>
          <w:lang w:eastAsia="ru-RU"/>
        </w:rPr>
        <w:t>в полном объеме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>.</w:t>
      </w:r>
      <w:r w:rsidR="00C71CF9" w:rsidRPr="005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Семека</w:t>
      </w:r>
      <w:proofErr w:type="spellEnd"/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142D1C"/>
    <w:rsid w:val="002062AF"/>
    <w:rsid w:val="002B6158"/>
    <w:rsid w:val="0047470B"/>
    <w:rsid w:val="00525867"/>
    <w:rsid w:val="00542C77"/>
    <w:rsid w:val="00554C08"/>
    <w:rsid w:val="00574FB1"/>
    <w:rsid w:val="005F139E"/>
    <w:rsid w:val="00646322"/>
    <w:rsid w:val="0067671A"/>
    <w:rsid w:val="006A1742"/>
    <w:rsid w:val="006C6528"/>
    <w:rsid w:val="0071662A"/>
    <w:rsid w:val="007F770E"/>
    <w:rsid w:val="00867362"/>
    <w:rsid w:val="008E456D"/>
    <w:rsid w:val="00954F04"/>
    <w:rsid w:val="009D57D6"/>
    <w:rsid w:val="00A3036B"/>
    <w:rsid w:val="00A86224"/>
    <w:rsid w:val="00B14B67"/>
    <w:rsid w:val="00B603B6"/>
    <w:rsid w:val="00B64B5C"/>
    <w:rsid w:val="00C23532"/>
    <w:rsid w:val="00C71CF9"/>
    <w:rsid w:val="00CF7644"/>
    <w:rsid w:val="00D12A74"/>
    <w:rsid w:val="00D552F8"/>
    <w:rsid w:val="00D55DF5"/>
    <w:rsid w:val="00E2460F"/>
    <w:rsid w:val="00E87732"/>
    <w:rsid w:val="00F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5</cp:revision>
  <cp:lastPrinted>2020-03-10T06:46:00Z</cp:lastPrinted>
  <dcterms:created xsi:type="dcterms:W3CDTF">2020-03-10T06:40:00Z</dcterms:created>
  <dcterms:modified xsi:type="dcterms:W3CDTF">2020-03-10T06:47:00Z</dcterms:modified>
</cp:coreProperties>
</file>