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4A56" w:rsidRDefault="004B4A56" w:rsidP="004B4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апреля  2022 г.    № 116</w:t>
      </w:r>
    </w:p>
    <w:p w:rsidR="004B4A56" w:rsidRDefault="004B4A56" w:rsidP="004B4A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4B4A56" w:rsidRPr="002D4F11" w:rsidRDefault="004B4A56" w:rsidP="004B4A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342C8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Калитинского сельского поселения от 27.11.2020 № 252 </w:t>
      </w:r>
      <w:r w:rsidRPr="002D4F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B4A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Административного регламента осуществления администрацией Калитинского  сельского поселения муниципального контроля в области торговой деятельности</w:t>
      </w:r>
      <w:r w:rsidRPr="002D4F11">
        <w:rPr>
          <w:rFonts w:ascii="Times New Roman" w:hAnsi="Times New Roman" w:cs="Times New Roman"/>
          <w:b/>
          <w:sz w:val="28"/>
          <w:szCs w:val="28"/>
        </w:rPr>
        <w:t>»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A56" w:rsidRPr="004B4A56" w:rsidRDefault="004B4A56" w:rsidP="004B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требования и обоснования, изложенные в протесте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19.04.2022 г. № 7-17-2022 на </w:t>
      </w:r>
      <w:r w:rsidRPr="004B4A56">
        <w:rPr>
          <w:rFonts w:ascii="Times New Roman" w:hAnsi="Times New Roman" w:cs="Times New Roman"/>
          <w:sz w:val="28"/>
          <w:szCs w:val="28"/>
        </w:rPr>
        <w:t>постановление администрации от 27.11.2020 № 252</w:t>
      </w:r>
      <w:r w:rsidRPr="004B4A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42C80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Калитинского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2C80" w:rsidRPr="004B4A56">
        <w:rPr>
          <w:rFonts w:ascii="Times New Roman" w:hAnsi="Times New Roman" w:cs="Times New Roman"/>
          <w:sz w:val="28"/>
          <w:szCs w:val="28"/>
        </w:rPr>
        <w:t>27.11.2020 № 252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C80">
        <w:rPr>
          <w:rFonts w:ascii="Times New Roman" w:hAnsi="Times New Roman" w:cs="Times New Roman"/>
          <w:bCs/>
          <w:sz w:val="28"/>
          <w:szCs w:val="28"/>
        </w:rPr>
        <w:t>«</w:t>
      </w:r>
      <w:r w:rsidR="00342C80" w:rsidRPr="00342C80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Административного регламента осуществления администрацией Калитинского  сельского поселения муниципального контроля в области торговой деятельности</w:t>
      </w:r>
      <w:r w:rsidRPr="00342C80">
        <w:rPr>
          <w:rFonts w:ascii="Times New Roman" w:hAnsi="Times New Roman" w:cs="Times New Roman"/>
          <w:sz w:val="28"/>
          <w:szCs w:val="28"/>
        </w:rPr>
        <w:t>»</w:t>
      </w:r>
      <w:r w:rsidR="00342C80">
        <w:rPr>
          <w:rFonts w:ascii="Times New Roman" w:hAnsi="Times New Roman"/>
          <w:sz w:val="28"/>
          <w:szCs w:val="28"/>
        </w:rPr>
        <w:t>.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4A56" w:rsidRDefault="004B4A56" w:rsidP="004B4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4B4A56" w:rsidRDefault="004B4A56" w:rsidP="004B4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p w:rsidR="004B4A56" w:rsidRDefault="004B4A56" w:rsidP="004B4A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A56" w:rsidRDefault="004B4A56" w:rsidP="004B4A56"/>
    <w:p w:rsidR="004B4A56" w:rsidRDefault="004B4A56" w:rsidP="004B4A56"/>
    <w:sectPr w:rsidR="004B4A56" w:rsidSect="008F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56"/>
    <w:rsid w:val="00342C80"/>
    <w:rsid w:val="004B4A56"/>
    <w:rsid w:val="00920EAE"/>
    <w:rsid w:val="00A7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2022-04-25T12:34:00Z</cp:lastPrinted>
  <dcterms:created xsi:type="dcterms:W3CDTF">2022-04-25T12:16:00Z</dcterms:created>
  <dcterms:modified xsi:type="dcterms:W3CDTF">2022-04-25T12:55:00Z</dcterms:modified>
</cp:coreProperties>
</file>