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F87" w:rsidRPr="006C4CE9" w:rsidRDefault="00C22F87" w:rsidP="00C2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87" w:rsidRPr="006C4CE9" w:rsidRDefault="00C22F87" w:rsidP="00C2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2018 года № 13</w:t>
      </w:r>
    </w:p>
    <w:p w:rsidR="00C22F87" w:rsidRPr="006C4CE9" w:rsidRDefault="00C22F87" w:rsidP="00C2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88"/>
      </w:tblGrid>
      <w:tr w:rsidR="00C22F87" w:rsidRPr="006C4CE9" w:rsidTr="00D305F1">
        <w:tc>
          <w:tcPr>
            <w:tcW w:w="9288" w:type="dxa"/>
          </w:tcPr>
          <w:p w:rsidR="00C22F87" w:rsidRPr="006C4CE9" w:rsidRDefault="00C22F87" w:rsidP="00D305F1">
            <w:pPr>
              <w:pStyle w:val="Style6"/>
              <w:widowControl/>
              <w:tabs>
                <w:tab w:val="left" w:pos="5103"/>
                <w:tab w:val="left" w:pos="5137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031F">
              <w:rPr>
                <w:b/>
                <w:sz w:val="28"/>
                <w:szCs w:val="28"/>
              </w:rPr>
              <w:t>О выделении специальных мест для размещения печатных агитационных материалов</w:t>
            </w:r>
          </w:p>
        </w:tc>
      </w:tr>
    </w:tbl>
    <w:p w:rsidR="00C22F87" w:rsidRPr="006C4CE9" w:rsidRDefault="00C22F87" w:rsidP="00C22F87">
      <w:pPr>
        <w:spacing w:after="0" w:line="240" w:lineRule="auto"/>
        <w:rPr>
          <w:rFonts w:ascii="Times New Roman" w:hAnsi="Times New Roman" w:cs="Times New Roman"/>
        </w:rPr>
      </w:pPr>
    </w:p>
    <w:p w:rsidR="00C22F87" w:rsidRDefault="00C22F87" w:rsidP="00C22F87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r w:rsidRPr="00951072">
        <w:rPr>
          <w:sz w:val="28"/>
          <w:szCs w:val="28"/>
        </w:rPr>
        <w:t xml:space="preserve">В соответствии с пунктом 7 статьи 55 Федерального закона от </w:t>
      </w:r>
      <w:r w:rsidRPr="00EE343F">
        <w:rPr>
          <w:bCs/>
          <w:kern w:val="36"/>
          <w:sz w:val="28"/>
          <w:szCs w:val="28"/>
        </w:rPr>
        <w:t>10.01.2003</w:t>
      </w:r>
      <w:r w:rsidRPr="00951072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Pr="00EE343F">
        <w:rPr>
          <w:bCs/>
          <w:kern w:val="36"/>
          <w:sz w:val="28"/>
          <w:szCs w:val="28"/>
        </w:rPr>
        <w:t xml:space="preserve">19-ФЗ </w:t>
      </w:r>
      <w:r w:rsidRPr="00951072">
        <w:rPr>
          <w:sz w:val="28"/>
          <w:szCs w:val="28"/>
        </w:rPr>
        <w:t>"</w:t>
      </w:r>
      <w:r w:rsidRPr="00EE343F">
        <w:rPr>
          <w:bCs/>
          <w:kern w:val="36"/>
          <w:sz w:val="28"/>
          <w:szCs w:val="28"/>
        </w:rPr>
        <w:t>О выборах Президента Российской Федерации</w:t>
      </w:r>
      <w:r w:rsidRPr="00951072">
        <w:rPr>
          <w:sz w:val="28"/>
          <w:szCs w:val="28"/>
        </w:rPr>
        <w:t>" в целях реализации права з</w:t>
      </w:r>
      <w:r w:rsidRPr="00951072">
        <w:rPr>
          <w:rStyle w:val="blk"/>
          <w:sz w:val="28"/>
          <w:szCs w:val="28"/>
        </w:rPr>
        <w:t>арегистрированных кандидатов</w:t>
      </w:r>
      <w:r w:rsidRPr="00951072">
        <w:rPr>
          <w:sz w:val="28"/>
          <w:szCs w:val="28"/>
        </w:rPr>
        <w:t xml:space="preserve"> распространять печатные агитационные материалы на территориях избирательных участков, рассмотрев предложение территориальной избирательной</w:t>
      </w:r>
      <w:r w:rsidRPr="000039D3">
        <w:rPr>
          <w:sz w:val="28"/>
          <w:szCs w:val="28"/>
        </w:rPr>
        <w:t xml:space="preserve"> комиссии </w:t>
      </w:r>
      <w:proofErr w:type="spellStart"/>
      <w:r w:rsidRPr="000039D3">
        <w:rPr>
          <w:sz w:val="28"/>
          <w:szCs w:val="28"/>
        </w:rPr>
        <w:t>Волосовского</w:t>
      </w:r>
      <w:proofErr w:type="spellEnd"/>
      <w:r w:rsidRPr="000039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</w:p>
    <w:p w:rsidR="00C22F87" w:rsidRDefault="00C22F87" w:rsidP="00C22F87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r w:rsidRPr="007F70B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4644E" w:rsidRPr="0094031F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31F"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агитационных материалов: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22). 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Центральная у дома № 21.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магазина «Марина» (дом № 28).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принятия.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14644E" w:rsidRDefault="0014644E" w:rsidP="00146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22F87" w:rsidRDefault="00C22F87" w:rsidP="00C22F87">
      <w:pPr>
        <w:spacing w:after="0" w:line="240" w:lineRule="auto"/>
        <w:rPr>
          <w:rFonts w:ascii="Times New Roman" w:hAnsi="Times New Roman" w:cs="Times New Roman"/>
        </w:rPr>
      </w:pPr>
    </w:p>
    <w:p w:rsidR="00C22F87" w:rsidRDefault="00C22F87" w:rsidP="00C22F87">
      <w:pPr>
        <w:spacing w:after="0" w:line="240" w:lineRule="auto"/>
        <w:rPr>
          <w:rFonts w:ascii="Times New Roman" w:hAnsi="Times New Roman" w:cs="Times New Roman"/>
        </w:rPr>
      </w:pPr>
    </w:p>
    <w:p w:rsidR="00C22F87" w:rsidRPr="006C4CE9" w:rsidRDefault="00C22F87" w:rsidP="00C22F87">
      <w:pPr>
        <w:spacing w:after="0" w:line="240" w:lineRule="auto"/>
        <w:rPr>
          <w:rFonts w:ascii="Times New Roman" w:hAnsi="Times New Roman" w:cs="Times New Roman"/>
        </w:rPr>
      </w:pPr>
    </w:p>
    <w:p w:rsidR="00C22F87" w:rsidRPr="006C4CE9" w:rsidRDefault="00C22F87" w:rsidP="00C2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Калитин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87" w:rsidRPr="006C4CE9" w:rsidRDefault="00C22F87" w:rsidP="00C22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C4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В.И.Бердышев</w:t>
      </w:r>
    </w:p>
    <w:p w:rsidR="00C22F87" w:rsidRDefault="00C22F87" w:rsidP="00C22F87"/>
    <w:p w:rsidR="00791AF0" w:rsidRDefault="00791AF0"/>
    <w:sectPr w:rsidR="00791AF0" w:rsidSect="00F3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F87"/>
    <w:rsid w:val="0014644E"/>
    <w:rsid w:val="00791AF0"/>
    <w:rsid w:val="00C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22F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2F87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22F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C22F87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22F87"/>
  </w:style>
  <w:style w:type="paragraph" w:customStyle="1" w:styleId="ConsPlusNormal">
    <w:name w:val="ConsPlusNormal"/>
    <w:rsid w:val="00C2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2018-01-29T06:13:00Z</cp:lastPrinted>
  <dcterms:created xsi:type="dcterms:W3CDTF">2018-01-29T06:02:00Z</dcterms:created>
  <dcterms:modified xsi:type="dcterms:W3CDTF">2018-01-29T06:14:00Z</dcterms:modified>
</cp:coreProperties>
</file>