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4" w:rsidRP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6774" w:rsidRDefault="000E6774" w:rsidP="000E6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774" w:rsidRDefault="00377E19" w:rsidP="000E67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27 июля</w:t>
      </w:r>
      <w:r w:rsidR="000E6774">
        <w:rPr>
          <w:rFonts w:ascii="Times New Roman" w:hAnsi="Times New Roman"/>
          <w:bCs/>
          <w:sz w:val="28"/>
          <w:szCs w:val="28"/>
        </w:rPr>
        <w:t xml:space="preserve"> 2020 г.    № </w:t>
      </w:r>
      <w:r>
        <w:rPr>
          <w:rFonts w:ascii="Times New Roman" w:hAnsi="Times New Roman"/>
          <w:bCs/>
          <w:sz w:val="28"/>
          <w:szCs w:val="28"/>
        </w:rPr>
        <w:t>157</w:t>
      </w:r>
    </w:p>
    <w:p w:rsidR="000E6774" w:rsidRDefault="000E6774" w:rsidP="000E67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E6774" w:rsidRPr="000E6774" w:rsidRDefault="000E6774" w:rsidP="000E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24.11.2017 № 268 </w:t>
      </w:r>
      <w:r w:rsidRPr="000E67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677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0E6774">
        <w:rPr>
          <w:rFonts w:ascii="Times New Roman" w:hAnsi="Times New Roman" w:cs="Times New Roman"/>
          <w:b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</w:t>
      </w:r>
      <w:proofErr w:type="gramEnd"/>
      <w:r w:rsidRPr="000E6774">
        <w:rPr>
          <w:rFonts w:ascii="Times New Roman" w:hAnsi="Times New Roman" w:cs="Times New Roman"/>
          <w:b/>
          <w:sz w:val="28"/>
          <w:szCs w:val="28"/>
        </w:rPr>
        <w:t xml:space="preserve">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09.07.2020 г. № 7-17-2020 на административный регламент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6774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</w:t>
      </w:r>
      <w:proofErr w:type="gramEnd"/>
      <w:r w:rsidRPr="000E6774">
        <w:rPr>
          <w:rFonts w:ascii="Times New Roman" w:hAnsi="Times New Roman" w:cs="Times New Roman"/>
          <w:sz w:val="28"/>
          <w:szCs w:val="28"/>
        </w:rPr>
        <w:t>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 МО Калитинское сельское поселение от 24.1</w:t>
      </w:r>
      <w:r w:rsidR="00947053">
        <w:rPr>
          <w:rFonts w:ascii="Times New Roman" w:hAnsi="Times New Roman"/>
          <w:sz w:val="28"/>
          <w:szCs w:val="28"/>
        </w:rPr>
        <w:t>1.2017 № 268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6774" w:rsidRDefault="000E6774" w:rsidP="000E677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0E6774" w:rsidRPr="00947053" w:rsidRDefault="000E6774" w:rsidP="0094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47053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 от 24.11.2017 № 268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053" w:rsidRPr="00947053">
        <w:rPr>
          <w:rFonts w:ascii="Times New Roman" w:hAnsi="Times New Roman" w:cs="Times New Roman"/>
          <w:bCs/>
          <w:sz w:val="28"/>
          <w:szCs w:val="28"/>
        </w:rPr>
        <w:t>«</w:t>
      </w:r>
      <w:r w:rsidR="00947053" w:rsidRPr="009470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="00947053" w:rsidRPr="00947053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транспортных средств органом местного самоуправления поселения, в случае, если маршрут, часть </w:t>
      </w:r>
      <w:r w:rsidR="00947053" w:rsidRPr="00947053">
        <w:rPr>
          <w:rFonts w:ascii="Times New Roman" w:hAnsi="Times New Roman" w:cs="Times New Roman"/>
          <w:sz w:val="28"/>
          <w:szCs w:val="28"/>
        </w:rPr>
        <w:lastRenderedPageBreak/>
        <w:t>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</w:t>
      </w:r>
      <w:proofErr w:type="gramEnd"/>
      <w:r w:rsidR="00947053" w:rsidRPr="00947053">
        <w:rPr>
          <w:rFonts w:ascii="Times New Roman" w:hAnsi="Times New Roman" w:cs="Times New Roman"/>
          <w:sz w:val="28"/>
          <w:szCs w:val="28"/>
        </w:rPr>
        <w:t xml:space="preserve">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/>
          <w:sz w:val="28"/>
          <w:szCs w:val="28"/>
        </w:rPr>
        <w:t>:</w:t>
      </w:r>
    </w:p>
    <w:p w:rsidR="000E6774" w:rsidRDefault="000E6774" w:rsidP="000E67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74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</w:t>
      </w:r>
      <w:proofErr w:type="gramEnd"/>
      <w:r w:rsidRPr="000E6774">
        <w:rPr>
          <w:rFonts w:ascii="Times New Roman" w:hAnsi="Times New Roman" w:cs="Times New Roman"/>
          <w:sz w:val="28"/>
          <w:szCs w:val="28"/>
        </w:rPr>
        <w:t xml:space="preserve">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bookmarkStart w:id="1" w:name="sub_1002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E6774" w:rsidRDefault="000E6774" w:rsidP="000E6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2.5 абзацы 8, 11, 13 – признать </w:t>
      </w:r>
      <w:r w:rsidR="00EB0DE2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EB0DE2" w:rsidRDefault="00A15FD8" w:rsidP="00EB0D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 дополнить абзацами</w:t>
      </w:r>
      <w:r w:rsidR="00EB0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5FD8" w:rsidRDefault="00EB0DE2" w:rsidP="00046C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0DE2">
        <w:rPr>
          <w:b w:val="0"/>
          <w:sz w:val="28"/>
          <w:szCs w:val="28"/>
        </w:rPr>
        <w:t>«-</w:t>
      </w:r>
      <w:r>
        <w:rPr>
          <w:b w:val="0"/>
          <w:sz w:val="28"/>
          <w:szCs w:val="28"/>
        </w:rPr>
        <w:t xml:space="preserve"> </w:t>
      </w:r>
      <w:r w:rsidRPr="00EB0DE2">
        <w:rPr>
          <w:b w:val="0"/>
          <w:sz w:val="28"/>
          <w:szCs w:val="28"/>
        </w:rPr>
        <w:t>Приказ Минтранса России от 05.06.2019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</w:t>
      </w:r>
      <w:r w:rsidR="00A15FD8">
        <w:rPr>
          <w:b w:val="0"/>
          <w:sz w:val="28"/>
          <w:szCs w:val="28"/>
        </w:rPr>
        <w:t>;</w:t>
      </w:r>
    </w:p>
    <w:p w:rsidR="00046C76" w:rsidRPr="00046C76" w:rsidRDefault="00046C76" w:rsidP="00046C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46C76">
        <w:rPr>
          <w:b w:val="0"/>
          <w:sz w:val="28"/>
          <w:szCs w:val="28"/>
        </w:rPr>
        <w:t>- Постановление Правительства РФ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8818C7">
        <w:rPr>
          <w:b w:val="0"/>
          <w:sz w:val="28"/>
          <w:szCs w:val="28"/>
        </w:rPr>
        <w:t>;</w:t>
      </w:r>
    </w:p>
    <w:p w:rsidR="00A15FD8" w:rsidRDefault="00A15FD8" w:rsidP="00046C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15FD8">
        <w:rPr>
          <w:b w:val="0"/>
          <w:sz w:val="28"/>
          <w:szCs w:val="28"/>
        </w:rPr>
        <w:t>- Постановление Правительства Ленинградской области от 22 июня 2020 г. N 420 "Об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</w:t>
      </w:r>
      <w:proofErr w:type="gramStart"/>
      <w:r w:rsidR="00046C76">
        <w:rPr>
          <w:b w:val="0"/>
          <w:sz w:val="28"/>
          <w:szCs w:val="28"/>
        </w:rPr>
        <w:t>;</w:t>
      </w:r>
      <w:r w:rsidRPr="00A15FD8">
        <w:rPr>
          <w:b w:val="0"/>
          <w:sz w:val="28"/>
          <w:szCs w:val="28"/>
        </w:rPr>
        <w:t>"</w:t>
      </w:r>
      <w:proofErr w:type="gramEnd"/>
      <w:r w:rsidR="007A45AB">
        <w:rPr>
          <w:b w:val="0"/>
          <w:sz w:val="28"/>
          <w:szCs w:val="28"/>
        </w:rPr>
        <w:t>;</w:t>
      </w:r>
    </w:p>
    <w:p w:rsidR="00A90FB7" w:rsidRDefault="007A45AB" w:rsidP="007A45AB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</w:t>
      </w:r>
      <w:r w:rsidR="00B03A73">
        <w:rPr>
          <w:b w:val="0"/>
          <w:sz w:val="28"/>
          <w:szCs w:val="28"/>
        </w:rPr>
        <w:t xml:space="preserve"> </w:t>
      </w:r>
      <w:r w:rsidR="006C7C93">
        <w:rPr>
          <w:b w:val="0"/>
          <w:sz w:val="28"/>
          <w:szCs w:val="28"/>
        </w:rPr>
        <w:t>Пункт 2.6. изложить в новой редакции:</w:t>
      </w:r>
    </w:p>
    <w:p w:rsidR="006C7C93" w:rsidRPr="00100732" w:rsidRDefault="006C7C93" w:rsidP="006C7C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«</w:t>
      </w:r>
      <w:r w:rsidRPr="00100732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C7C93" w:rsidRPr="00BB3CD5" w:rsidRDefault="006C7C93" w:rsidP="006C7C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B3CD5">
        <w:rPr>
          <w:rFonts w:ascii="Times New Roman" w:eastAsia="Times New Roman" w:hAnsi="Times New Roman" w:cs="Times New Roman"/>
          <w:sz w:val="28"/>
          <w:szCs w:val="28"/>
        </w:rPr>
        <w:t>2.6.1. Документы и информация, которые заявитель должен представить самостоятельно:</w:t>
      </w:r>
    </w:p>
    <w:p w:rsidR="006C7C93" w:rsidRPr="00BB3CD5" w:rsidRDefault="006C7C93" w:rsidP="006C7C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B3CD5">
        <w:rPr>
          <w:rFonts w:ascii="Times New Roman" w:eastAsia="Times New Roman" w:hAnsi="Times New Roman" w:cs="Times New Roman"/>
          <w:sz w:val="28"/>
          <w:szCs w:val="28"/>
        </w:rPr>
        <w:t xml:space="preserve">2.6.1.1. Заявление о предоставлении муниципальной услуги по рекомендуемой 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3CD5">
        <w:rPr>
          <w:rFonts w:ascii="Times New Roman" w:eastAsia="Times New Roman" w:hAnsi="Times New Roman" w:cs="Times New Roman"/>
          <w:sz w:val="28"/>
          <w:szCs w:val="28"/>
        </w:rPr>
        <w:t xml:space="preserve"> к Регламенту (подается </w:t>
      </w:r>
      <w:r w:rsidRPr="00BB3CD5">
        <w:rPr>
          <w:rFonts w:ascii="Times New Roman" w:eastAsia="Times New Roman" w:hAnsi="Times New Roman" w:cs="Times New Roman"/>
          <w:sz w:val="28"/>
          <w:szCs w:val="28"/>
        </w:rPr>
        <w:lastRenderedPageBreak/>
        <w:t>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В заявлении указывается: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-  наименование уполномоченного органа;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- наименование и организационно-правовая форма - для юридических лиц;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- адрес местонахождения юридического лица, фамилия, имя, отчество (при наличии) руководителя, телефон;</w:t>
      </w:r>
      <w:proofErr w:type="gramEnd"/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- 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- банковские реквизиты (наименование банка, расчетный счет, корреспондентский счет, банковский индивидуальный код);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- исходящий номер (при необходимости) и дата заявления;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- наименование, адрес и телефон владельца транспортного средства;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- вид перевозки (межрегиональная, местная), срок перевозки, количество поездок;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- 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- 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</w:t>
      </w:r>
      <w:r w:rsidR="00E37484">
        <w:rPr>
          <w:rFonts w:ascii="Times New Roman" w:hAnsi="Times New Roman" w:cs="Times New Roman"/>
          <w:sz w:val="28"/>
          <w:szCs w:val="28"/>
        </w:rPr>
        <w:t xml:space="preserve"> (тягача, прицепа (полуприцепа)</w:t>
      </w:r>
      <w:r w:rsidRPr="00BB3CD5">
        <w:rPr>
          <w:rFonts w:ascii="Times New Roman" w:hAnsi="Times New Roman" w:cs="Times New Roman"/>
          <w:sz w:val="28"/>
          <w:szCs w:val="28"/>
        </w:rPr>
        <w:t>, параметры транспортного средства (автопоезда) (масса транспортного средства (автопоезда) без груза/с грузом, масса тягача, прицепа (полу</w:t>
      </w:r>
      <w:r w:rsidR="00E37484">
        <w:rPr>
          <w:rFonts w:ascii="Times New Roman" w:hAnsi="Times New Roman" w:cs="Times New Roman"/>
          <w:sz w:val="28"/>
          <w:szCs w:val="28"/>
        </w:rPr>
        <w:t>прицепа)</w:t>
      </w:r>
      <w:r w:rsidRPr="00BB3CD5">
        <w:rPr>
          <w:rFonts w:ascii="Times New Roman" w:hAnsi="Times New Roman" w:cs="Times New Roman"/>
          <w:sz w:val="28"/>
          <w:szCs w:val="28"/>
        </w:rPr>
        <w:t>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BB3CD5">
        <w:rPr>
          <w:rFonts w:ascii="Times New Roman" w:hAnsi="Times New Roman" w:cs="Times New Roman"/>
          <w:sz w:val="28"/>
          <w:szCs w:val="28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 В случае движения крупногабаритной сельскохозяйственной техники (комбайн, трактор) своим ходом в период с марта по сентябрь в пределах </w:t>
      </w:r>
      <w:r w:rsidRPr="00BB3CD5">
        <w:rPr>
          <w:rFonts w:ascii="Times New Roman" w:hAnsi="Times New Roman" w:cs="Times New Roman"/>
          <w:sz w:val="28"/>
          <w:szCs w:val="28"/>
        </w:rPr>
        <w:lastRenderedPageBreak/>
        <w:t>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6C7C93" w:rsidRPr="00BB3CD5" w:rsidRDefault="006C7C93" w:rsidP="006C7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2"/>
      <w:r w:rsidRPr="00BB3CD5">
        <w:rPr>
          <w:rFonts w:ascii="Times New Roman" w:hAnsi="Times New Roman" w:cs="Times New Roman"/>
          <w:sz w:val="28"/>
          <w:szCs w:val="28"/>
        </w:rPr>
        <w:t>2.6.1.2. К заявлению прилагаются:</w:t>
      </w:r>
    </w:p>
    <w:bookmarkEnd w:id="2"/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-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-  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BB3CD5">
        <w:rPr>
          <w:rFonts w:ascii="Times New Roman" w:hAnsi="Times New Roman" w:cs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BB3CD5">
        <w:rPr>
          <w:rFonts w:ascii="Times New Roman" w:hAnsi="Times New Roman" w:cs="Times New Roman"/>
          <w:sz w:val="28"/>
          <w:szCs w:val="28"/>
        </w:rPr>
        <w:t xml:space="preserve">             - 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1"/>
      <w:bookmarkEnd w:id="4"/>
      <w:r w:rsidRPr="00BB3CD5">
        <w:rPr>
          <w:rFonts w:ascii="Times New Roman" w:hAnsi="Times New Roman" w:cs="Times New Roman"/>
          <w:sz w:val="28"/>
          <w:szCs w:val="28"/>
        </w:rPr>
        <w:t xml:space="preserve">           -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BB3CD5">
        <w:rPr>
          <w:rFonts w:ascii="Times New Roman" w:hAnsi="Times New Roman" w:cs="Times New Roman"/>
          <w:sz w:val="28"/>
          <w:szCs w:val="28"/>
        </w:rPr>
        <w:t xml:space="preserve">           -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6C7C93" w:rsidRPr="00BB3CD5" w:rsidRDefault="006C7C93" w:rsidP="006C7C93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3CD5">
        <w:rPr>
          <w:rFonts w:ascii="Times New Roman" w:eastAsiaTheme="minorEastAsia" w:hAnsi="Times New Roman" w:cs="Times New Roman"/>
          <w:sz w:val="28"/>
          <w:szCs w:val="28"/>
        </w:rPr>
        <w:t xml:space="preserve">            В случае если заявление  подается повторно в порядке, предусмотренном абзацем 4 пункта 4 Порядка, утвержденного приказом Министерства транспорта РФ от 5 июня 2019 г.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В случае подачи заявления представителем владельца транспортного средства к заявлению также прилагается документ, подтверждающий </w:t>
      </w:r>
      <w:r w:rsidRPr="00BB3CD5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владельца транспортного средства.</w:t>
      </w:r>
    </w:p>
    <w:p w:rsidR="006C7C93" w:rsidRPr="00BB3CD5" w:rsidRDefault="006C7C93" w:rsidP="006C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Заявление, схема транспортного средства (автопоезда), а также копии документов, указанных в </w:t>
      </w:r>
      <w:hyperlink w:anchor="Par118" w:tooltip="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" w:history="1">
        <w:r w:rsidRPr="00BB3CD5">
          <w:rPr>
            <w:rFonts w:ascii="Times New Roman" w:hAnsi="Times New Roman" w:cs="Times New Roman"/>
            <w:sz w:val="28"/>
            <w:szCs w:val="28"/>
          </w:rPr>
          <w:t>подпункте 1 пункта 2.6.1.2.</w:t>
        </w:r>
      </w:hyperlink>
      <w:r w:rsidRPr="00BB3CD5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6C7C93" w:rsidRPr="00BB3CD5" w:rsidRDefault="006C7C93" w:rsidP="006C7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6C7C93" w:rsidRPr="00BB3CD5" w:rsidRDefault="006C7C93" w:rsidP="006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6C7C93" w:rsidRPr="00BB3CD5" w:rsidRDefault="006C7C93" w:rsidP="006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2.6.4.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6C7C93" w:rsidRPr="00BB3CD5" w:rsidRDefault="006C7C93" w:rsidP="006C7C93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2.6.5.</w:t>
      </w:r>
      <w:r w:rsidRPr="00BB3C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B3CD5">
        <w:rPr>
          <w:rFonts w:ascii="Times New Roman" w:eastAsiaTheme="minorEastAsia" w:hAnsi="Times New Roman" w:cs="Times New Roman"/>
          <w:sz w:val="28"/>
          <w:szCs w:val="28"/>
        </w:rPr>
        <w:t xml:space="preserve">Заявление с приложением документов, указанных в </w:t>
      </w:r>
      <w:hyperlink w:anchor="Par117" w:tooltip="9. К заявлению прилагаются:" w:history="1">
        <w:r w:rsidRPr="00BB3CD5">
          <w:rPr>
            <w:rFonts w:ascii="Times New Roman" w:eastAsiaTheme="minorEastAsia" w:hAnsi="Times New Roman" w:cs="Times New Roman"/>
            <w:sz w:val="28"/>
            <w:szCs w:val="28"/>
          </w:rPr>
          <w:t>пункте 2.6.1.2.</w:t>
        </w:r>
      </w:hyperlink>
      <w:r w:rsidRPr="00BB3CD5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Регламента,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отправления,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ar118" w:tooltip="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" w:history="1">
        <w:r w:rsidRPr="00BB3CD5"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2.6.1.2.</w:t>
        </w:r>
      </w:hyperlink>
      <w:r w:rsidRPr="00BB3CD5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Регламента, или в электронном виде посредством Портала.</w:t>
      </w:r>
      <w:proofErr w:type="gramEnd"/>
    </w:p>
    <w:p w:rsidR="006C7C93" w:rsidRPr="00BB3CD5" w:rsidRDefault="006C7C93" w:rsidP="006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2.6.6.  Копии документов, указанных в пункте 2.6.1 подраздела 2.6 раздела 2 настоящего Регламента представляются вместе с подлинниками, которые после сверки возвращаются заявителю.</w:t>
      </w:r>
    </w:p>
    <w:p w:rsidR="006C7C93" w:rsidRPr="00BB3CD5" w:rsidRDefault="006C7C93" w:rsidP="006C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C7C93" w:rsidRPr="00BB3CD5" w:rsidRDefault="006C7C93" w:rsidP="006C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E3748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3CD5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высшего исполнительного органа государственной власти </w:t>
      </w:r>
      <w:r w:rsidR="00E3748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C93" w:rsidRPr="00BB3CD5" w:rsidRDefault="006C7C93" w:rsidP="006C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C7C93" w:rsidRDefault="006C7C93" w:rsidP="006C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lastRenderedPageBreak/>
        <w:t>2.6.8.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  <w:r w:rsidR="00A822CD">
        <w:rPr>
          <w:rFonts w:ascii="Times New Roman" w:hAnsi="Times New Roman" w:cs="Times New Roman"/>
          <w:sz w:val="28"/>
          <w:szCs w:val="28"/>
        </w:rPr>
        <w:t>»</w:t>
      </w:r>
      <w:r w:rsidR="007A45AB">
        <w:rPr>
          <w:rFonts w:ascii="Times New Roman" w:hAnsi="Times New Roman" w:cs="Times New Roman"/>
          <w:sz w:val="28"/>
          <w:szCs w:val="28"/>
        </w:rPr>
        <w:t>;</w:t>
      </w:r>
    </w:p>
    <w:p w:rsidR="00A822CD" w:rsidRDefault="00377E19" w:rsidP="00A822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7A45AB">
        <w:rPr>
          <w:b w:val="0"/>
          <w:sz w:val="28"/>
          <w:szCs w:val="28"/>
        </w:rPr>
        <w:t>)</w:t>
      </w:r>
      <w:r w:rsidR="00A822CD">
        <w:rPr>
          <w:b w:val="0"/>
          <w:sz w:val="28"/>
          <w:szCs w:val="28"/>
        </w:rPr>
        <w:t>. Пункт 2.7. изложить в новой редакции:</w:t>
      </w:r>
    </w:p>
    <w:p w:rsidR="00A822CD" w:rsidRDefault="00A822CD" w:rsidP="00A822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1.3.1.«</w:t>
      </w:r>
      <w:r w:rsidRPr="000B6DC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2.7. </w:t>
      </w:r>
      <w:proofErr w:type="gramStart"/>
      <w:r w:rsidRPr="000B6DC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.»;</w:t>
      </w:r>
      <w:proofErr w:type="gramEnd"/>
    </w:p>
    <w:p w:rsidR="00A822CD" w:rsidRDefault="00377E19" w:rsidP="00A822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5</w:t>
      </w:r>
      <w:r w:rsidR="007A45A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</w:t>
      </w:r>
      <w:r w:rsidR="00A822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 Дополнить подпунктами 2.7.1, 2.7.2., 2.7.3:</w:t>
      </w:r>
    </w:p>
    <w:p w:rsidR="00A822CD" w:rsidRPr="00BB3CD5" w:rsidRDefault="00A822CD" w:rsidP="00A822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3CD5">
        <w:rPr>
          <w:rFonts w:ascii="Times New Roman" w:eastAsia="Times New Roman" w:hAnsi="Times New Roman" w:cs="Times New Roman"/>
          <w:sz w:val="28"/>
          <w:szCs w:val="28"/>
        </w:rPr>
        <w:t>2.7.1.</w:t>
      </w:r>
      <w:r w:rsidRPr="00BB3CD5">
        <w:rPr>
          <w:rFonts w:ascii="Times New Roman" w:hAnsi="Times New Roman" w:cs="Times New Roman"/>
          <w:sz w:val="28"/>
          <w:szCs w:val="28"/>
        </w:rPr>
        <w:t xml:space="preserve">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A822CD" w:rsidRPr="00BB3CD5" w:rsidRDefault="00A822CD" w:rsidP="00A822C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B3C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отношении владельца транспортного средства</w:t>
      </w:r>
      <w:r w:rsidRPr="00BB3CD5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r w:rsidRPr="00BB3C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выписка из единого государственного реестра юридических лиц и индивидуальных предпринимателей, или ее удостоверенная копия, включающая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предпринимателя).</w:t>
      </w:r>
    </w:p>
    <w:p w:rsidR="00A822CD" w:rsidRPr="00BB3CD5" w:rsidRDefault="00A822CD" w:rsidP="00A822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2.7.2.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A822CD" w:rsidRDefault="00A822CD" w:rsidP="00A82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>2.7.3. Заявитель вправе представить копию платежного документа, подтверждающего факт оплаты государственной пошлины за выдачу специального разрешения, в уполномоченный орган по собственной инициативе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3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233A" w:rsidRDefault="00377E19" w:rsidP="00A82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45AB">
        <w:rPr>
          <w:rFonts w:ascii="Times New Roman" w:hAnsi="Times New Roman" w:cs="Times New Roman"/>
          <w:sz w:val="28"/>
          <w:szCs w:val="28"/>
        </w:rPr>
        <w:t>)</w:t>
      </w:r>
      <w:r w:rsidR="00DB233A">
        <w:rPr>
          <w:rFonts w:ascii="Times New Roman" w:hAnsi="Times New Roman" w:cs="Times New Roman"/>
          <w:sz w:val="28"/>
          <w:szCs w:val="28"/>
        </w:rPr>
        <w:t xml:space="preserve">. </w:t>
      </w:r>
      <w:r w:rsidR="00326C67">
        <w:rPr>
          <w:rFonts w:ascii="Times New Roman" w:eastAsia="Times New Roman" w:hAnsi="Times New Roman" w:cs="Times New Roman"/>
          <w:sz w:val="28"/>
          <w:szCs w:val="28"/>
        </w:rPr>
        <w:t>Пункт 2.11 изложить в новой редакции:</w:t>
      </w:r>
    </w:p>
    <w:p w:rsidR="008645DE" w:rsidRPr="00BB3CD5" w:rsidRDefault="008645DE" w:rsidP="008645D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C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3CD5">
        <w:rPr>
          <w:rFonts w:ascii="Times New Roman" w:hAnsi="Times New Roman" w:cs="Times New Roman"/>
          <w:sz w:val="28"/>
          <w:szCs w:val="28"/>
        </w:rPr>
        <w:t xml:space="preserve">. </w:t>
      </w:r>
      <w:r w:rsidRPr="00BB3CD5">
        <w:rPr>
          <w:rFonts w:ascii="Times New Roman" w:eastAsiaTheme="minorEastAsia" w:hAnsi="Times New Roman" w:cs="Times New Roman"/>
          <w:sz w:val="28"/>
          <w:szCs w:val="28"/>
        </w:rPr>
        <w:t>Уполномоченный орган принимает решение об отказе в выдаче специального разрешения в случае, если: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6"/>
      <w:bookmarkEnd w:id="6"/>
      <w:r w:rsidRPr="00BB3CD5">
        <w:rPr>
          <w:rFonts w:ascii="Times New Roman" w:hAnsi="Times New Roman" w:cs="Times New Roman"/>
          <w:sz w:val="28"/>
          <w:szCs w:val="28"/>
        </w:rPr>
        <w:t xml:space="preserve">         1) не вправе согласно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BB3CD5">
        <w:rPr>
          <w:rFonts w:ascii="Times New Roman" w:hAnsi="Times New Roman" w:cs="Times New Roman"/>
          <w:sz w:val="28"/>
          <w:szCs w:val="28"/>
        </w:rPr>
        <w:t xml:space="preserve"> выдавать специальные разрешения по заявленному маршруту;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39"/>
      <w:bookmarkEnd w:id="7"/>
      <w:r w:rsidRPr="00BB3CD5">
        <w:rPr>
          <w:rFonts w:ascii="Times New Roman" w:hAnsi="Times New Roman" w:cs="Times New Roman"/>
          <w:sz w:val="28"/>
          <w:szCs w:val="28"/>
        </w:rPr>
        <w:t xml:space="preserve">           4) установленные требования о перевозке делимого груза не </w:t>
      </w:r>
      <w:r w:rsidRPr="00BB3CD5">
        <w:rPr>
          <w:rFonts w:ascii="Times New Roman" w:hAnsi="Times New Roman" w:cs="Times New Roman"/>
          <w:sz w:val="28"/>
          <w:szCs w:val="28"/>
        </w:rPr>
        <w:lastRenderedPageBreak/>
        <w:t>соблюдены;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6) отсутствует согласие заявителя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CD5">
        <w:rPr>
          <w:rFonts w:ascii="Times New Roman" w:hAnsi="Times New Roman" w:cs="Times New Roman"/>
          <w:sz w:val="28"/>
          <w:szCs w:val="28"/>
        </w:rPr>
        <w:t>: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- проведение оценки технического состояния автомобильной дороги или её участков;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9) заявитель не внес плату в счет 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BB3CD5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такую оплату;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12) отсутствует специальный проект, проект организации дорожного движения (при необходимости);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13) крупногабаритная сельскохозяйственная техника (комбайн, трактор) в случае повторной подачи заявления в соответствии с </w:t>
      </w:r>
      <w:hyperlink w:anchor="Par125" w:tooltip="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" w:history="1">
        <w:r w:rsidRPr="00BB3CD5">
          <w:rPr>
            <w:rFonts w:ascii="Times New Roman" w:hAnsi="Times New Roman" w:cs="Times New Roman"/>
            <w:sz w:val="28"/>
            <w:szCs w:val="28"/>
          </w:rPr>
          <w:t>абзацем 5 п.</w:t>
        </w:r>
      </w:hyperlink>
      <w:r w:rsidRPr="00BB3CD5">
        <w:rPr>
          <w:rFonts w:ascii="Times New Roman" w:hAnsi="Times New Roman" w:cs="Times New Roman"/>
          <w:sz w:val="28"/>
          <w:szCs w:val="28"/>
        </w:rPr>
        <w:t xml:space="preserve"> 2.6.1.2. настоящего Регламента является тяжеловесным транспортным средством.</w:t>
      </w:r>
    </w:p>
    <w:p w:rsidR="008645DE" w:rsidRPr="00BB3CD5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Уполномоченный орган, принявший решение об отказе в выдаче </w:t>
      </w:r>
      <w:r w:rsidRPr="00BB3CD5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8645DE" w:rsidRDefault="008645DE" w:rsidP="00864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            Уполномоченный орган в случае принятия решения об отказе в выдаче специального разрешения по основаниям, указанным в </w:t>
      </w:r>
      <w:hyperlink w:anchor="Par236" w:tooltip="1) не вправе согласно настоящему Порядку выдавать специальные разрешения по заявленному маршруту;" w:history="1">
        <w:r w:rsidRPr="00BB3C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B3CD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39" w:tooltip="4) установленные требования о перевозке делимого груза не соблюдены;" w:history="1">
        <w:r w:rsidRPr="00BB3CD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B3CD5">
        <w:rPr>
          <w:rFonts w:ascii="Times New Roman" w:hAnsi="Times New Roman" w:cs="Times New Roman"/>
          <w:sz w:val="28"/>
          <w:szCs w:val="28"/>
        </w:rPr>
        <w:t xml:space="preserve"> 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</w:t>
      </w:r>
      <w:proofErr w:type="gramStart"/>
      <w:r w:rsidRPr="00BB3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5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45AB" w:rsidRDefault="00377E19" w:rsidP="007A45A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5AB">
        <w:rPr>
          <w:rFonts w:ascii="Times New Roman" w:hAnsi="Times New Roman" w:cs="Times New Roman"/>
          <w:sz w:val="28"/>
          <w:szCs w:val="28"/>
        </w:rPr>
        <w:t>)</w:t>
      </w:r>
      <w:r w:rsidR="007A45AB" w:rsidRPr="007A45AB">
        <w:rPr>
          <w:rFonts w:ascii="Times New Roman" w:hAnsi="Times New Roman" w:cs="Times New Roman"/>
          <w:sz w:val="28"/>
          <w:szCs w:val="28"/>
        </w:rPr>
        <w:t xml:space="preserve"> </w:t>
      </w:r>
      <w:r w:rsidR="007A45AB">
        <w:rPr>
          <w:rFonts w:ascii="Times New Roman" w:hAnsi="Times New Roman" w:cs="Times New Roman"/>
          <w:sz w:val="28"/>
          <w:szCs w:val="28"/>
        </w:rPr>
        <w:t>пункт 2.12.2 изложить в новой редакции:</w:t>
      </w:r>
    </w:p>
    <w:p w:rsidR="007A45AB" w:rsidRPr="00B16861" w:rsidRDefault="007A45AB" w:rsidP="007A45AB">
      <w:pPr>
        <w:pStyle w:val="1"/>
        <w:spacing w:before="0" w:beforeAutospacing="0" w:after="0" w:afterAutospacing="0"/>
        <w:ind w:firstLine="851"/>
        <w:jc w:val="both"/>
        <w:rPr>
          <w:b w:val="0"/>
        </w:rPr>
      </w:pPr>
      <w:r w:rsidRPr="00B16861">
        <w:rPr>
          <w:b w:val="0"/>
          <w:sz w:val="28"/>
          <w:szCs w:val="28"/>
        </w:rPr>
        <w:t xml:space="preserve">«2.12.2. </w:t>
      </w:r>
      <w:proofErr w:type="gramStart"/>
      <w:r w:rsidRPr="00B16861">
        <w:rPr>
          <w:b w:val="0"/>
          <w:sz w:val="28"/>
          <w:szCs w:val="28"/>
        </w:rPr>
        <w:t>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вреда, которая рассчитывается в порядке, установленном</w:t>
      </w:r>
      <w:r>
        <w:rPr>
          <w:b w:val="0"/>
          <w:sz w:val="28"/>
          <w:szCs w:val="28"/>
        </w:rPr>
        <w:t xml:space="preserve"> </w:t>
      </w:r>
      <w:r w:rsidRPr="00B16861">
        <w:rPr>
          <w:b w:val="0"/>
          <w:sz w:val="28"/>
          <w:szCs w:val="28"/>
        </w:rPr>
        <w:t xml:space="preserve"> Постановление</w:t>
      </w:r>
      <w:r>
        <w:rPr>
          <w:b w:val="0"/>
          <w:sz w:val="28"/>
          <w:szCs w:val="28"/>
        </w:rPr>
        <w:t>м</w:t>
      </w:r>
      <w:r w:rsidRPr="00B16861">
        <w:rPr>
          <w:b w:val="0"/>
          <w:sz w:val="28"/>
          <w:szCs w:val="28"/>
        </w:rPr>
        <w:t xml:space="preserve"> Правительства РФ от 31 января 2020 г. N 67</w:t>
      </w:r>
      <w:r>
        <w:rPr>
          <w:b w:val="0"/>
          <w:sz w:val="28"/>
          <w:szCs w:val="28"/>
        </w:rPr>
        <w:t xml:space="preserve"> </w:t>
      </w:r>
      <w:r w:rsidRPr="00B16861">
        <w:rPr>
          <w:b w:val="0"/>
          <w:sz w:val="28"/>
          <w:szCs w:val="28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с применением значений вреда</w:t>
      </w:r>
      <w:proofErr w:type="gramEnd"/>
      <w:r w:rsidRPr="00B16861">
        <w:rPr>
          <w:b w:val="0"/>
          <w:sz w:val="28"/>
          <w:szCs w:val="28"/>
        </w:rPr>
        <w:t xml:space="preserve">, установленных Постановлением Правительства Ленинградской области от 22 июня 2020 г. N 420 "Об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значения". </w:t>
      </w:r>
    </w:p>
    <w:p w:rsidR="007A45AB" w:rsidRDefault="007A45AB" w:rsidP="007C7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F2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4 Административного регламента:</w:t>
      </w:r>
    </w:p>
    <w:p w:rsidR="005F20A9" w:rsidRPr="00BB3CD5" w:rsidRDefault="007A45AB" w:rsidP="007C7D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5F20A9">
        <w:rPr>
          <w:rFonts w:ascii="Times New Roman" w:hAnsi="Times New Roman" w:cs="Times New Roman"/>
          <w:sz w:val="28"/>
          <w:szCs w:val="28"/>
        </w:rPr>
        <w:t xml:space="preserve">в </w:t>
      </w:r>
      <w:r w:rsidR="00F33218">
        <w:rPr>
          <w:rFonts w:ascii="Times New Roman" w:hAnsi="Times New Roman" w:cs="Times New Roman"/>
          <w:sz w:val="28"/>
          <w:szCs w:val="28"/>
        </w:rPr>
        <w:t>тексте пунктов</w:t>
      </w:r>
      <w:r w:rsidR="005F20A9">
        <w:rPr>
          <w:rFonts w:ascii="Times New Roman" w:hAnsi="Times New Roman" w:cs="Times New Roman"/>
          <w:sz w:val="28"/>
          <w:szCs w:val="28"/>
        </w:rPr>
        <w:t xml:space="preserve"> 4.2.2., 4.3.1., 4.4.5 </w:t>
      </w:r>
      <w:r w:rsidR="00F33218">
        <w:rPr>
          <w:rFonts w:ascii="Times New Roman" w:hAnsi="Times New Roman" w:cs="Times New Roman"/>
          <w:sz w:val="28"/>
          <w:szCs w:val="28"/>
        </w:rPr>
        <w:t>пункты «</w:t>
      </w:r>
      <w:r w:rsidR="005F20A9">
        <w:rPr>
          <w:rFonts w:ascii="Times New Roman" w:hAnsi="Times New Roman" w:cs="Times New Roman"/>
          <w:sz w:val="28"/>
          <w:szCs w:val="28"/>
        </w:rPr>
        <w:t>2.6.1</w:t>
      </w:r>
      <w:r w:rsidR="00F33218">
        <w:rPr>
          <w:rFonts w:ascii="Times New Roman" w:hAnsi="Times New Roman" w:cs="Times New Roman"/>
          <w:sz w:val="28"/>
          <w:szCs w:val="28"/>
        </w:rPr>
        <w:t>- 2.6.5» заменить на «2.6.1.1.-2.6.1.2»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C93" w:rsidRDefault="006C7C93" w:rsidP="007C7D3E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A45AB">
        <w:rPr>
          <w:b w:val="0"/>
          <w:sz w:val="28"/>
          <w:szCs w:val="28"/>
        </w:rPr>
        <w:t>2)</w:t>
      </w:r>
      <w:r w:rsidR="00F33218">
        <w:rPr>
          <w:b w:val="0"/>
          <w:sz w:val="28"/>
          <w:szCs w:val="28"/>
        </w:rPr>
        <w:t xml:space="preserve"> </w:t>
      </w:r>
      <w:r w:rsidR="007A45AB">
        <w:rPr>
          <w:b w:val="0"/>
          <w:sz w:val="28"/>
          <w:szCs w:val="28"/>
        </w:rPr>
        <w:t>в</w:t>
      </w:r>
      <w:r w:rsidR="007C7D3E">
        <w:rPr>
          <w:b w:val="0"/>
          <w:sz w:val="28"/>
          <w:szCs w:val="28"/>
        </w:rPr>
        <w:t xml:space="preserve"> пункте 4.7.2. слова «</w:t>
      </w:r>
      <w:r w:rsidR="007C7D3E" w:rsidRPr="007C7D3E">
        <w:rPr>
          <w:b w:val="0"/>
          <w:sz w:val="28"/>
          <w:szCs w:val="28"/>
        </w:rPr>
        <w:t>постановлением Правительства Российской Федерации № 934» заменить словами</w:t>
      </w:r>
      <w:r w:rsidR="007C7D3E">
        <w:rPr>
          <w:sz w:val="28"/>
          <w:szCs w:val="28"/>
        </w:rPr>
        <w:t xml:space="preserve"> «</w:t>
      </w:r>
      <w:r w:rsidR="007C7D3E">
        <w:rPr>
          <w:b w:val="0"/>
          <w:sz w:val="28"/>
          <w:szCs w:val="28"/>
        </w:rPr>
        <w:t>п</w:t>
      </w:r>
      <w:r w:rsidR="007C7D3E" w:rsidRPr="00046C76">
        <w:rPr>
          <w:b w:val="0"/>
          <w:sz w:val="28"/>
          <w:szCs w:val="28"/>
        </w:rPr>
        <w:t>остановление</w:t>
      </w:r>
      <w:r w:rsidR="007C7D3E">
        <w:rPr>
          <w:b w:val="0"/>
          <w:sz w:val="28"/>
          <w:szCs w:val="28"/>
        </w:rPr>
        <w:t>м</w:t>
      </w:r>
      <w:r w:rsidR="007C7D3E" w:rsidRPr="00046C76">
        <w:rPr>
          <w:b w:val="0"/>
          <w:sz w:val="28"/>
          <w:szCs w:val="28"/>
        </w:rPr>
        <w:t xml:space="preserve"> Правительства РФ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7C7D3E">
        <w:rPr>
          <w:b w:val="0"/>
          <w:sz w:val="28"/>
          <w:szCs w:val="28"/>
        </w:rPr>
        <w:t>.</w:t>
      </w:r>
    </w:p>
    <w:p w:rsidR="000E6774" w:rsidRPr="0098779C" w:rsidRDefault="007A45AB" w:rsidP="003F56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AB">
        <w:rPr>
          <w:rFonts w:ascii="Times New Roman" w:hAnsi="Times New Roman" w:cs="Times New Roman"/>
          <w:sz w:val="28"/>
          <w:szCs w:val="28"/>
        </w:rPr>
        <w:t>1.3</w:t>
      </w:r>
      <w:r w:rsidR="000E6774" w:rsidRPr="007A45AB">
        <w:rPr>
          <w:rFonts w:ascii="Times New Roman" w:hAnsi="Times New Roman" w:cs="Times New Roman"/>
          <w:sz w:val="28"/>
          <w:szCs w:val="28"/>
        </w:rPr>
        <w:t>.</w:t>
      </w:r>
      <w:r w:rsidR="000E6774" w:rsidRPr="0098779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8779C" w:rsidRPr="0098779C">
        <w:rPr>
          <w:rFonts w:ascii="Times New Roman" w:hAnsi="Times New Roman" w:cs="Times New Roman"/>
          <w:sz w:val="28"/>
          <w:szCs w:val="28"/>
        </w:rPr>
        <w:t xml:space="preserve">6. Досудебный (внесудебный) порядок обжалования решений и действий (бездействия) администрации Калитинского сельского поселения </w:t>
      </w:r>
      <w:proofErr w:type="spellStart"/>
      <w:r w:rsidR="0098779C" w:rsidRPr="0098779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8779C" w:rsidRPr="0098779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 также должностных лиц,  участвующих в предоставлении муниципальной услуги</w:t>
      </w:r>
      <w:r w:rsidR="000E6774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98779C">
        <w:rPr>
          <w:rFonts w:ascii="Times New Roman" w:hAnsi="Times New Roman" w:cs="Times New Roman"/>
          <w:sz w:val="28"/>
          <w:szCs w:val="28"/>
        </w:rPr>
        <w:t xml:space="preserve"> пункт 6.2. дополнить подпунктами</w:t>
      </w:r>
      <w:r w:rsidR="000E6774">
        <w:rPr>
          <w:rFonts w:ascii="Times New Roman" w:hAnsi="Times New Roman" w:cs="Times New Roman"/>
          <w:sz w:val="28"/>
          <w:szCs w:val="28"/>
        </w:rPr>
        <w:t xml:space="preserve"> </w:t>
      </w:r>
      <w:r w:rsidR="0098779C">
        <w:rPr>
          <w:rFonts w:ascii="Times New Roman" w:hAnsi="Times New Roman" w:cs="Times New Roman"/>
          <w:sz w:val="28"/>
          <w:szCs w:val="28"/>
        </w:rPr>
        <w:t>8,9,10</w:t>
      </w:r>
      <w:r w:rsidR="000E67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779C" w:rsidRPr="003F56A9" w:rsidRDefault="000E6774" w:rsidP="003F56A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79C" w:rsidRPr="003F56A9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779C" w:rsidRPr="003F56A9" w:rsidRDefault="0098779C" w:rsidP="003F56A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6A9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3F56A9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</w:t>
      </w:r>
      <w:r w:rsidRPr="003F56A9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E6774" w:rsidRDefault="0098779C" w:rsidP="003F56A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A9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 w:rsidR="000E67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6774">
        <w:rPr>
          <w:rFonts w:ascii="Times New Roman" w:hAnsi="Times New Roman" w:cs="Times New Roman"/>
          <w:sz w:val="28"/>
          <w:szCs w:val="28"/>
        </w:rPr>
        <w:t>.</w:t>
      </w:r>
    </w:p>
    <w:p w:rsidR="007C7D3E" w:rsidRDefault="007A45AB" w:rsidP="003F56A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7D3E">
        <w:rPr>
          <w:rFonts w:ascii="Times New Roman" w:hAnsi="Times New Roman" w:cs="Times New Roman"/>
          <w:sz w:val="28"/>
          <w:szCs w:val="28"/>
        </w:rPr>
        <w:t xml:space="preserve">. Приложение 3 к </w:t>
      </w:r>
      <w:r w:rsidR="001D7F88">
        <w:rPr>
          <w:rFonts w:ascii="Times New Roman" w:hAnsi="Times New Roman" w:cs="Times New Roman"/>
          <w:sz w:val="28"/>
          <w:szCs w:val="28"/>
        </w:rPr>
        <w:t>Административному регламенту изложить в новой редакции согласно приложению к настоящему постановлению</w:t>
      </w:r>
      <w:r w:rsidR="007C7D3E">
        <w:rPr>
          <w:rFonts w:ascii="Times New Roman" w:hAnsi="Times New Roman" w:cs="Times New Roman"/>
          <w:sz w:val="28"/>
          <w:szCs w:val="28"/>
        </w:rPr>
        <w:t>.</w:t>
      </w:r>
    </w:p>
    <w:p w:rsidR="00947053" w:rsidRDefault="00947053" w:rsidP="003F56A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E6774" w:rsidRDefault="000E6774" w:rsidP="000E6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6774" w:rsidRDefault="000E6774" w:rsidP="000E6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8B708B">
        <w:rPr>
          <w:rFonts w:ascii="Times New Roman" w:hAnsi="Times New Roman"/>
          <w:sz w:val="28"/>
          <w:szCs w:val="28"/>
        </w:rPr>
        <w:t>МО</w:t>
      </w:r>
    </w:p>
    <w:p w:rsidR="000E6774" w:rsidRDefault="008B708B" w:rsidP="000E6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</w:t>
      </w:r>
      <w:r w:rsidR="000E6774">
        <w:rPr>
          <w:rFonts w:ascii="Times New Roman" w:hAnsi="Times New Roman"/>
          <w:sz w:val="28"/>
          <w:szCs w:val="28"/>
        </w:rPr>
        <w:t xml:space="preserve">                                          Т.А.Тихонова</w:t>
      </w:r>
    </w:p>
    <w:p w:rsidR="000E6774" w:rsidRDefault="000E6774" w:rsidP="000E67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774" w:rsidRDefault="000E6774" w:rsidP="000E6774"/>
    <w:p w:rsidR="000E6774" w:rsidRDefault="000E6774" w:rsidP="000E6774"/>
    <w:p w:rsidR="000E6774" w:rsidRDefault="000E6774" w:rsidP="000E6774"/>
    <w:p w:rsidR="000E6774" w:rsidRDefault="000E6774" w:rsidP="000E6774"/>
    <w:p w:rsidR="00E34228" w:rsidRDefault="00E34228"/>
    <w:p w:rsidR="001D7F88" w:rsidRDefault="001D7F88"/>
    <w:p w:rsidR="008B708B" w:rsidRDefault="008B708B" w:rsidP="001D7F8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08B" w:rsidRPr="008B708B" w:rsidRDefault="008B708B" w:rsidP="008B708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МО Калитинское сельское поселение от 27.07.2020 г. «</w:t>
      </w:r>
      <w:r w:rsidRPr="008B708B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Калитинского сельского поселения от 24.11.2017 № 268 «</w:t>
      </w:r>
      <w:r w:rsidRPr="008B708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8B708B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</w:t>
      </w:r>
      <w:proofErr w:type="gramEnd"/>
      <w:r w:rsidRPr="008B708B">
        <w:rPr>
          <w:rFonts w:ascii="Times New Roman" w:hAnsi="Times New Roman" w:cs="Times New Roman"/>
          <w:sz w:val="24"/>
          <w:szCs w:val="24"/>
        </w:rPr>
        <w:t xml:space="preserve">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8B708B" w:rsidRDefault="008B708B" w:rsidP="008B708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F88" w:rsidRPr="001D7F88" w:rsidRDefault="001D7F88" w:rsidP="008B708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F88"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</w:p>
    <w:p w:rsidR="001D7F88" w:rsidRPr="001D7F88" w:rsidRDefault="001D7F88" w:rsidP="008B708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8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  <w:r w:rsidRPr="001D7F8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D7F8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1D7F88" w:rsidRPr="001D7F88" w:rsidRDefault="001D7F88" w:rsidP="008B708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D7F88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1D7F8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D7F88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</w:t>
      </w:r>
      <w:proofErr w:type="gramEnd"/>
      <w:r w:rsidRPr="001D7F88">
        <w:rPr>
          <w:rFonts w:ascii="Times New Roman" w:hAnsi="Times New Roman" w:cs="Times New Roman"/>
          <w:sz w:val="24"/>
          <w:szCs w:val="24"/>
        </w:rPr>
        <w:t>, участкам таких автомобильных дорог»</w:t>
      </w:r>
      <w:r w:rsidRPr="001D7F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D7F88" w:rsidRPr="00BB3CD5" w:rsidRDefault="001D7F88" w:rsidP="001D7F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7F88" w:rsidRPr="00BB3CD5" w:rsidRDefault="001D7F88" w:rsidP="001D7F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F88" w:rsidRPr="00BB3CD5" w:rsidRDefault="001D7F88" w:rsidP="001D7F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CD5">
        <w:rPr>
          <w:rFonts w:ascii="Times New Roman" w:eastAsia="Times New Roman" w:hAnsi="Times New Roman" w:cs="Times New Roman"/>
          <w:sz w:val="28"/>
          <w:szCs w:val="28"/>
        </w:rPr>
        <w:t>РЕКОМЕНДУЕМАЯ ФОРМА ЗАЯВЛЕНИЯ</w:t>
      </w:r>
    </w:p>
    <w:p w:rsidR="001D7F88" w:rsidRPr="00BB3CD5" w:rsidRDefault="001D7F88" w:rsidP="001D7F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CD5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1D7F88" w:rsidRPr="00BB3CD5" w:rsidRDefault="001D7F88" w:rsidP="001D7F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F88" w:rsidRPr="00B555BB" w:rsidRDefault="001D7F88" w:rsidP="001D7F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555BB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Pr="00B55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F88" w:rsidRPr="00B555BB" w:rsidRDefault="001D7F88" w:rsidP="001D7F8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F88" w:rsidRPr="00BB3CD5" w:rsidRDefault="001D7F88" w:rsidP="001D7F88">
      <w:pPr>
        <w:pStyle w:val="3"/>
        <w:tabs>
          <w:tab w:val="left" w:pos="4320"/>
        </w:tabs>
      </w:pPr>
      <w:r w:rsidRPr="00BB3CD5">
        <w:lastRenderedPageBreak/>
        <w:t>Реквизиты заявителя</w:t>
      </w:r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7F88">
        <w:rPr>
          <w:rFonts w:ascii="Times New Roman" w:hAnsi="Times New Roman"/>
          <w:sz w:val="24"/>
          <w:szCs w:val="24"/>
        </w:rPr>
        <w:t xml:space="preserve">(наименование, адрес (местонахождение) </w:t>
      </w:r>
      <w:proofErr w:type="gramEnd"/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>– для юридических лиц, Ф</w:t>
      </w:r>
      <w:r w:rsidRPr="001D7F88">
        <w:rPr>
          <w:rFonts w:ascii="Times New Roman" w:hAnsi="Times New Roman"/>
          <w:b/>
          <w:sz w:val="24"/>
          <w:szCs w:val="24"/>
        </w:rPr>
        <w:t>.</w:t>
      </w:r>
      <w:r w:rsidRPr="001D7F88">
        <w:rPr>
          <w:rFonts w:ascii="Times New Roman" w:hAnsi="Times New Roman"/>
          <w:sz w:val="24"/>
          <w:szCs w:val="24"/>
        </w:rPr>
        <w:t>И.О.,</w:t>
      </w:r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 xml:space="preserve"> адрес места жительства – </w:t>
      </w:r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 xml:space="preserve">для индивидуальных предпринимателей и </w:t>
      </w:r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 xml:space="preserve">физических лиц) </w:t>
      </w:r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>Исх. от ____________ № __________</w:t>
      </w:r>
    </w:p>
    <w:p w:rsidR="001D7F88" w:rsidRPr="001D7F88" w:rsidRDefault="001D7F88" w:rsidP="001D7F88">
      <w:pPr>
        <w:pStyle w:val="2"/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>поступило в  _____________________</w:t>
      </w:r>
    </w:p>
    <w:p w:rsidR="001D7F88" w:rsidRPr="001D7F88" w:rsidRDefault="001D7F88" w:rsidP="001D7F88">
      <w:pPr>
        <w:pStyle w:val="2"/>
        <w:tabs>
          <w:tab w:val="left" w:pos="4320"/>
        </w:tabs>
        <w:spacing w:after="0" w:line="240" w:lineRule="auto"/>
        <w:rPr>
          <w:sz w:val="24"/>
          <w:szCs w:val="24"/>
        </w:rPr>
      </w:pPr>
      <w:r w:rsidRPr="001D7F88">
        <w:rPr>
          <w:rFonts w:ascii="Times New Roman" w:hAnsi="Times New Roman"/>
          <w:sz w:val="24"/>
          <w:szCs w:val="24"/>
        </w:rPr>
        <w:t>дата ___</w:t>
      </w:r>
      <w:r w:rsidRPr="001D7F88">
        <w:rPr>
          <w:sz w:val="24"/>
          <w:szCs w:val="24"/>
        </w:rPr>
        <w:t>___________  № ____________</w:t>
      </w:r>
    </w:p>
    <w:p w:rsidR="001D7F88" w:rsidRPr="001D7F88" w:rsidRDefault="001D7F88" w:rsidP="001D7F8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F88" w:rsidRPr="00947053" w:rsidRDefault="001D7F88" w:rsidP="001D7F88">
      <w:pPr>
        <w:pStyle w:val="1"/>
        <w:spacing w:line="260" w:lineRule="exact"/>
        <w:jc w:val="center"/>
        <w:rPr>
          <w:color w:val="000000"/>
          <w:sz w:val="28"/>
          <w:szCs w:val="28"/>
        </w:rPr>
      </w:pPr>
      <w:r w:rsidRPr="00947053">
        <w:rPr>
          <w:color w:val="000000"/>
          <w:sz w:val="28"/>
          <w:szCs w:val="28"/>
        </w:rPr>
        <w:t>ЗАЯВЛЕНИЕ</w:t>
      </w:r>
    </w:p>
    <w:p w:rsidR="001D7F88" w:rsidRPr="00947053" w:rsidRDefault="001D7F88" w:rsidP="001D7F88">
      <w:pPr>
        <w:pStyle w:val="ConsNonformat"/>
        <w:spacing w:line="260" w:lineRule="exac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7053">
        <w:rPr>
          <w:rFonts w:ascii="Times New Roman" w:hAnsi="Times New Roman" w:cs="Times New Roman"/>
          <w:sz w:val="28"/>
          <w:szCs w:val="28"/>
        </w:rPr>
        <w:t>на выдачу специального разрешения на движение по автомобильным дорогам местного знач</w:t>
      </w:r>
      <w:r w:rsidR="00947053">
        <w:rPr>
          <w:rFonts w:ascii="Times New Roman" w:hAnsi="Times New Roman" w:cs="Times New Roman"/>
          <w:sz w:val="28"/>
          <w:szCs w:val="28"/>
        </w:rPr>
        <w:t>ения тяжеловес</w:t>
      </w:r>
      <w:r w:rsidRPr="00947053">
        <w:rPr>
          <w:rFonts w:ascii="Times New Roman" w:hAnsi="Times New Roman" w:cs="Times New Roman"/>
          <w:sz w:val="28"/>
          <w:szCs w:val="28"/>
        </w:rPr>
        <w:t>ного и (или) крупногабаритного транспортного средства</w:t>
      </w:r>
    </w:p>
    <w:p w:rsidR="001D7F88" w:rsidRPr="00BB3CD5" w:rsidRDefault="001D7F88" w:rsidP="001D7F88">
      <w:pPr>
        <w:pStyle w:val="ConsNonformat"/>
        <w:spacing w:line="260" w:lineRule="exac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7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ayout w:type="fixed"/>
        <w:tblLook w:val="04A0"/>
      </w:tblPr>
      <w:tblGrid>
        <w:gridCol w:w="1675"/>
        <w:gridCol w:w="1163"/>
        <w:gridCol w:w="361"/>
        <w:gridCol w:w="170"/>
        <w:gridCol w:w="184"/>
        <w:gridCol w:w="179"/>
        <w:gridCol w:w="379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1827"/>
      </w:tblGrid>
      <w:tr w:rsidR="001D7F88" w:rsidRPr="00BB3CD5" w:rsidTr="008B708B">
        <w:tc>
          <w:tcPr>
            <w:tcW w:w="9237" w:type="dxa"/>
            <w:gridSpan w:val="17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Наименование, адрес  и телефон владельца транспортного средства</w:t>
            </w:r>
          </w:p>
        </w:tc>
      </w:tr>
      <w:tr w:rsidR="001D7F88" w:rsidRPr="00BB3CD5" w:rsidTr="008B708B">
        <w:tc>
          <w:tcPr>
            <w:tcW w:w="9237" w:type="dxa"/>
            <w:gridSpan w:val="17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9237" w:type="dxa"/>
            <w:gridSpan w:val="17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3732" w:type="dxa"/>
            <w:gridSpan w:val="6"/>
            <w:shd w:val="clear" w:color="auto" w:fill="E0E0E0"/>
          </w:tcPr>
          <w:p w:rsidR="001D7F88" w:rsidRPr="00BB3CD5" w:rsidRDefault="001D7F88" w:rsidP="00A45981">
            <w:pPr>
              <w:spacing w:line="240" w:lineRule="exact"/>
              <w:rPr>
                <w:b/>
                <w:spacing w:val="-8"/>
              </w:rPr>
            </w:pPr>
            <w:r w:rsidRPr="00BB3CD5">
              <w:rPr>
                <w:b/>
                <w:spacing w:val="-8"/>
              </w:rPr>
              <w:t>ИНН, ОГРН / ОГРИП  владельца транспортного средства</w:t>
            </w:r>
            <w:r w:rsidRPr="00BB3CD5">
              <w:rPr>
                <w:rStyle w:val="a8"/>
                <w:b/>
                <w:spacing w:val="-8"/>
              </w:rPr>
              <w:footnoteReference w:customMarkFollows="1" w:id="1"/>
              <w:sym w:font="Symbol" w:char="F02A"/>
            </w:r>
          </w:p>
        </w:tc>
        <w:tc>
          <w:tcPr>
            <w:tcW w:w="5505" w:type="dxa"/>
            <w:gridSpan w:val="11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9237" w:type="dxa"/>
            <w:gridSpan w:val="17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 xml:space="preserve">Маршрут движения </w:t>
            </w:r>
          </w:p>
        </w:tc>
      </w:tr>
      <w:tr w:rsidR="001D7F88" w:rsidRPr="00BB3CD5" w:rsidTr="008B708B">
        <w:tc>
          <w:tcPr>
            <w:tcW w:w="9237" w:type="dxa"/>
            <w:gridSpan w:val="17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5184" w:type="dxa"/>
            <w:gridSpan w:val="12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  <w:i/>
                <w:sz w:val="20"/>
                <w:szCs w:val="20"/>
              </w:rPr>
            </w:pPr>
            <w:r w:rsidRPr="00BB3CD5">
              <w:rPr>
                <w:b/>
              </w:rPr>
              <w:t>Вид перевозки</w:t>
            </w:r>
            <w:r w:rsidRPr="00BB3CD5">
              <w:rPr>
                <w:b/>
                <w:i/>
              </w:rPr>
              <w:t xml:space="preserve"> </w:t>
            </w:r>
            <w:r w:rsidRPr="00BB3CD5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053" w:type="dxa"/>
            <w:gridSpan w:val="5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3553" w:type="dxa"/>
            <w:gridSpan w:val="5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 xml:space="preserve">На срок </w:t>
            </w:r>
          </w:p>
        </w:tc>
        <w:tc>
          <w:tcPr>
            <w:tcW w:w="627" w:type="dxa"/>
            <w:gridSpan w:val="3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с</w:t>
            </w:r>
          </w:p>
        </w:tc>
        <w:tc>
          <w:tcPr>
            <w:tcW w:w="1670" w:type="dxa"/>
            <w:gridSpan w:val="5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по</w:t>
            </w:r>
          </w:p>
        </w:tc>
        <w:tc>
          <w:tcPr>
            <w:tcW w:w="1827" w:type="dxa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3553" w:type="dxa"/>
            <w:gridSpan w:val="5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 xml:space="preserve">На количество поездок </w:t>
            </w:r>
          </w:p>
        </w:tc>
        <w:tc>
          <w:tcPr>
            <w:tcW w:w="5684" w:type="dxa"/>
            <w:gridSpan w:val="12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3553" w:type="dxa"/>
            <w:gridSpan w:val="5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 xml:space="preserve">Характеристика груза: </w:t>
            </w:r>
          </w:p>
        </w:tc>
        <w:tc>
          <w:tcPr>
            <w:tcW w:w="908" w:type="dxa"/>
            <w:gridSpan w:val="4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Делимый</w:t>
            </w:r>
          </w:p>
        </w:tc>
        <w:tc>
          <w:tcPr>
            <w:tcW w:w="2708" w:type="dxa"/>
            <w:gridSpan w:val="6"/>
            <w:shd w:val="clear" w:color="auto" w:fill="auto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да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нет</w:t>
            </w:r>
          </w:p>
        </w:tc>
      </w:tr>
      <w:tr w:rsidR="001D7F88" w:rsidRPr="00BB3CD5" w:rsidTr="008B708B">
        <w:tc>
          <w:tcPr>
            <w:tcW w:w="4472" w:type="dxa"/>
            <w:gridSpan w:val="10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Наименование</w:t>
            </w:r>
            <w:r w:rsidRPr="00BB3CD5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Габариты</w:t>
            </w:r>
          </w:p>
        </w:tc>
        <w:tc>
          <w:tcPr>
            <w:tcW w:w="2068" w:type="dxa"/>
            <w:gridSpan w:val="2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Масса</w:t>
            </w:r>
          </w:p>
        </w:tc>
      </w:tr>
      <w:tr w:rsidR="001D7F88" w:rsidRPr="00BB3CD5" w:rsidTr="008B708B">
        <w:tc>
          <w:tcPr>
            <w:tcW w:w="4472" w:type="dxa"/>
            <w:gridSpan w:val="10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2697" w:type="dxa"/>
            <w:gridSpan w:val="5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2068" w:type="dxa"/>
            <w:gridSpan w:val="2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c>
          <w:tcPr>
            <w:tcW w:w="9237" w:type="dxa"/>
            <w:gridSpan w:val="17"/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  <w:proofErr w:type="gramStart"/>
            <w:r w:rsidRPr="00BB3CD5">
              <w:rPr>
                <w:b/>
              </w:rPr>
              <w:lastRenderedPageBreak/>
              <w:t>Транспортное средство (автопоезд)</w:t>
            </w:r>
            <w:r w:rsidRPr="00BB3CD5">
              <w:t xml:space="preserve"> </w:t>
            </w:r>
            <w:r w:rsidRPr="00BB3CD5">
              <w:rPr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1D7F88" w:rsidRPr="00BB3CD5" w:rsidTr="008B708B">
        <w:trPr>
          <w:trHeight w:val="768"/>
        </w:trPr>
        <w:tc>
          <w:tcPr>
            <w:tcW w:w="9237" w:type="dxa"/>
            <w:gridSpan w:val="17"/>
            <w:shd w:val="clear" w:color="auto" w:fill="FFFFFF"/>
          </w:tcPr>
          <w:p w:rsidR="001D7F88" w:rsidRPr="00BB3CD5" w:rsidRDefault="001D7F88" w:rsidP="00A45981">
            <w:pPr>
              <w:rPr>
                <w:b/>
              </w:rPr>
            </w:pP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9237" w:type="dxa"/>
            <w:gridSpan w:val="17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  <w:noProof/>
              </w:rPr>
            </w:pPr>
            <w:r w:rsidRPr="00BB3CD5">
              <w:rPr>
                <w:b/>
                <w:noProof/>
              </w:rPr>
              <w:t>Параметры транспортного средства (автопоезда)</w:t>
            </w:r>
          </w:p>
        </w:tc>
      </w:tr>
      <w:tr w:rsidR="001D7F88" w:rsidRPr="00BB3CD5" w:rsidTr="008B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3"/>
        </w:trPr>
        <w:tc>
          <w:tcPr>
            <w:tcW w:w="319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  <w:r w:rsidRPr="00BB3CD5">
              <w:rPr>
                <w:b/>
              </w:rPr>
              <w:t>Масса транспортного средства (автопоезда) без груза/с грузом (т)</w:t>
            </w:r>
          </w:p>
        </w:tc>
        <w:tc>
          <w:tcPr>
            <w:tcW w:w="1273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7F88" w:rsidRPr="00BB3CD5" w:rsidRDefault="001D7F88" w:rsidP="00A45981"/>
        </w:tc>
        <w:tc>
          <w:tcPr>
            <w:tcW w:w="21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  <w:r w:rsidRPr="00BB3CD5">
              <w:rPr>
                <w:b/>
              </w:rPr>
              <w:t>Масса тягача (т)</w:t>
            </w:r>
          </w:p>
        </w:tc>
        <w:tc>
          <w:tcPr>
            <w:tcW w:w="25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  <w:r w:rsidRPr="00BB3CD5">
              <w:rPr>
                <w:b/>
              </w:rPr>
              <w:t>Масса прицепа (полуприцепа) (т)</w:t>
            </w:r>
          </w:p>
        </w:tc>
      </w:tr>
      <w:tr w:rsidR="001D7F88" w:rsidRPr="00BB3CD5" w:rsidTr="008B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2"/>
        </w:trPr>
        <w:tc>
          <w:tcPr>
            <w:tcW w:w="319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D7F88" w:rsidRPr="00BB3CD5" w:rsidRDefault="001D7F88" w:rsidP="00A45981"/>
        </w:tc>
        <w:tc>
          <w:tcPr>
            <w:tcW w:w="21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D7F88" w:rsidRPr="00BB3CD5" w:rsidRDefault="001D7F88" w:rsidP="00A45981"/>
        </w:tc>
        <w:tc>
          <w:tcPr>
            <w:tcW w:w="25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D7F88" w:rsidRPr="00BB3CD5" w:rsidRDefault="001D7F88" w:rsidP="00A45981"/>
        </w:tc>
      </w:tr>
      <w:tr w:rsidR="001D7F88" w:rsidRPr="00BB3CD5" w:rsidTr="008B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319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  <w:noProof/>
              </w:rPr>
            </w:pPr>
            <w:r w:rsidRPr="00BB3CD5">
              <w:rPr>
                <w:b/>
              </w:rPr>
              <w:t>Расстояния между осями</w:t>
            </w:r>
          </w:p>
        </w:tc>
        <w:tc>
          <w:tcPr>
            <w:tcW w:w="6038" w:type="dxa"/>
            <w:gridSpan w:val="14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1D7F88" w:rsidRPr="00BB3CD5" w:rsidRDefault="001D7F88" w:rsidP="00A45981">
            <w:pPr>
              <w:rPr>
                <w:noProof/>
              </w:rPr>
            </w:pPr>
          </w:p>
        </w:tc>
      </w:tr>
      <w:tr w:rsidR="001D7F88" w:rsidRPr="00BB3CD5" w:rsidTr="008B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31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  <w:r w:rsidRPr="00BB3CD5">
              <w:rPr>
                <w:b/>
              </w:rPr>
              <w:t>Нагрузки на оси (т)</w:t>
            </w:r>
          </w:p>
        </w:tc>
        <w:tc>
          <w:tcPr>
            <w:tcW w:w="603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D7F88" w:rsidRPr="00BB3CD5" w:rsidRDefault="001D7F88" w:rsidP="00A45981"/>
        </w:tc>
      </w:tr>
      <w:tr w:rsidR="001D7F88" w:rsidRPr="00BB3CD5" w:rsidTr="008B708B">
        <w:tblPrEx>
          <w:shd w:val="clear" w:color="auto" w:fill="auto"/>
        </w:tblPrEx>
        <w:tc>
          <w:tcPr>
            <w:tcW w:w="9237" w:type="dxa"/>
            <w:gridSpan w:val="17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Габариты транспортного средства (автопоезда):</w:t>
            </w: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1675" w:type="dxa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Длина (м)</w:t>
            </w:r>
          </w:p>
        </w:tc>
        <w:tc>
          <w:tcPr>
            <w:tcW w:w="1694" w:type="dxa"/>
            <w:gridSpan w:val="3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Ширина (м)</w:t>
            </w:r>
          </w:p>
        </w:tc>
        <w:tc>
          <w:tcPr>
            <w:tcW w:w="742" w:type="dxa"/>
            <w:gridSpan w:val="3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Высота (м)</w:t>
            </w:r>
          </w:p>
        </w:tc>
        <w:tc>
          <w:tcPr>
            <w:tcW w:w="5126" w:type="dxa"/>
            <w:gridSpan w:val="10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>Минимальный радиус поворота с грузом (м)</w:t>
            </w: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1675" w:type="dxa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1694" w:type="dxa"/>
            <w:gridSpan w:val="3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742" w:type="dxa"/>
            <w:gridSpan w:val="3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5126" w:type="dxa"/>
            <w:gridSpan w:val="10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1D7F88" w:rsidRPr="00BB3CD5" w:rsidRDefault="001D7F88" w:rsidP="00A45981">
            <w:pPr>
              <w:rPr>
                <w:b/>
              </w:rPr>
            </w:pPr>
            <w:r w:rsidRPr="00BB3CD5">
              <w:rPr>
                <w:b/>
              </w:rPr>
              <w:t xml:space="preserve">Необходимость автомобиля </w:t>
            </w:r>
          </w:p>
          <w:p w:rsidR="001D7F88" w:rsidRPr="00BB3CD5" w:rsidRDefault="001D7F88" w:rsidP="00A45981">
            <w:pPr>
              <w:rPr>
                <w:b/>
              </w:rPr>
            </w:pPr>
            <w:r w:rsidRPr="00BB3CD5">
              <w:rPr>
                <w:b/>
              </w:rPr>
              <w:t>сопровождения (прикрытия)</w:t>
            </w:r>
          </w:p>
        </w:tc>
        <w:tc>
          <w:tcPr>
            <w:tcW w:w="5126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D7F88" w:rsidRPr="00BB3CD5" w:rsidRDefault="001D7F88" w:rsidP="00A45981">
            <w:pPr>
              <w:rPr>
                <w:b/>
              </w:rPr>
            </w:pP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5177" w:type="dxa"/>
            <w:gridSpan w:val="11"/>
            <w:shd w:val="clear" w:color="auto" w:fill="D9D9D9"/>
          </w:tcPr>
          <w:p w:rsidR="001D7F88" w:rsidRPr="00BB3CD5" w:rsidRDefault="001D7F88" w:rsidP="00A45981">
            <w:pPr>
              <w:spacing w:line="240" w:lineRule="exact"/>
              <w:rPr>
                <w:b/>
              </w:rPr>
            </w:pPr>
            <w:r w:rsidRPr="00BB3CD5">
              <w:rPr>
                <w:b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B3CD5">
              <w:rPr>
                <w:b/>
              </w:rPr>
              <w:t>км</w:t>
            </w:r>
            <w:proofErr w:type="gramEnd"/>
            <w:r w:rsidRPr="00BB3CD5">
              <w:rPr>
                <w:b/>
              </w:rPr>
              <w:t>/час)</w:t>
            </w:r>
          </w:p>
        </w:tc>
        <w:tc>
          <w:tcPr>
            <w:tcW w:w="4060" w:type="dxa"/>
            <w:gridSpan w:val="6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5177" w:type="dxa"/>
            <w:gridSpan w:val="11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  <w:i/>
                <w:sz w:val="20"/>
                <w:szCs w:val="20"/>
              </w:rPr>
              <w:t>Банковские реквизиты</w:t>
            </w:r>
          </w:p>
        </w:tc>
        <w:tc>
          <w:tcPr>
            <w:tcW w:w="4060" w:type="dxa"/>
            <w:gridSpan w:val="6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blPrEx>
          <w:shd w:val="clear" w:color="auto" w:fill="auto"/>
        </w:tblPrEx>
        <w:trPr>
          <w:trHeight w:val="1608"/>
        </w:trPr>
        <w:tc>
          <w:tcPr>
            <w:tcW w:w="9237" w:type="dxa"/>
            <w:gridSpan w:val="17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9237" w:type="dxa"/>
            <w:gridSpan w:val="17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  <w:r w:rsidRPr="00BB3CD5">
              <w:rPr>
                <w:b/>
              </w:rPr>
              <w:t xml:space="preserve">Оплату гарантируем  </w:t>
            </w: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2838" w:type="dxa"/>
            <w:gridSpan w:val="2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3012" w:type="dxa"/>
            <w:gridSpan w:val="11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  <w:tc>
          <w:tcPr>
            <w:tcW w:w="3387" w:type="dxa"/>
            <w:gridSpan w:val="4"/>
            <w:shd w:val="clear" w:color="auto" w:fill="FFFFFF"/>
          </w:tcPr>
          <w:p w:rsidR="001D7F88" w:rsidRPr="00BB3CD5" w:rsidRDefault="001D7F88" w:rsidP="00A45981">
            <w:pPr>
              <w:spacing w:line="260" w:lineRule="exact"/>
              <w:rPr>
                <w:b/>
              </w:rPr>
            </w:pPr>
          </w:p>
        </w:tc>
      </w:tr>
      <w:tr w:rsidR="001D7F88" w:rsidRPr="00BB3CD5" w:rsidTr="008B708B">
        <w:tblPrEx>
          <w:shd w:val="clear" w:color="auto" w:fill="auto"/>
        </w:tblPrEx>
        <w:tc>
          <w:tcPr>
            <w:tcW w:w="2838" w:type="dxa"/>
            <w:gridSpan w:val="2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i/>
                <w:sz w:val="20"/>
                <w:szCs w:val="20"/>
              </w:rPr>
            </w:pPr>
            <w:r w:rsidRPr="00BB3CD5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3012" w:type="dxa"/>
            <w:gridSpan w:val="11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i/>
                <w:sz w:val="20"/>
                <w:szCs w:val="20"/>
              </w:rPr>
            </w:pPr>
            <w:r w:rsidRPr="00BB3CD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387" w:type="dxa"/>
            <w:gridSpan w:val="4"/>
            <w:shd w:val="clear" w:color="auto" w:fill="D9D9D9"/>
          </w:tcPr>
          <w:p w:rsidR="001D7F88" w:rsidRPr="00BB3CD5" w:rsidRDefault="001D7F88" w:rsidP="00A45981">
            <w:pPr>
              <w:spacing w:line="260" w:lineRule="exact"/>
              <w:rPr>
                <w:i/>
                <w:sz w:val="20"/>
                <w:szCs w:val="20"/>
              </w:rPr>
            </w:pPr>
            <w:r w:rsidRPr="00BB3CD5">
              <w:rPr>
                <w:i/>
                <w:sz w:val="20"/>
                <w:szCs w:val="20"/>
              </w:rPr>
              <w:t>(фамилия)</w:t>
            </w:r>
          </w:p>
        </w:tc>
      </w:tr>
    </w:tbl>
    <w:p w:rsidR="001D7F88" w:rsidRPr="00BB3CD5" w:rsidRDefault="001D7F88" w:rsidP="001D7F88">
      <w:pPr>
        <w:spacing w:after="0" w:line="240" w:lineRule="auto"/>
        <w:rPr>
          <w:rFonts w:ascii="Times New Roman" w:hAnsi="Times New Roman" w:cs="Times New Roman"/>
        </w:rPr>
      </w:pPr>
    </w:p>
    <w:p w:rsidR="001D7F88" w:rsidRPr="00BB3CD5" w:rsidRDefault="001D7F88" w:rsidP="001D7F88">
      <w:pPr>
        <w:pStyle w:val="Style10"/>
        <w:widowControl/>
        <w:spacing w:line="240" w:lineRule="auto"/>
        <w:ind w:right="-1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1D7F88" w:rsidRDefault="001D7F88"/>
    <w:sectPr w:rsidR="001D7F88" w:rsidSect="008B70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D8" w:rsidRDefault="00F001D8" w:rsidP="001D7F88">
      <w:pPr>
        <w:spacing w:after="0" w:line="240" w:lineRule="auto"/>
      </w:pPr>
      <w:r>
        <w:separator/>
      </w:r>
    </w:p>
  </w:endnote>
  <w:endnote w:type="continuationSeparator" w:id="0">
    <w:p w:rsidR="00F001D8" w:rsidRDefault="00F001D8" w:rsidP="001D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9097"/>
      <w:docPartObj>
        <w:docPartGallery w:val="Page Numbers (Bottom of Page)"/>
        <w:docPartUnique/>
      </w:docPartObj>
    </w:sdtPr>
    <w:sdtContent>
      <w:p w:rsidR="008B708B" w:rsidRDefault="008B708B">
        <w:pPr>
          <w:pStyle w:val="ab"/>
          <w:jc w:val="center"/>
        </w:pPr>
        <w:fldSimple w:instr=" PAGE   \* MERGEFORMAT ">
          <w:r w:rsidR="00376847">
            <w:rPr>
              <w:noProof/>
            </w:rPr>
            <w:t>2</w:t>
          </w:r>
        </w:fldSimple>
      </w:p>
    </w:sdtContent>
  </w:sdt>
  <w:p w:rsidR="00377E19" w:rsidRDefault="00377E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D8" w:rsidRDefault="00F001D8" w:rsidP="001D7F88">
      <w:pPr>
        <w:spacing w:after="0" w:line="240" w:lineRule="auto"/>
      </w:pPr>
      <w:r>
        <w:separator/>
      </w:r>
    </w:p>
  </w:footnote>
  <w:footnote w:type="continuationSeparator" w:id="0">
    <w:p w:rsidR="00F001D8" w:rsidRDefault="00F001D8" w:rsidP="001D7F88">
      <w:pPr>
        <w:spacing w:after="0" w:line="240" w:lineRule="auto"/>
      </w:pPr>
      <w:r>
        <w:continuationSeparator/>
      </w:r>
    </w:p>
  </w:footnote>
  <w:footnote w:id="1">
    <w:p w:rsidR="001D7F88" w:rsidRDefault="001D7F88" w:rsidP="001D7F88">
      <w:pPr>
        <w:pStyle w:val="a6"/>
        <w:tabs>
          <w:tab w:val="center" w:pos="5102"/>
        </w:tabs>
        <w:rPr>
          <w:i/>
        </w:rPr>
      </w:pPr>
      <w:r w:rsidRPr="00134A7E">
        <w:rPr>
          <w:rStyle w:val="a8"/>
          <w:i/>
        </w:rPr>
        <w:sym w:font="Symbol" w:char="F02A"/>
      </w:r>
      <w:r w:rsidRPr="001915C9">
        <w:rPr>
          <w:i/>
        </w:rPr>
        <w:t xml:space="preserve"> Для российских владельцев транспортных средств.</w:t>
      </w:r>
    </w:p>
    <w:p w:rsidR="001D7F88" w:rsidRPr="001F605B" w:rsidRDefault="001D7F88" w:rsidP="001D7F88">
      <w:pPr>
        <w:jc w:val="both"/>
        <w:rPr>
          <w:rFonts w:cs="Arial"/>
        </w:rPr>
      </w:pPr>
      <w:r w:rsidRPr="00512F18">
        <w:rPr>
          <w:b/>
          <w:sz w:val="16"/>
          <w:szCs w:val="16"/>
        </w:rPr>
        <w:t>**</w:t>
      </w:r>
      <w:r w:rsidRPr="00FC57C2">
        <w:rPr>
          <w:sz w:val="20"/>
          <w:szCs w:val="20"/>
        </w:rPr>
        <w:t xml:space="preserve"> </w:t>
      </w:r>
      <w:r w:rsidRPr="00484420">
        <w:rPr>
          <w:sz w:val="20"/>
          <w:szCs w:val="20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D7F88" w:rsidRPr="001F605B" w:rsidRDefault="001D7F88" w:rsidP="001D7F88">
      <w:pPr>
        <w:rPr>
          <w:rFonts w:cs="Arial"/>
          <w:sz w:val="20"/>
          <w:szCs w:val="20"/>
        </w:rPr>
      </w:pPr>
      <w:r w:rsidRPr="001F605B">
        <w:rPr>
          <w:sz w:val="20"/>
          <w:szCs w:val="20"/>
        </w:rPr>
        <w:t>.</w:t>
      </w:r>
    </w:p>
    <w:p w:rsidR="001D7F88" w:rsidRPr="001915C9" w:rsidRDefault="001D7F88" w:rsidP="001D7F88">
      <w:pPr>
        <w:pStyle w:val="a6"/>
        <w:tabs>
          <w:tab w:val="center" w:pos="5102"/>
        </w:tabs>
        <w:rPr>
          <w:i/>
        </w:rPr>
      </w:pPr>
      <w:r>
        <w:rPr>
          <w:i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74"/>
    <w:rsid w:val="00046C76"/>
    <w:rsid w:val="000E6774"/>
    <w:rsid w:val="001D3473"/>
    <w:rsid w:val="001D7F88"/>
    <w:rsid w:val="002C4BF4"/>
    <w:rsid w:val="00326C67"/>
    <w:rsid w:val="00376847"/>
    <w:rsid w:val="00377E19"/>
    <w:rsid w:val="003F56A9"/>
    <w:rsid w:val="005F20A9"/>
    <w:rsid w:val="006C7C93"/>
    <w:rsid w:val="00780CD1"/>
    <w:rsid w:val="007A45AB"/>
    <w:rsid w:val="007C7D3E"/>
    <w:rsid w:val="008645DE"/>
    <w:rsid w:val="008818C7"/>
    <w:rsid w:val="008B708B"/>
    <w:rsid w:val="00947053"/>
    <w:rsid w:val="0098779C"/>
    <w:rsid w:val="00A15FD8"/>
    <w:rsid w:val="00A62EEF"/>
    <w:rsid w:val="00A822CD"/>
    <w:rsid w:val="00A90FB7"/>
    <w:rsid w:val="00B03A73"/>
    <w:rsid w:val="00B16861"/>
    <w:rsid w:val="00C92F35"/>
    <w:rsid w:val="00DB233A"/>
    <w:rsid w:val="00E34228"/>
    <w:rsid w:val="00E37484"/>
    <w:rsid w:val="00EB0DE2"/>
    <w:rsid w:val="00F001D8"/>
    <w:rsid w:val="00F33218"/>
    <w:rsid w:val="00F51831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7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6774"/>
    <w:pPr>
      <w:ind w:left="720"/>
      <w:contextualSpacing/>
    </w:pPr>
  </w:style>
  <w:style w:type="character" w:customStyle="1" w:styleId="blk">
    <w:name w:val="blk"/>
    <w:basedOn w:val="a0"/>
    <w:rsid w:val="000E6774"/>
  </w:style>
  <w:style w:type="character" w:customStyle="1" w:styleId="10">
    <w:name w:val="Заголовок 1 Знак"/>
    <w:basedOn w:val="a0"/>
    <w:link w:val="1"/>
    <w:uiPriority w:val="9"/>
    <w:rsid w:val="00EB0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046C76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9877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877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F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footnote text"/>
    <w:basedOn w:val="a"/>
    <w:link w:val="a7"/>
    <w:semiHidden/>
    <w:unhideWhenUsed/>
    <w:rsid w:val="001D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D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1D7F88"/>
    <w:rPr>
      <w:vertAlign w:val="superscript"/>
    </w:rPr>
  </w:style>
  <w:style w:type="character" w:customStyle="1" w:styleId="FontStyle39">
    <w:name w:val="Font Style39"/>
    <w:rsid w:val="001D7F88"/>
    <w:rPr>
      <w:rFonts w:ascii="Arial" w:hAnsi="Arial" w:cs="Arial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1D7F88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7F88"/>
  </w:style>
  <w:style w:type="paragraph" w:customStyle="1" w:styleId="Style10">
    <w:name w:val="Style10"/>
    <w:basedOn w:val="a"/>
    <w:uiPriority w:val="99"/>
    <w:rsid w:val="001D7F88"/>
    <w:pPr>
      <w:widowControl w:val="0"/>
      <w:autoSpaceDE w:val="0"/>
      <w:autoSpaceDN w:val="0"/>
      <w:adjustRightInd w:val="0"/>
      <w:spacing w:after="0" w:line="277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1D7F8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7E1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7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E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2020-07-27T11:15:00Z</cp:lastPrinted>
  <dcterms:created xsi:type="dcterms:W3CDTF">2020-07-15T11:00:00Z</dcterms:created>
  <dcterms:modified xsi:type="dcterms:W3CDTF">2020-07-27T11:45:00Z</dcterms:modified>
</cp:coreProperties>
</file>