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43" w:rsidRPr="00A25393" w:rsidRDefault="00A80043" w:rsidP="00A8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A80043" w:rsidRDefault="00A80043" w:rsidP="00A8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80043" w:rsidRDefault="00A80043" w:rsidP="00A8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КАЛИТИНСКОЕ СЕЛЬСКОЕ ПОСЕЛЕНИЕ</w:t>
      </w:r>
    </w:p>
    <w:p w:rsidR="00A80043" w:rsidRDefault="00A80043" w:rsidP="00A8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A80043" w:rsidRDefault="00A80043" w:rsidP="00A8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A80043" w:rsidRDefault="00A80043" w:rsidP="00A800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0043" w:rsidRDefault="00A80043" w:rsidP="00A800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A80043" w:rsidRDefault="0050603B" w:rsidP="0050603B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от  20.08.2018 года  № 205</w:t>
      </w:r>
    </w:p>
    <w:p w:rsidR="00A80043" w:rsidRDefault="00A80043" w:rsidP="00A80043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A80043" w:rsidRPr="00A80043" w:rsidRDefault="00A80043" w:rsidP="00A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поселения муниципальной услуги </w:t>
      </w:r>
      <w:r w:rsidRPr="00A80043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80043" w:rsidRDefault="00A80043" w:rsidP="00A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в соответствии с Федеральным законом от 06.10.2003г. №131-ФЗ «Об общих принципах организации местного самоуправления» (с изменениями), Федеральным законом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постановлением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01 февраля  2012г   № 7 «Об утверждении  порядка разработки и утверждения администрацией 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административных регламентов предоставления муниципальных услуг (исполнения муниципальных функций)»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0603B" w:rsidRDefault="0050603B" w:rsidP="00A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0043" w:rsidRDefault="00A80043" w:rsidP="00A800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ЕТ:</w:t>
      </w:r>
    </w:p>
    <w:p w:rsidR="00A80043" w:rsidRPr="00A80043" w:rsidRDefault="00A80043" w:rsidP="00A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sub_11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0043">
        <w:rPr>
          <w:rFonts w:ascii="Times New Roman" w:hAnsi="Times New Roman" w:cs="Times New Roman"/>
          <w:sz w:val="28"/>
          <w:szCs w:val="28"/>
        </w:rPr>
        <w:t>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80043" w:rsidRDefault="00A80043" w:rsidP="00A800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2. 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поселения.</w:t>
      </w:r>
    </w:p>
    <w:p w:rsidR="00A80043" w:rsidRDefault="00A80043" w:rsidP="00A8004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Контроль над исполнением настоящего постановления оставляю за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собой.</w:t>
      </w:r>
    </w:p>
    <w:p w:rsidR="00A80043" w:rsidRDefault="00A80043" w:rsidP="00A800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Постановление вступает в силу после  его официального опубликования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35FC" w:rsidRDefault="000A35FC" w:rsidP="00A8004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80043" w:rsidRDefault="00A80043" w:rsidP="00A8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80043" w:rsidRDefault="00A80043" w:rsidP="00A800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Калитинского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В.И.Бердышев      </w:t>
      </w:r>
    </w:p>
    <w:p w:rsidR="00A80043" w:rsidRDefault="00A80043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80043" w:rsidRDefault="00A80043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80043" w:rsidRDefault="00A80043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50603B" w:rsidRDefault="0050603B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</w:p>
    <w:p w:rsidR="00A80043" w:rsidRDefault="00A80043" w:rsidP="00A80043">
      <w:pPr>
        <w:spacing w:after="0" w:line="240" w:lineRule="auto"/>
        <w:ind w:firstLine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80043" w:rsidRDefault="00A80043" w:rsidP="00A80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80043" w:rsidRDefault="00A80043" w:rsidP="00A8004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</w:p>
    <w:p w:rsidR="00A80043" w:rsidRDefault="0050603B" w:rsidP="00A8004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от  20.08.2018 года  № 205</w:t>
      </w:r>
    </w:p>
    <w:p w:rsidR="00A80043" w:rsidRDefault="00A80043" w:rsidP="00A80043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A80043" w:rsidRPr="00570EFB" w:rsidRDefault="00A80043" w:rsidP="00A80043">
      <w:pPr>
        <w:pStyle w:val="ConsPlusTitle"/>
        <w:jc w:val="center"/>
        <w:rPr>
          <w:rFonts w:eastAsia="Calibri"/>
          <w:bCs w:val="0"/>
        </w:rPr>
      </w:pPr>
      <w:r w:rsidRPr="00570EFB">
        <w:rPr>
          <w:rFonts w:eastAsia="Calibri"/>
        </w:rPr>
        <w:t xml:space="preserve">Административный регламент по предоставлению </w:t>
      </w:r>
    </w:p>
    <w:p w:rsidR="00A80043" w:rsidRPr="00A80043" w:rsidRDefault="00A80043" w:rsidP="00A800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0EF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услуги </w:t>
      </w:r>
      <w:r w:rsidRPr="00A80043">
        <w:rPr>
          <w:rFonts w:ascii="Times New Roman" w:hAnsi="Times New Roman" w:cs="Times New Roman"/>
          <w:sz w:val="28"/>
          <w:szCs w:val="28"/>
        </w:rPr>
        <w:t>«</w:t>
      </w:r>
      <w:r w:rsidRPr="00A80043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A80043" w:rsidRDefault="00A80043" w:rsidP="00A80043">
      <w:pPr>
        <w:spacing w:after="0" w:line="240" w:lineRule="auto"/>
        <w:ind w:firstLine="709"/>
        <w:jc w:val="both"/>
      </w:pPr>
    </w:p>
    <w:p w:rsidR="00A80043" w:rsidRPr="00314BA9" w:rsidRDefault="00A80043" w:rsidP="000A35F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1.1. Наименование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(далее - муниципальная услуга).</w:t>
      </w:r>
    </w:p>
    <w:p w:rsidR="000A35FC" w:rsidRPr="00314BA9" w:rsidRDefault="000A35FC" w:rsidP="000A35F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1.2. Предоставление муниципальной услуги осуществляется администрацией муниципального образования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(далее – орган местного самоуправления, администрация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сельского поселения);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Ответственные за предоставление муниципальной услуги: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- Администрация муниципального образования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0A35FC" w:rsidRPr="00314BA9" w:rsidRDefault="000A35FC" w:rsidP="000A35F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60"/>
      <w:bookmarkEnd w:id="1"/>
      <w:r w:rsidRPr="00314BA9">
        <w:rPr>
          <w:rFonts w:ascii="Times New Roman" w:hAnsi="Times New Roman" w:cs="Times New Roman"/>
          <w:sz w:val="24"/>
          <w:szCs w:val="24"/>
        </w:rPr>
        <w:t xml:space="preserve">1.4. 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Места нахождения, справочные телефоны, адреса электронной почты, график работы, часы </w:t>
      </w:r>
      <w:proofErr w:type="gramStart"/>
      <w:r w:rsidRPr="00314BA9">
        <w:rPr>
          <w:rFonts w:ascii="Times New Roman" w:eastAsia="Times New Roman" w:hAnsi="Times New Roman" w:cs="Times New Roman"/>
          <w:sz w:val="24"/>
          <w:szCs w:val="24"/>
        </w:rPr>
        <w:t>приема корреспонденции органов местного самоуправления Ленинградской области</w:t>
      </w:r>
      <w:proofErr w:type="gram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и с</w:t>
      </w:r>
      <w:r w:rsidRPr="00314BA9">
        <w:rPr>
          <w:rFonts w:ascii="Times New Roman" w:hAnsi="Times New Roman" w:cs="Times New Roman"/>
          <w:sz w:val="24"/>
          <w:szCs w:val="24"/>
        </w:rPr>
        <w:t>правочные телефоны орган местного самоуправления для получения информации, связанной с предоставлением муниципальной услуги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 к настоящему административному регламенту.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1.5. 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</w:t>
      </w:r>
    </w:p>
    <w:p w:rsidR="000A35FC" w:rsidRPr="00314BA9" w:rsidRDefault="000A35FC" w:rsidP="000A35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Информация о местах нахождения и графике работы, справочных телефонах и адресах электронной почты МФЦ приведена в приложении 2.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1.6.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(функций) Ленинградской области (далее – ПГУ ЛО).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ЛО.</w:t>
      </w:r>
    </w:p>
    <w:p w:rsidR="000A35FC" w:rsidRPr="00314BA9" w:rsidRDefault="000A35FC" w:rsidP="000A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Calibri" w:hAnsi="Times New Roman" w:cs="Times New Roman"/>
          <w:sz w:val="24"/>
          <w:szCs w:val="24"/>
        </w:rPr>
        <w:t xml:space="preserve">1.7. 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>Адрес портала государственных и муниципальных услуг (функций) Ленинградской области и официальных сайтов органов исполнительной власти Ленинградской области в сети Интернет.</w:t>
      </w:r>
    </w:p>
    <w:p w:rsidR="000A35FC" w:rsidRPr="00314BA9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Электронный адрес Портала государственных и муниципальных услу</w:t>
      </w:r>
      <w:proofErr w:type="gramStart"/>
      <w:r w:rsidRPr="00314BA9">
        <w:rPr>
          <w:rFonts w:ascii="Times New Roman" w:eastAsia="Times New Roman" w:hAnsi="Times New Roman" w:cs="Times New Roman"/>
          <w:sz w:val="24"/>
          <w:szCs w:val="24"/>
        </w:rPr>
        <w:t>г(</w:t>
      </w:r>
      <w:proofErr w:type="gram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функций)Ленинградской области (далее – ПГУ ЛО): </w:t>
      </w:r>
      <w:hyperlink r:id="rId6" w:history="1">
        <w:r w:rsidRPr="00314BA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http://gu.lenobl.ru/</w:t>
        </w:r>
      </w:hyperlink>
      <w:r w:rsidRPr="00314B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5FC" w:rsidRPr="00314BA9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Электронный адрес</w:t>
      </w:r>
      <w:r w:rsidRPr="00314BA9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 (функций) в сети Интернет (далее - ЕПГУ):  </w:t>
      </w:r>
      <w:hyperlink r:id="rId7" w:history="1">
        <w:r w:rsidRPr="00314BA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http</w:t>
        </w:r>
        <w:r w:rsidRPr="00314BA9">
          <w:rPr>
            <w:rFonts w:ascii="Times New Roman" w:hAnsi="Times New Roman" w:cs="Times New Roman"/>
            <w:sz w:val="24"/>
            <w:szCs w:val="24"/>
            <w:u w:val="single"/>
          </w:rPr>
          <w:t>://</w:t>
        </w:r>
        <w:r w:rsidRPr="00314BA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www</w:t>
        </w:r>
        <w:r w:rsidRPr="00314BA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14BA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gosuslugi</w:t>
        </w:r>
        <w:proofErr w:type="spellEnd"/>
        <w:r w:rsidRPr="00314BA9">
          <w:rPr>
            <w:rFonts w:ascii="Times New Roman" w:hAnsi="Times New Roman" w:cs="Times New Roman"/>
            <w:sz w:val="24"/>
            <w:szCs w:val="24"/>
            <w:u w:val="single"/>
          </w:rPr>
          <w:t>.</w:t>
        </w:r>
        <w:proofErr w:type="spellStart"/>
        <w:r w:rsidRPr="00314BA9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ru</w:t>
        </w:r>
        <w:proofErr w:type="spellEnd"/>
        <w:r w:rsidRPr="00314BA9">
          <w:rPr>
            <w:rFonts w:ascii="Times New Roman" w:hAnsi="Times New Roman" w:cs="Times New Roman"/>
            <w:sz w:val="24"/>
            <w:szCs w:val="24"/>
            <w:u w:val="single"/>
          </w:rPr>
          <w:t>/</w:t>
        </w:r>
      </w:hyperlink>
      <w:r w:rsidRPr="00314BA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0A35FC" w:rsidRPr="00314BA9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Электронный адрес официального сайта Администрации Ленинградской области </w:t>
      </w:r>
      <w:hyperlink r:id="rId8" w:history="1">
        <w:r w:rsidRPr="00314BA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http://www.lenobl.ru/</w:t>
        </w:r>
      </w:hyperlink>
      <w:r w:rsidRPr="00314B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5FC" w:rsidRPr="00314BA9" w:rsidRDefault="000A35FC" w:rsidP="000A35FC">
      <w:pPr>
        <w:pStyle w:val="ab"/>
        <w:spacing w:before="0" w:beforeAutospacing="0" w:after="0" w:afterAutospacing="0"/>
        <w:ind w:firstLine="709"/>
        <w:jc w:val="both"/>
      </w:pPr>
      <w:r w:rsidRPr="00314BA9">
        <w:lastRenderedPageBreak/>
        <w:t xml:space="preserve">Электронный адрес официального сайта Администрации муниципального образования </w:t>
      </w:r>
      <w:proofErr w:type="spellStart"/>
      <w:r w:rsidRPr="00314BA9">
        <w:t>Калитинское</w:t>
      </w:r>
      <w:proofErr w:type="spellEnd"/>
      <w:r w:rsidRPr="00314BA9">
        <w:t xml:space="preserve"> сельское поселение</w:t>
      </w:r>
      <w:r w:rsidRPr="00314BA9">
        <w:rPr>
          <w:rFonts w:eastAsia="Calibri"/>
        </w:rPr>
        <w:t>:</w:t>
      </w:r>
      <w:r w:rsidRPr="00314BA9">
        <w:t xml:space="preserve"> </w:t>
      </w:r>
      <w:hyperlink r:id="rId9" w:history="1">
        <w:r w:rsidRPr="00314BA9">
          <w:rPr>
            <w:rStyle w:val="a4"/>
          </w:rPr>
          <w:t>http://калитинское.рф/</w:t>
        </w:r>
      </w:hyperlink>
      <w:r w:rsidRPr="00314BA9">
        <w:t>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1.8. Информирование о порядке предоставления муниципальной услуги осуществляется при личном контакте специалистов с заявителями, с использованием почты, средств телефонной связи, электронной почты и размещается на портале.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порядке предоставления </w:t>
      </w:r>
      <w:r w:rsidRPr="00314BA9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>предоставляется: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ab/>
        <w:t xml:space="preserve">по телефону 8-813-73-71-233 специалистами администрации муниципального образования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proofErr w:type="gramStart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632A9F" w:rsidRPr="00314BA9" w:rsidRDefault="00632A9F" w:rsidP="00632A9F">
      <w:pPr>
        <w:widowControl w:val="0"/>
        <w:numPr>
          <w:ilvl w:val="0"/>
          <w:numId w:val="2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администрации МО </w:t>
      </w:r>
      <w:proofErr w:type="spellStart"/>
      <w:r w:rsidRPr="00314BA9"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proofErr w:type="spell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:</w:t>
      </w:r>
      <w:r w:rsidRPr="00314BA9">
        <w:rPr>
          <w:sz w:val="24"/>
          <w:szCs w:val="24"/>
        </w:rPr>
        <w:t xml:space="preserve"> </w:t>
      </w:r>
      <w:hyperlink r:id="rId10" w:history="1">
        <w:r w:rsidRPr="00314BA9">
          <w:rPr>
            <w:rStyle w:val="a4"/>
            <w:sz w:val="24"/>
            <w:szCs w:val="24"/>
          </w:rPr>
          <w:t>http://калитинское.рф/</w:t>
        </w:r>
      </w:hyperlink>
      <w:r w:rsidRPr="00314B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Портале государственных и муниципальных (функций) Ленинградской области: </w:t>
      </w:r>
      <w:hyperlink r:id="rId11" w:history="1">
        <w:r w:rsidRPr="00314BA9">
          <w:rPr>
            <w:rStyle w:val="a4"/>
            <w:rFonts w:ascii="Times New Roman" w:hAnsi="Times New Roman"/>
            <w:sz w:val="24"/>
            <w:szCs w:val="24"/>
          </w:rPr>
          <w:t>http://www.gu.lenobl.ru</w:t>
        </w:r>
      </w:hyperlink>
      <w:r w:rsidRPr="00314BA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ab/>
        <w:t>при обращении в МФЦ.</w:t>
      </w:r>
    </w:p>
    <w:p w:rsidR="00314BA9" w:rsidRPr="00314BA9" w:rsidRDefault="00314BA9" w:rsidP="00314BA9">
      <w:pPr>
        <w:pStyle w:val="a3"/>
        <w:numPr>
          <w:ilvl w:val="0"/>
          <w:numId w:val="2"/>
        </w:numPr>
        <w:tabs>
          <w:tab w:val="clear" w:pos="1800"/>
          <w:tab w:val="num" w:pos="993"/>
        </w:tabs>
        <w:autoSpaceDE w:val="0"/>
        <w:autoSpaceDN w:val="0"/>
        <w:adjustRightInd w:val="0"/>
        <w:spacing w:after="0" w:line="240" w:lineRule="auto"/>
        <w:ind w:left="993" w:hanging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Письменные обращения заинтересованных лиц, поступившие почтовой корреспонденцией, по адресу: 188401, Ленинградская область, </w:t>
      </w:r>
      <w:proofErr w:type="spellStart"/>
      <w:r w:rsidRPr="00314BA9">
        <w:rPr>
          <w:rFonts w:ascii="Times New Roman" w:eastAsia="Times New Roman" w:hAnsi="Times New Roman" w:cs="Times New Roman"/>
          <w:sz w:val="24"/>
          <w:szCs w:val="24"/>
        </w:rPr>
        <w:t>Волосовский</w:t>
      </w:r>
      <w:proofErr w:type="spell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район, поселок </w:t>
      </w:r>
      <w:proofErr w:type="spellStart"/>
      <w:r w:rsidRPr="00314BA9">
        <w:rPr>
          <w:rFonts w:ascii="Times New Roman" w:eastAsia="Times New Roman" w:hAnsi="Times New Roman" w:cs="Times New Roman"/>
          <w:sz w:val="24"/>
          <w:szCs w:val="24"/>
        </w:rPr>
        <w:t>Калитино</w:t>
      </w:r>
      <w:proofErr w:type="spellEnd"/>
      <w:r w:rsidRPr="00314BA9">
        <w:rPr>
          <w:rFonts w:ascii="Times New Roman" w:eastAsia="Times New Roman" w:hAnsi="Times New Roman" w:cs="Times New Roman"/>
          <w:sz w:val="24"/>
          <w:szCs w:val="24"/>
        </w:rPr>
        <w:t>, дом 26</w:t>
      </w:r>
      <w:r w:rsidRPr="00314BA9">
        <w:rPr>
          <w:rFonts w:ascii="Times New Roman" w:hAnsi="Times New Roman" w:cs="Times New Roman"/>
          <w:sz w:val="24"/>
          <w:szCs w:val="24"/>
        </w:rPr>
        <w:t xml:space="preserve">, 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а также в электронном виде на электронный адрес МО: </w:t>
      </w:r>
      <w:hyperlink r:id="rId12" w:history="1">
        <w:r w:rsidRPr="00314BA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kalitino</w:t>
        </w:r>
        <w:r w:rsidRPr="00314BA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@</w:t>
        </w:r>
        <w:r w:rsidRPr="00314BA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mail</w:t>
        </w:r>
        <w:r w:rsidRPr="00314BA9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.</w:t>
        </w:r>
        <w:r w:rsidRPr="00314BA9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14BA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>рассматриваются специалистами администрации в порядке ч. 1 ст. 12 Федерального закона от 02.05.2006 № 59 «О порядке рассмотрения обращений граждан Российской Федерации» в течение 30 (тридцати) календарных дней со дня регистрации</w:t>
      </w:r>
      <w:proofErr w:type="gram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обращения и даты получения электронного документа.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1.9. Информирование об исполнении муниципальной услуги осуществляется в устной, письменной или электронной форме.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1.10. Информирование заявителей в электронной форме осуществляется путем размещения информации на ПГУ ЛО и ЕПГУ.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>1.11. 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расположенного на ПГУ ЛО.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51"/>
      <w:bookmarkStart w:id="3" w:name="Par161"/>
      <w:bookmarkEnd w:id="2"/>
      <w:bookmarkEnd w:id="3"/>
      <w:r w:rsidRPr="00314BA9">
        <w:rPr>
          <w:rFonts w:ascii="Times New Roman" w:hAnsi="Times New Roman" w:cs="Times New Roman"/>
          <w:sz w:val="24"/>
          <w:szCs w:val="24"/>
        </w:rPr>
        <w:t xml:space="preserve">1.12. 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Муниципальная услуга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  <w:r w:rsidR="00314BA9" w:rsidRPr="00314BA9">
        <w:rPr>
          <w:rFonts w:ascii="Times New Roman" w:hAnsi="Times New Roman" w:cs="Times New Roman"/>
          <w:sz w:val="24"/>
          <w:szCs w:val="24"/>
        </w:rPr>
        <w:t xml:space="preserve"> </w:t>
      </w:r>
      <w:r w:rsidRPr="00314BA9">
        <w:rPr>
          <w:rFonts w:ascii="Times New Roman" w:hAnsi="Times New Roman" w:cs="Times New Roman"/>
          <w:sz w:val="24"/>
          <w:szCs w:val="24"/>
        </w:rPr>
        <w:t>предоставляется физическим лицам и крестьянским (фермерским) хозяйствам, а также</w:t>
      </w:r>
      <w:r w:rsidR="00314BA9" w:rsidRPr="00314BA9">
        <w:rPr>
          <w:rFonts w:ascii="Times New Roman" w:hAnsi="Times New Roman" w:cs="Times New Roman"/>
          <w:sz w:val="24"/>
          <w:szCs w:val="24"/>
        </w:rPr>
        <w:t xml:space="preserve"> </w:t>
      </w:r>
      <w:r w:rsidRPr="00314BA9">
        <w:rPr>
          <w:rFonts w:ascii="Times New Roman" w:hAnsi="Times New Roman" w:cs="Times New Roman"/>
          <w:sz w:val="24"/>
          <w:szCs w:val="24"/>
        </w:rPr>
        <w:t>лицам, уполномоченным в соответствии с законодательством Российской Федерации представлять интересы указанных заявителей.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ab/>
        <w:t>1.13. Индивидуальное письменное информирование осуществляется при обращении граждан путем почтовых отправлений,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73"/>
      <w:bookmarkEnd w:id="4"/>
      <w:r w:rsidRPr="00314BA9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2.1. Муниципальная услуга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9"/>
      <w:bookmarkEnd w:id="5"/>
      <w:r w:rsidRPr="00314BA9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администрацией МО </w:t>
      </w:r>
      <w:proofErr w:type="spellStart"/>
      <w:r w:rsidR="00314BA9" w:rsidRPr="00314BA9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="00314BA9" w:rsidRPr="00314BA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314BA9" w:rsidRPr="00314BA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="00314BA9" w:rsidRPr="00314BA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314BA9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87"/>
      <w:bookmarkEnd w:id="6"/>
      <w:r w:rsidRPr="00314BA9">
        <w:rPr>
          <w:rFonts w:ascii="Times New Roman" w:hAnsi="Times New Roman" w:cs="Times New Roman"/>
          <w:sz w:val="24"/>
          <w:szCs w:val="24"/>
        </w:rPr>
        <w:lastRenderedPageBreak/>
        <w:t>2.3. Результатом предоставления муниципальной услуги является: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решение о предварительном согласовании предоставления земельного участка, в случае предоставления земельного участка без проведения аукциона;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договор аренды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договор купли-продажи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законом "О государственном кадастре недвижимости";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решение об отказе в предоставлении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аукциона, принятие решение о проведен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>кциона для целей, указанных в заявлении о предварительном согласовании предоставления земельного участка.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Организация и проведение аукциона осуществляется в соответствии Земельным кодексом Российской Федерации.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Копии решений о предварительном согласовании предоставления земельного участка изготавливаются в количестве, необходимом для хранения и регистрации права на земельный участок. Оригинал распоряжения остается на хранении в  администрации </w:t>
      </w:r>
      <w:proofErr w:type="spellStart"/>
      <w:r w:rsidR="00314BA9" w:rsidRPr="00314BA9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="00314BA9" w:rsidRPr="00314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4BA9">
        <w:rPr>
          <w:rFonts w:ascii="Times New Roman" w:hAnsi="Times New Roman" w:cs="Times New Roman"/>
          <w:sz w:val="24"/>
          <w:szCs w:val="24"/>
        </w:rPr>
        <w:t>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Договор заключается не менее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чем в 3-х экземплярах. Количество экземпляров договора определяется количеством сторон, участвующих в данном договоре.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для опубликования извещения о предоставлении земельного участка – 30</w:t>
      </w:r>
      <w:r w:rsidR="00314BA9" w:rsidRPr="00314BA9">
        <w:rPr>
          <w:rFonts w:ascii="Times New Roman" w:hAnsi="Times New Roman" w:cs="Times New Roman"/>
          <w:sz w:val="24"/>
          <w:szCs w:val="24"/>
        </w:rPr>
        <w:t xml:space="preserve"> </w:t>
      </w:r>
      <w:r w:rsidRPr="00314BA9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для принятия решения об отказе в предварительном согласовании предоставления земельного участка или об отказе в предоставлении земельного участка –</w:t>
      </w:r>
      <w:r w:rsidR="00314BA9" w:rsidRPr="00314BA9">
        <w:rPr>
          <w:rFonts w:ascii="Times New Roman" w:hAnsi="Times New Roman" w:cs="Times New Roman"/>
          <w:sz w:val="24"/>
          <w:szCs w:val="24"/>
        </w:rPr>
        <w:t xml:space="preserve"> </w:t>
      </w:r>
      <w:r w:rsidRPr="00314BA9">
        <w:rPr>
          <w:rFonts w:ascii="Times New Roman" w:hAnsi="Times New Roman" w:cs="Times New Roman"/>
          <w:sz w:val="24"/>
          <w:szCs w:val="24"/>
        </w:rPr>
        <w:t xml:space="preserve">30 дней календарных 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с даты поступления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заявления о предварительном согласовании предоставления земельного участка или заявления о предоставлении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для подготовки проекта договора купли-продажи или проекта договора аренды земельного участка, их подписание и направление заявителю - в двухнедельный срок с момента истечения тридцати дней со дня опубликования извещения заявления при отсутствии заявлений иных граждан о намерении участвовать в аукционе;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для принятия решения о предварительном согласовании предоставления земельного участка - в двухнедельный срок с момента истечения 30календарных дней со дня опубликования извещения заявления при отсутствии заявлений иных граждан о намерении участвовать в аукционе;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- для отказа в предоставлении земельного участка без проведения аукциона лицу, обратившемуся с заявлением о предоставлении земельного участка и принятие решения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 - в недельный срок со дня поступления заявлений о намерении иных граждан участвовать в аукционе;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lastRenderedPageBreak/>
        <w:t>- для отказа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принятие решения о формировании земельного участка для предоставления посредством проведения аукциона - в недельный срок со дня поступления заявлений о намерении иных граждан участвовать в аукционе.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201"/>
      <w:bookmarkEnd w:id="7"/>
      <w:r w:rsidRPr="00314BA9"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 осуществляется на основании: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 xml:space="preserve">- Конституция Российской Федерации (принята всенародным голосованием 12.12.1993, опубликована на официальном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интернет-портале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правовой информации http://www.pravo.gov.ru в "Собрании законодательства РФ", 04.08.2014, N 31, ст. 4398);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первая) от 30.11.1994 N 51-ФЗ (первоначальный текст документа опубликован в изданиях "Собрание законодательства РФ", 05.12.1994, N 32, ст. 3301, "Российская газета", N 238-239, 08.12.1994);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вторая) от 26.01.1996 N 14-ФЗ (первоначальный текст документа опубликован в изданиях "Собрание законодательства РФ", 29.01.1996, N 5, ст. 410, "Российская газета", N 23, 06.02.1996, N 24, 07.02.1996, N 25, 08.02.1996, N 27, 10.02.1996);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Гражданский кодекс Российской Федерации (часть третья) от 26.11.2001 N 146-ФЗ (первоначальный текст документа опубликован в изданиях "Парламентская газета", N 224, 28.11.2001, "Российская газета", N 233, 28.11.2001, "Собрание законодательства РФ", 03.12.2001, N 49, ст. 4552);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Земельный кодекс Российской Федерации от 25.10.2001 N 136-ФЗ (первоначальный текст документа опубликован в изданиях "Собрание законодательства РФ", 29.10.2001, N 44, ст. 4147, "Парламентская газета", N 204-205, 30.10.2001, "Российская газета", N 211-212, 30.10.2001);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Федеральный закон от 18.06.2001 N 78-ФЗ "О землеустройстве" (первоначальный текст документа опубликован в изданиях "Парламентская газета", N 114-115, 23.06.2001, "Российская газета", N 118-119, 23.06.2001, "Собрание законодательства РФ", 25.06.2001, N 26, ст. 2582);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Федеральный закон от 25.10.2001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29.10.2001, N 44, ст. 4148, "Парламентская газета", N 204-205, 30.10.2001, "Российская газета", N 211-212, 30.10.2001);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Федеральный закон от 06.10.2003 N 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РФ", 06.10.2003, N 40, ст. 3822, "Парламентская газета", N 186, 08.10.2003, "Российская газета", N 202, 08.10.2003);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Федеральный закон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N 165, 01.08.2007, "Парламентская газета", N 99-101, 09.08.2007);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Федеральный закон от 27.07.2010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30.07.2010, "Собрание законодательства РФ", 02.08.2010, N 31, ст. 4179);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Федеральный закон от 2 мая 2006 года N 59-ФЗ "О порядке рассмотрения обращений граждан Российской Федерации" ("Российская газета", N 95, 05.05.2006);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Федеральный закон от 9 февраля 2009 года N 8-ФЗ "Об обеспечении доступа к информации о деятельности государственных органов и органов местного самоуправления" ("Российская газета", N 25, 13.02.2009);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lastRenderedPageBreak/>
        <w:t>- Федеральный закон от 27.07.2006 № 152-ФЗ «О персональных данных»;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Федеральный закон от 6 апреля 2011 г. N 63-ФЗ «Об электронной подписи»;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Pr="00314BA9">
        <w:rPr>
          <w:rFonts w:ascii="Times New Roman" w:hAnsi="Times New Roman" w:cs="Times New Roman"/>
          <w:sz w:val="24"/>
          <w:szCs w:val="24"/>
        </w:rPr>
        <w:t>Постановление Правительства Ленинградской области от 30.09.2011 N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учреждениями";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Приказ Министерства связи и массовых коммуникаций Российской Федерации от 13 апреля 2012 г. N 107 "Об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:rsidR="00314BA9" w:rsidRPr="00314BA9" w:rsidRDefault="00314BA9" w:rsidP="00314BA9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314BA9" w:rsidRPr="00314BA9" w:rsidRDefault="00314BA9" w:rsidP="00314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eastAsia="Calibri" w:hAnsi="Times New Roman" w:cs="Times New Roman"/>
          <w:sz w:val="24"/>
          <w:szCs w:val="24"/>
        </w:rPr>
        <w:t xml:space="preserve">- Положение об администрации муниципального образования </w:t>
      </w:r>
      <w:proofErr w:type="spellStart"/>
      <w:r w:rsidRPr="00314BA9">
        <w:rPr>
          <w:rFonts w:ascii="Times New Roman" w:eastAsia="Calibri" w:hAnsi="Times New Roman" w:cs="Times New Roman"/>
          <w:sz w:val="24"/>
          <w:szCs w:val="24"/>
        </w:rPr>
        <w:t>Калитинское</w:t>
      </w:r>
      <w:proofErr w:type="spellEnd"/>
      <w:r w:rsidRPr="00314BA9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14BA9">
        <w:rPr>
          <w:rFonts w:ascii="Times New Roman" w:eastAsia="Calibri" w:hAnsi="Times New Roman" w:cs="Times New Roman"/>
          <w:sz w:val="24"/>
          <w:szCs w:val="24"/>
        </w:rPr>
        <w:t>Волосовского</w:t>
      </w:r>
      <w:proofErr w:type="spellEnd"/>
      <w:r w:rsidRPr="00314BA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Ленинградской области;</w:t>
      </w:r>
    </w:p>
    <w:p w:rsidR="00314BA9" w:rsidRPr="00314BA9" w:rsidRDefault="00314BA9" w:rsidP="00314BA9">
      <w:pPr>
        <w:pStyle w:val="a9"/>
        <w:tabs>
          <w:tab w:val="left" w:pos="708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- Решение совета депутатов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сельского поселения от</w:t>
      </w:r>
      <w:r w:rsidRPr="00314BA9">
        <w:rPr>
          <w:sz w:val="24"/>
          <w:szCs w:val="24"/>
        </w:rPr>
        <w:t xml:space="preserve"> </w:t>
      </w:r>
      <w:r w:rsidRPr="00314BA9">
        <w:rPr>
          <w:rFonts w:ascii="Times New Roman" w:hAnsi="Times New Roman" w:cs="Times New Roman"/>
          <w:sz w:val="24"/>
          <w:szCs w:val="24"/>
        </w:rPr>
        <w:t>21 декабря 2017 года   №146  «</w:t>
      </w: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314BA9">
        <w:rPr>
          <w:rFonts w:ascii="Times New Roman" w:eastAsia="Times New Roman" w:hAnsi="Times New Roman" w:cs="Times New Roman"/>
          <w:sz w:val="24"/>
          <w:szCs w:val="24"/>
        </w:rPr>
        <w:t>Калитинское</w:t>
      </w:r>
      <w:proofErr w:type="spell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14BA9">
        <w:rPr>
          <w:rFonts w:ascii="Times New Roman" w:eastAsia="Times New Roman" w:hAnsi="Times New Roman" w:cs="Times New Roman"/>
          <w:sz w:val="24"/>
          <w:szCs w:val="24"/>
        </w:rPr>
        <w:t>Волосовского</w:t>
      </w:r>
      <w:proofErr w:type="spell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Ленинградской области»;</w:t>
      </w:r>
    </w:p>
    <w:p w:rsidR="00314BA9" w:rsidRPr="00314BA9" w:rsidRDefault="00314BA9" w:rsidP="00314B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14BA9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МО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утвержденные решением совета депутатов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сельского поселения от 20.12.2013 года № 199. </w:t>
      </w:r>
    </w:p>
    <w:p w:rsidR="00314BA9" w:rsidRPr="00314BA9" w:rsidRDefault="00314BA9" w:rsidP="00314B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15"/>
      <w:bookmarkEnd w:id="8"/>
      <w:r w:rsidRPr="00314BA9">
        <w:rPr>
          <w:rFonts w:ascii="Times New Roman" w:hAnsi="Times New Roman" w:cs="Times New Roman"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</w:t>
      </w:r>
      <w:r w:rsidR="00314BA9" w:rsidRPr="00314BA9">
        <w:rPr>
          <w:rFonts w:ascii="Times New Roman" w:hAnsi="Times New Roman" w:cs="Times New Roman"/>
          <w:sz w:val="24"/>
          <w:szCs w:val="24"/>
        </w:rPr>
        <w:t>органов местного самоуправления МО</w:t>
      </w:r>
      <w:r w:rsidRPr="00314B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BA9" w:rsidRPr="00314BA9">
        <w:rPr>
          <w:rFonts w:ascii="Times New Roman" w:hAnsi="Times New Roman" w:cs="Times New Roman"/>
          <w:sz w:val="24"/>
          <w:szCs w:val="24"/>
        </w:rPr>
        <w:t>Калитинское</w:t>
      </w:r>
      <w:proofErr w:type="spellEnd"/>
      <w:r w:rsidR="00314BA9" w:rsidRPr="00314BA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14BA9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заявление о предварительном согласовании предоставления земельного участка по форме согласно приложению 3 к настоящему административному регламенту;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заявление о предоставлении земельного участка по форме согласно приложению 4 к настоящему административному регламенту;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заявителя;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в случае изменения фамилии, имени или отчества граждан (гражданина) к заявлению прилагаются копии документов, подтверждающих изменения указанных персональных данных;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решение о предварительном согласовании предоставления земельного участка, если такое решение принято иным уполномоченным органом.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 xml:space="preserve">Лицо, подающее заявление о приобретении прав на земельный участок, предъявляет документ, подтверждающий личность заявителя, а в случае обращения представителя юридического или физического лица - документ, подтверждающий полномочия </w:t>
      </w:r>
      <w:r w:rsidRPr="00314BA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представителя юридического или физического лица в соответствии с законодательством Российской Федерации, копия которого заверяется должностным лицом органа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администрацииМО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или специалистом МФЦ, принимающим заявление, и приобщается к поданному заявлению.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Документы, указанные в настоящем пункте, предоставляются заявителем самостоятельно.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Основанием для отказа в приеме документов, необходимых для предоставления муниципальной услуги, является непредставление заявителем сведений и документов об испрашиваемом земельном участке, установленных в соответствии с законодательством Российской Федерации и настоящим административным регламентом.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Заявителю отказывается в предоставлении муниципальной услуги в следующих случаях: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следующим основаниям: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ее форме, формату или требованиям к ее подготовке;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разработка схемы расположения земельного участка с нарушением требований к образуемым земельным участкам;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 юридическим лицом для сельскохозяйственного,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охотхозяйственного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>, лесохозяйственного и иного использования, не предусматривающего строительства зданий, сооружений, если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на срок не более чем пять лет;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</w:t>
      </w:r>
      <w:r w:rsidRPr="00314BA9">
        <w:rPr>
          <w:rFonts w:ascii="Times New Roman" w:hAnsi="Times New Roman" w:cs="Times New Roman"/>
          <w:sz w:val="24"/>
          <w:szCs w:val="24"/>
        </w:rPr>
        <w:lastRenderedPageBreak/>
        <w:t>организации, если земельный участок относится к имуществу общего пользования;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случаев, если на земельном участке на условиях сервитута расположено сооружение (в том числе сооружение, строительство которого не завершено) размещен объект, предусмотренный пунктом 3 статьи 39.36 Земельного кодекса Российской Федерации, и это препятствует использованию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на указанном в заявлении о предварительном согласовании или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является зарезервированным для государственных или муниципальных нужд;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или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извещение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о проведении которого опубликовано в предусмотренном законом порядке;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заявлении о его предоставлении или о предварительном согласовании его предоставления, поступило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порядком образования земельных участков для проведения аукционов и уполномоченным органом не принято решение об отказе в проведении этого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аукциона;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 xml:space="preserve">указанный в заявлении о предварительном согласовании предоставления или о </w:t>
      </w:r>
      <w:r w:rsidRPr="00314BA9">
        <w:rPr>
          <w:rFonts w:ascii="Times New Roman" w:hAnsi="Times New Roman" w:cs="Times New Roman"/>
          <w:sz w:val="24"/>
          <w:szCs w:val="24"/>
        </w:rPr>
        <w:lastRenderedPageBreak/>
        <w:t>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указанный в заявлении о предварительном согласовании предоставления или о предоставлении земельного участка земельный участок предназначен для размещения здания, сооружения в соответствии с государственной программой Российской Федерации, государственной программой субъекта Российской Федерации;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предоставление земельного участка на заявленном виде прав не допускается;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>го предоставлении, не установлен вид разрешенного использования;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в отношении земельного участка, указанного в заявлен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указанный в заявлении о предоставлении земельного участка земельный участок изъят для государственных или муниципальных нужд;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границы земельного участка, указанного в заявлен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>го предоставлении, подлежат уточнению в соответствии с Федеральным законом "О государственном кадастре недвижимости";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по основаниям, предусмотренным законом субъекта Российской Федерации.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2.9. Предоставление муниципальной услуги является бесплатным для заявителей.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2.10. Срок ожидания в очереди при подаче заявления о предоставлении муниципальной услуги - 15 минут.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2.10.1 Срок ожидания в очереди при получении результата предоставления муниципальной услуги - 15 минут.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2.10.2 Срок ожидания в очереди при подаче заявления о предоставлении муниципальной услуги в МФЦ - не более 15 минут, при получении результата - не более 15 минут.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2.11. Срок регистрации запроса (заявления) Заявителя о предоставлении муниципальной услуги: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в случае личного обращения заявителя заявление регистрируется в день обращения;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в случае поступления документов по почте или посредством ПГУ ЛО заявление регистрируется в день поступления.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2.12.1.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(далее - ОМСУ) или в МФЦ.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2.12.2. Наличие на территории, прилегающей к зданию, не менее 10 процентов мест </w:t>
      </w:r>
      <w:r w:rsidRPr="00314BA9">
        <w:rPr>
          <w:rFonts w:ascii="Times New Roman" w:hAnsi="Times New Roman" w:cs="Times New Roman"/>
          <w:sz w:val="24"/>
          <w:szCs w:val="24"/>
        </w:rPr>
        <w:lastRenderedPageBreak/>
        <w:t>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2.12.3.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2.12.4. Вход в здание (помещение) и выход из него оборудуются, информационными табличками (вывесками), содержащие информацию о режиме его работы.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2.12.5. Помещения оборудованы пандусами, позволяющими обеспечить беспрепятственный доступ инвалидов, санитарно-техническими комнатами (доступными для инвалидов).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2.12.6. При необходимости инвалиду предоставляется помощник из числа работников ОМСУ (организации, МФЦ) для преодоления барьеров, возникающих при предоставлении муниципальной услуги наравне с другими гражданами.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2.12.7. 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2.12.8. Наличие визуальной, текстовой и 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муниципальных услуг, знаков, выполненных рельефно-точечным шрифтом Брайля.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2.12.9. Оборудование мест повышенного удобства с дополнительным местом для собаки – поводыря и устрой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>я передвижения инвалида (костылей, ходунков).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2.12.10.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2.12.11. Помещения приема и выдачи документов должны предусматривать места для ожидания, информирования и приема заявителей.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2.12.12. 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2.13.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2.14. Показатели доступности муниципальной услуги (общие, применимые в отношении всех заявителей):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1) равные права и возможности при получении муниципальной услуги для заявителей;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2) транспортная доступность к месту предоставления муниципальной услуги;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3) режим работы ОМСУ, обеспечивающий возможность подачи заявителем запроса о предоставлении муниципальной услуги в течение рабочего времени;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4) возможность получения полной и достоверной информации о муниципальной услуге в ОМСУ, МФЦ, по телефону, на официальном сайте органа, предоставляющего услугу, посредством ПГУ ЛО;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5) обеспечение для заявителя возможности подать заявление о предоставлении  муниципальной услуги посредством МФЦ, в форме электронного документа на ПГУ ЛО, а также получить результат;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lastRenderedPageBreak/>
        <w:t>6) обеспечение для заявителя возможности получения информации о ходе и результате предоставления муниципальной услуги с использованием ПГУ ЛО.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2.15. Показатели доступности муниципальной услуги (специальные, применимые в отношении инвалидов):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1) 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2) обеспечение беспрепятственного доступа инвалидов к помещениям, в которых предоставляется муниципальная услуга;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2.16. Показатели качества муниципальной услуги: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1) соблюдение срока предоставления муниципальной услуги;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2) соблюдение требований стандарта предоставления муниципальной услуги;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3) удовлетворенность заявителя профессионализмом должностных лиц ОМСУ, МФЦ при предоставлении услуги;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4) соблюдение времени ожидания в очереди при подаче запроса и получении результата;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6) отсутствие жалоб на действия или бездействия должностных лиц ОМСУ, поданных в установленном порядке.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2.17.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органом местного самоуправления.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2.18. К целевым показателям доступности и качества муниципальной услуги относятся: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количество документов, которые заявителю необходимо представить в целях получения муниципальной услуги;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минимальное количество непосредственных обращений заявителя в различные организации в целях получения муниципальной услуги.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2.19. К непосредственным показателям доступности и качества муниципальной услуги относятся: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возможность получения муниципальной услуги в МФЦ в соответствии с соглашением, заключенным между МФЦ и органом местного самоуправления, с момента вступления в силу соглашения о взаимодействии.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2.20. Особенности предоставления муниципальной услуги в МФЦ: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Предоставление муниципальной услуги в МФЦ осуществляется после вступления в силу соглашения о взаимодействии.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lastRenderedPageBreak/>
        <w:t>2.22. Особенности предоставления муниципальной услуги в электронном виде.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2.22.1. Особенности предоставления муниципальной услуги в электронном виде, в том числе предоставления возможности подачи электронных документов на ПГУ ЛО.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Предоставление муниципальной услуги в электронном виде осуществляется при технической реализации услуги на ПГУ ЛО.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2.22.1.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тентификации (далее – ЕСИА).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2.22.1.2. Муниципальная услуга может быть получена через ПГУ ЛО следующими способами: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с обязательной личной явкой на прием в Администрацию;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без личной явки на прием в Администрацию с результатом предоставления услуги –  проект договора купли-продажи (аренды) земельного участка или информация о принятом решении.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2.22.1.3.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ЛО.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2.22.1.4. Для подачи заявления через ПГУ ЛО заявитель должен выполнить следующие действия: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пройти идентификацию и аутентификацию в ЕСИА;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в личном кабинете на ПГУ ЛО  заполнить в электронном виде заявление на оказание услуги;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с личной явкой на прием в Администрацию – приложить к заявлению электронные документы;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если заявитель выбрал способ оказания услуги без личной явки на прием в Администрацию: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- приложить к заявлению электронные документы, заверенные усиленной квалифицированной электронной подписью;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приложить к заявлению электронный документ, заверенный усиленной квалифицированной электронной подписью нотариуса (в случае, если требуется представление документов, заверенных нотариально);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- заверить заявление усиленной квалифицированной электронной подписью, если иное не установлено действующим законодательством.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направить пакет электронных документов в Администрацию посредством функционала ПГУ ЛО.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2.22.1.5.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2.22.1.6. 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заверены усиленной квалифицированной электронной подписью, </w:t>
      </w:r>
      <w:r w:rsidRPr="00314BA9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должностное лицо Администрации выполняет следующие действия: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ЛО»;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уведомляет заявителя о принятом решении с помощью указанных в заявлении сре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2.22.1.7. При предоставлении муниципальной услуги через ПГУ ЛО, в случае если направленные заявителем (уполномоченным лицом) 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формирует пакет документов, поступивший через ПГУ ЛО, и передает должностному лицу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314BA9" w:rsidRPr="00314BA9" w:rsidRDefault="00314BA9" w:rsidP="00314BA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eastAsia="Times New Roman" w:hAnsi="Times New Roman" w:cs="Times New Roman"/>
          <w:sz w:val="24"/>
          <w:szCs w:val="24"/>
        </w:rPr>
        <w:t>в день регистрации запроса формирует через АИС «</w:t>
      </w:r>
      <w:proofErr w:type="spellStart"/>
      <w:r w:rsidRPr="00314BA9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В АИС «</w:t>
      </w:r>
      <w:proofErr w:type="spellStart"/>
      <w:r w:rsidRPr="00314BA9">
        <w:rPr>
          <w:rFonts w:ascii="Times New Roman" w:eastAsia="Times New Roman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ЛО» дело переводит в статус «Заявитель приглашен на прием». Прием назначается на ближайшую свободную дату и время в соответствии с графиком работы администрации </w:t>
      </w:r>
      <w:proofErr w:type="spellStart"/>
      <w:r w:rsidRPr="00314BA9">
        <w:rPr>
          <w:rFonts w:ascii="Times New Roman" w:eastAsia="Times New Roman" w:hAnsi="Times New Roman" w:cs="Times New Roman"/>
          <w:sz w:val="24"/>
          <w:szCs w:val="24"/>
        </w:rPr>
        <w:t>Калитинского</w:t>
      </w:r>
      <w:proofErr w:type="spellEnd"/>
      <w:r w:rsidRPr="00314BA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314BA9" w:rsidRPr="00314BA9" w:rsidRDefault="00314BA9" w:rsidP="00314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eastAsia="Calibri" w:hAnsi="Times New Roman" w:cs="Times New Roman"/>
          <w:sz w:val="24"/>
          <w:szCs w:val="24"/>
        </w:rPr>
        <w:t>В случае неявки заявителя на прием в назначенное время заявление и документы хранятся в АИС «</w:t>
      </w:r>
      <w:proofErr w:type="spellStart"/>
      <w:r w:rsidRPr="00314BA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eastAsia="Calibri" w:hAnsi="Times New Roman" w:cs="Times New Roman"/>
          <w:sz w:val="24"/>
          <w:szCs w:val="24"/>
        </w:rPr>
        <w:t xml:space="preserve"> ЛО» в течение 30 календарных дней, затем специалист администрации, наделенный в соответствии с должностным регламентом функциями по приему заявлений и документов через ПГУ ЛО или ЕПГУ в течение пяти рабочих дней переводит документы в архив АИС «</w:t>
      </w:r>
      <w:proofErr w:type="spellStart"/>
      <w:r w:rsidRPr="00314BA9">
        <w:rPr>
          <w:rFonts w:ascii="Times New Roman" w:eastAsia="Calibri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eastAsia="Calibri" w:hAnsi="Times New Roman" w:cs="Times New Roman"/>
          <w:sz w:val="24"/>
          <w:szCs w:val="24"/>
        </w:rPr>
        <w:t xml:space="preserve"> ЛО».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Заявитель должен явиться на прием в указанное время. В случае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«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ЛО», дело переводит в статус «Прием заявителя окончен».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После рассмотрения документов и принятия решения о предоставлении (отказе в предоставлении) муниципальной услуги заполняет предусмотренные в АИС «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ЛО» формы о принятом решении и переводит дело в архив АИС «</w:t>
      </w:r>
      <w:proofErr w:type="spellStart"/>
      <w:r w:rsidRPr="00314BA9">
        <w:rPr>
          <w:rFonts w:ascii="Times New Roman" w:hAnsi="Times New Roman" w:cs="Times New Roman"/>
          <w:sz w:val="24"/>
          <w:szCs w:val="24"/>
        </w:rPr>
        <w:t>Межвед</w:t>
      </w:r>
      <w:proofErr w:type="spellEnd"/>
      <w:r w:rsidRPr="00314BA9">
        <w:rPr>
          <w:rFonts w:ascii="Times New Roman" w:hAnsi="Times New Roman" w:cs="Times New Roman"/>
          <w:sz w:val="24"/>
          <w:szCs w:val="24"/>
        </w:rPr>
        <w:t xml:space="preserve"> ЛО».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Должностное лицо Администрации уведомляет заявителя о принятом решении с помощью указанных в заявлении сре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>язи, затем направляет документ способом, указанным в заявлении:  в письменном  виде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2.22.1.8. В случае поступления всех документов, указанных в пункте 2.6. настоящего административного регламента,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муниципальной услуги считается дата регистрации приема документов на ПГУ ЛО. 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если направленные заявителем (уполномоченным лицом)  электронное </w:t>
      </w:r>
      <w:r w:rsidRPr="00314BA9">
        <w:rPr>
          <w:rFonts w:ascii="Times New Roman" w:hAnsi="Times New Roman" w:cs="Times New Roman"/>
          <w:sz w:val="24"/>
          <w:szCs w:val="24"/>
        </w:rPr>
        <w:lastRenderedPageBreak/>
        <w:t>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Администрацию с предоставлением документов, указанных в пункте 2.6. настоящего административного регламента, и отсутствия оснований, указанных в пункте 2.7 настоящего Административного регламента.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2.22.1.9. 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Администрация при поступлении документов от заявителя посредством ПГУ по требованию заявителя направляет результат предоставления услуги (проект договора купли-продажи (аренды) земельного участка или информация о принятом решении)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  <w:proofErr w:type="gramEnd"/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4BA9">
        <w:rPr>
          <w:rFonts w:ascii="Times New Roman" w:hAnsi="Times New Roman" w:cs="Times New Roman"/>
          <w:b/>
          <w:sz w:val="24"/>
          <w:szCs w:val="24"/>
        </w:rPr>
        <w:t>3. Перечень услуг, которые являются необходимыми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A9">
        <w:rPr>
          <w:rFonts w:ascii="Times New Roman" w:hAnsi="Times New Roman" w:cs="Times New Roman"/>
          <w:b/>
          <w:sz w:val="24"/>
          <w:szCs w:val="24"/>
        </w:rPr>
        <w:t xml:space="preserve">и </w:t>
      </w:r>
      <w:proofErr w:type="gramStart"/>
      <w:r w:rsidRPr="00314BA9">
        <w:rPr>
          <w:rFonts w:ascii="Times New Roman" w:hAnsi="Times New Roman" w:cs="Times New Roman"/>
          <w:b/>
          <w:sz w:val="24"/>
          <w:szCs w:val="24"/>
        </w:rPr>
        <w:t>обязательными</w:t>
      </w:r>
      <w:proofErr w:type="gramEnd"/>
      <w:r w:rsidRPr="00314BA9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3.1.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A9">
        <w:rPr>
          <w:rFonts w:ascii="Times New Roman" w:hAnsi="Times New Roman" w:cs="Times New Roman"/>
          <w:b/>
          <w:sz w:val="24"/>
          <w:szCs w:val="24"/>
        </w:rPr>
        <w:t>4. Состав, последовательность и сроки выполнения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A9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 их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A9">
        <w:rPr>
          <w:rFonts w:ascii="Times New Roman" w:hAnsi="Times New Roman" w:cs="Times New Roman"/>
          <w:b/>
          <w:sz w:val="24"/>
          <w:szCs w:val="24"/>
        </w:rPr>
        <w:t>выполнения, в том числе особенности выполнения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4BA9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4.1. Исчерпывающий перечень административных процедур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 (действия):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а) прием заявления и документов, необходимых для предоставления муниципальной услуги;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б) рассмотрение заявления и документов, принятие решения в отношении поданного заявления: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о проведении информирования в средствах массовой информации о предоставлении земельного участка, в предусмотренном законом порядке;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о подготовке, согласовании проекта распоряжения департамента о предварительном согласовании предоставления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подготовка, подписание и направление заявителю проекта договора купли-продажи земельного участка или договора аренды земельного участка;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Блок-схема предоставления муниципальной услуги приводится в приложении  5 к настоящему административному регламенту.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4.2. Прием заявления и документов, необходимых для предоставления муниципальной услуги.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Основанием для предоставления муниципальной услуги является поступление заявления о предварительном согласовании предоставления земельного участка или о предоставлении земельного участка.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и прилагаемые к нему документы заявителем представляются: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посредством личного обращения заявителя, в том числе посредством МФЦ;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путем направления в МО почтовым отправлением;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через ПГУ ЛО.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Заявитель вправе направить заявление и прилагаемые к нему документы в форме </w:t>
      </w:r>
      <w:r w:rsidRPr="00314BA9">
        <w:rPr>
          <w:rFonts w:ascii="Times New Roman" w:hAnsi="Times New Roman" w:cs="Times New Roman"/>
          <w:sz w:val="24"/>
          <w:szCs w:val="24"/>
        </w:rPr>
        <w:lastRenderedPageBreak/>
        <w:t>электронного документа, подписанного электронной подписью заявителя (представителя заявителя) или усиленной квалифицированной электронной подписью заявителя (представителя заявителя).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4.3. Рассмотрение заявления и документов и принятие решения в отношении поданного заявления.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 xml:space="preserve">При рассмотрении заявления и документов специалист </w:t>
      </w:r>
      <w:r w:rsidR="00314BA9" w:rsidRPr="00314BA9">
        <w:rPr>
          <w:rFonts w:ascii="Times New Roman" w:hAnsi="Times New Roman" w:cs="Times New Roman"/>
          <w:sz w:val="24"/>
          <w:szCs w:val="24"/>
        </w:rPr>
        <w:t>администрации</w:t>
      </w:r>
      <w:r w:rsidRPr="00314BA9">
        <w:rPr>
          <w:rFonts w:ascii="Times New Roman" w:hAnsi="Times New Roman" w:cs="Times New Roman"/>
          <w:sz w:val="24"/>
          <w:szCs w:val="24"/>
        </w:rPr>
        <w:t xml:space="preserve"> проверяет: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полномочия заявителя, либо его представителя;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комплектность представленных заявителем (представителем заявителя) документов;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наличие оснований для отказа в предоставлении муниципальной услуги по основаниям, предусмотренным в пунктах 2.7, 2.8 настоящего регламента.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4BA9">
        <w:rPr>
          <w:rFonts w:ascii="Times New Roman" w:hAnsi="Times New Roman" w:cs="Times New Roman"/>
          <w:sz w:val="24"/>
          <w:szCs w:val="24"/>
        </w:rPr>
        <w:t>В тридцатидневный срок со дня получения заявления гражданина (крестьянского (фермерского) хозяйства) о предварительном согласовании предоставления земельного участка или о предоставлении земельного участка департамент обеспечивает опубликование извещения о предоставлении земельного участка в порядке, установленном для официального опубликования (обнародования) муниципальных правовых актов уставом администрации</w:t>
      </w:r>
      <w:r w:rsidR="0050603B">
        <w:rPr>
          <w:rFonts w:ascii="Times New Roman" w:hAnsi="Times New Roman" w:cs="Times New Roman"/>
          <w:sz w:val="24"/>
          <w:szCs w:val="24"/>
        </w:rPr>
        <w:t xml:space="preserve"> </w:t>
      </w:r>
      <w:r w:rsidRPr="00314BA9">
        <w:rPr>
          <w:rFonts w:ascii="Times New Roman" w:hAnsi="Times New Roman" w:cs="Times New Roman"/>
          <w:sz w:val="24"/>
          <w:szCs w:val="24"/>
        </w:rPr>
        <w:t>МО, по месту нахождения земельного участка и размещает извещение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BA9" w:rsidRPr="00314BA9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="00314BA9" w:rsidRPr="00314BA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14BA9">
        <w:rPr>
          <w:rFonts w:ascii="Times New Roman" w:hAnsi="Times New Roman" w:cs="Times New Roman"/>
          <w:sz w:val="24"/>
          <w:szCs w:val="24"/>
        </w:rPr>
        <w:t>в сети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314BA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314BA9">
        <w:rPr>
          <w:rFonts w:ascii="Times New Roman" w:hAnsi="Times New Roman" w:cs="Times New Roman"/>
          <w:sz w:val="24"/>
          <w:szCs w:val="24"/>
        </w:rPr>
        <w:t xml:space="preserve"> если по истечении тридцати дней со дня опубликования извещения о предоставлении земельного участка, заявления о намерении участвовать в аукционе от иных граждан, крестьянских (фермерских) хозяйств не поступили, в двухнедельный срок со дня окончания срока приема заявлений специалист отдела администрации </w:t>
      </w:r>
      <w:proofErr w:type="spellStart"/>
      <w:r w:rsidR="00314BA9" w:rsidRPr="00314BA9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="00314BA9" w:rsidRPr="00314BA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14BA9">
        <w:rPr>
          <w:rFonts w:ascii="Times New Roman" w:hAnsi="Times New Roman" w:cs="Times New Roman"/>
          <w:sz w:val="24"/>
          <w:szCs w:val="24"/>
        </w:rPr>
        <w:t>: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осуществляет подготовку проекта договора купли-продажи или проекта договора аренды земельного участка, их подписание и направление заявителю;</w:t>
      </w:r>
    </w:p>
    <w:p w:rsidR="000A35FC" w:rsidRPr="00314BA9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14BA9">
        <w:rPr>
          <w:rFonts w:ascii="Times New Roman" w:hAnsi="Times New Roman" w:cs="Times New Roman"/>
          <w:sz w:val="24"/>
          <w:szCs w:val="24"/>
        </w:rPr>
        <w:t>принимает решение о предварительном согласовании предоставления земельного участка при условии, что испрашиваемый земельный участок предстоит образовать или его границы подлежат уточнению в соответствии с Федеральным законом "О государственном кадастре недвижимости", и направляет указанное решение заявителю.</w:t>
      </w:r>
    </w:p>
    <w:p w:rsidR="000A35FC" w:rsidRPr="00495B34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34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95B3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95B34">
        <w:rPr>
          <w:rFonts w:ascii="Times New Roman" w:hAnsi="Times New Roman" w:cs="Times New Roman"/>
          <w:sz w:val="24"/>
          <w:szCs w:val="24"/>
        </w:rPr>
        <w:t xml:space="preserve"> если в течение тридцати дней со дня опубликования извещения о предоставлении земельного участка поступили заявления от иных граждан о намерении участвовать в аукционе, в недельный срок со дня поступления этих заявлений специалист  администрации:</w:t>
      </w:r>
    </w:p>
    <w:p w:rsidR="000A35FC" w:rsidRPr="00495B34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34">
        <w:rPr>
          <w:rFonts w:ascii="Times New Roman" w:hAnsi="Times New Roman" w:cs="Times New Roman"/>
          <w:sz w:val="24"/>
          <w:szCs w:val="24"/>
        </w:rPr>
        <w:t>принимает решение об отказе в предоставлении земельного участка без проведения аукциона лицу, обратившемуся с заявлением о предоставлении земельного участка и принимает решение</w:t>
      </w:r>
      <w:r w:rsidR="00495B34" w:rsidRPr="00495B34">
        <w:rPr>
          <w:rFonts w:ascii="Times New Roman" w:hAnsi="Times New Roman" w:cs="Times New Roman"/>
          <w:sz w:val="24"/>
          <w:szCs w:val="24"/>
        </w:rPr>
        <w:t xml:space="preserve"> </w:t>
      </w:r>
      <w:r w:rsidRPr="00495B34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Pr="00495B3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495B34">
        <w:rPr>
          <w:rFonts w:ascii="Times New Roman" w:hAnsi="Times New Roman" w:cs="Times New Roman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участка;</w:t>
      </w:r>
    </w:p>
    <w:p w:rsidR="000A35FC" w:rsidRPr="00495B34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34">
        <w:rPr>
          <w:rFonts w:ascii="Times New Roman" w:hAnsi="Times New Roman" w:cs="Times New Roman"/>
          <w:sz w:val="24"/>
          <w:szCs w:val="24"/>
        </w:rPr>
        <w:t>принимает решение об отказе в предварительном согласовании предоставления земельного участка лицу, обратившему с заявлением о предварительном согласовании предоставления земельного участка, и</w:t>
      </w:r>
      <w:r w:rsidR="00495B34">
        <w:rPr>
          <w:rFonts w:ascii="Times New Roman" w:hAnsi="Times New Roman" w:cs="Times New Roman"/>
          <w:sz w:val="24"/>
          <w:szCs w:val="24"/>
        </w:rPr>
        <w:t xml:space="preserve"> </w:t>
      </w:r>
      <w:r w:rsidRPr="00495B34">
        <w:rPr>
          <w:rFonts w:ascii="Times New Roman" w:hAnsi="Times New Roman" w:cs="Times New Roman"/>
          <w:sz w:val="24"/>
          <w:szCs w:val="24"/>
        </w:rPr>
        <w:t>принимает решение</w:t>
      </w:r>
      <w:r w:rsidR="00495B34">
        <w:rPr>
          <w:rFonts w:ascii="Times New Roman" w:hAnsi="Times New Roman" w:cs="Times New Roman"/>
          <w:sz w:val="24"/>
          <w:szCs w:val="24"/>
        </w:rPr>
        <w:t xml:space="preserve"> </w:t>
      </w:r>
      <w:r w:rsidRPr="00495B34">
        <w:rPr>
          <w:rFonts w:ascii="Times New Roman" w:hAnsi="Times New Roman" w:cs="Times New Roman"/>
          <w:sz w:val="24"/>
          <w:szCs w:val="24"/>
        </w:rPr>
        <w:t>о формировании земельного участка для предоставления посредством проведения аукциона;</w:t>
      </w:r>
    </w:p>
    <w:p w:rsidR="000A35FC" w:rsidRPr="00495B34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95B34">
        <w:rPr>
          <w:rFonts w:ascii="Times New Roman" w:hAnsi="Times New Roman" w:cs="Times New Roman"/>
          <w:sz w:val="24"/>
          <w:szCs w:val="24"/>
        </w:rPr>
        <w:t>принимает решение об отказе в предварительном согласовании предоставления земельного участка в случае, если земельный участок не образован или его границы подлежат уточнению в соответствии с Федеральным законом "О государственном кадастре недвижимости".</w:t>
      </w: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B34">
        <w:rPr>
          <w:rFonts w:ascii="Times New Roman" w:hAnsi="Times New Roman" w:cs="Times New Roman"/>
          <w:sz w:val="24"/>
          <w:szCs w:val="24"/>
        </w:rPr>
        <w:t>Организация и проведение на торгах осуществляется в соответствии Земельным кодексом Российской Федерации и соответствующим административным регламентом по предоставлению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0603B" w:rsidRPr="00FE54E6" w:rsidRDefault="0050603B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9" w:name="Par469"/>
      <w:bookmarkEnd w:id="9"/>
      <w:r w:rsidRPr="005060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Формы </w:t>
      </w:r>
      <w:proofErr w:type="gramStart"/>
      <w:r w:rsidRPr="0050603B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50603B">
        <w:rPr>
          <w:rFonts w:ascii="Times New Roman" w:hAnsi="Times New Roman" w:cs="Times New Roman"/>
          <w:b/>
          <w:sz w:val="24"/>
          <w:szCs w:val="24"/>
        </w:rPr>
        <w:t xml:space="preserve"> предоставлением</w:t>
      </w: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3B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5B34" w:rsidRPr="0050603B" w:rsidRDefault="00495B34" w:rsidP="00495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Par400"/>
      <w:bookmarkEnd w:id="10"/>
      <w:r w:rsidRPr="0050603B">
        <w:rPr>
          <w:rFonts w:ascii="Times New Roman" w:hAnsi="Times New Roman" w:cs="Times New Roman"/>
          <w:sz w:val="24"/>
          <w:szCs w:val="24"/>
        </w:rPr>
        <w:t>5.1.</w:t>
      </w:r>
      <w:proofErr w:type="gramStart"/>
      <w:r w:rsidRPr="0050603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 надлежащим исполнением Административного регламента осуществляет глава администрации </w:t>
      </w:r>
      <w:proofErr w:type="spellStart"/>
      <w:r w:rsidRPr="0050603B">
        <w:rPr>
          <w:rFonts w:ascii="Times New Roman" w:eastAsia="Times New Roman" w:hAnsi="Times New Roman" w:cs="Times New Roman"/>
          <w:sz w:val="24"/>
          <w:szCs w:val="24"/>
        </w:rPr>
        <w:t>Калитинского</w:t>
      </w:r>
      <w:proofErr w:type="spellEnd"/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495B34" w:rsidRPr="0050603B" w:rsidRDefault="00495B34" w:rsidP="00495B3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Текущий </w:t>
      </w:r>
      <w:proofErr w:type="gramStart"/>
      <w:r w:rsidRPr="0050603B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 совершением действий и принятием решений при предоставлении </w:t>
      </w:r>
      <w:r w:rsidRPr="0050603B">
        <w:rPr>
          <w:rFonts w:ascii="Times New Roman" w:eastAsia="Calibri" w:hAnsi="Times New Roman" w:cs="Times New Roman"/>
          <w:sz w:val="24"/>
          <w:szCs w:val="24"/>
        </w:rPr>
        <w:t xml:space="preserve">муниципальной услуги 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>осуществляется заместителем главы администрации в виде: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проведения текущего мониторинга предоставления </w:t>
      </w:r>
      <w:r w:rsidRPr="0050603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контроля сроков осуществления административных процедур (выполнения действий и принятия решений);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проверки процесса выполнения административных процедур (выполнения действий и принятия решений);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контроля качества выполнения административных процедур (выполнения действий и принятия решений);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рассмотрения и анализа отчетов, содержащих основные количественные показатели, характеризующие процесс предоставления </w:t>
      </w:r>
      <w:r w:rsidRPr="0050603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приема, рассмотрения и оперативного реагирования на обращения и жалобы заявителей по вопросам, связанным с предоставлением </w:t>
      </w:r>
      <w:r w:rsidRPr="0050603B">
        <w:rPr>
          <w:rFonts w:ascii="Times New Roman" w:hAnsi="Times New Roman" w:cs="Times New Roman"/>
          <w:sz w:val="24"/>
          <w:szCs w:val="24"/>
        </w:rPr>
        <w:t>муниципальной услуги.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5.3.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регистрацией входящей и исходящей корреспонденции (заявлений о предоставлении </w:t>
      </w:r>
      <w:r w:rsidRPr="0050603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, обращений о представлении информации о порядке предоставления </w:t>
      </w:r>
      <w:r w:rsidRPr="0050603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, ответов должностных лиц органа местного самоуправления на соответствующие заявления и обращения, а также запросов администрации МО осуществляет </w:t>
      </w:r>
      <w:r w:rsidR="00495B34" w:rsidRPr="0050603B">
        <w:rPr>
          <w:rFonts w:ascii="Times New Roman" w:eastAsia="Times New Roman" w:hAnsi="Times New Roman" w:cs="Times New Roman"/>
          <w:sz w:val="24"/>
          <w:szCs w:val="24"/>
        </w:rPr>
        <w:t>специалист администрации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5.4.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ab/>
        <w:t>Для текущего контроля используются сведения, полученные из электронной базы данных, служебной корреспонденции органа местного самоуправления, устной и письменной информации должностных лиц органа местного самоуправления.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Par422"/>
      <w:bookmarkEnd w:id="11"/>
      <w:r w:rsidRPr="0050603B">
        <w:rPr>
          <w:rFonts w:ascii="Times New Roman" w:eastAsia="Times New Roman" w:hAnsi="Times New Roman" w:cs="Times New Roman"/>
          <w:sz w:val="24"/>
          <w:szCs w:val="24"/>
        </w:rPr>
        <w:t>5.5.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ab/>
        <w:t>О случаях и причинах нарушения сроков и содержания административных процедур ответственные за их осуществление специалисты</w:t>
      </w:r>
      <w:r w:rsidR="00495B34" w:rsidRPr="00506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>органа местного самоуправления немедленно информируют своих непосредственных руководителей, а также принимают срочные меры по устранению нарушений.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Специалисты, участвующие в предоставлении </w:t>
      </w:r>
      <w:r w:rsidRPr="0050603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>, несут ответственность за соблюдение сроков и порядка исполнения административных процедур.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5.6.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ab/>
        <w:t>В случае выявления по результатам осуществления текущего контроля нарушений сроков и порядка исполнения административных процедур, обоснованности и законности совершения действий виновные лица привлекаются к ответственности в порядке, установленном законодательством Российской Федерации.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5.7.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ab/>
        <w:t xml:space="preserve">Ответственность должностного лица, ответственного за соблюдение требований настоящего Административного регламента по каждой административной процедуре или действие (бездействие) при исполнении </w:t>
      </w:r>
      <w:r w:rsidRPr="0050603B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>, закрепляется в должностном регламенте (или должностной инструкции) сотрудника</w:t>
      </w:r>
      <w:r w:rsidR="00495B34" w:rsidRPr="0050603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A35FC" w:rsidRPr="0050603B" w:rsidRDefault="000A35FC" w:rsidP="000A35F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5.8. Текущий контроль соблюдения специалистами МФЦ последовательности действий, определенных административными процедурами осуществляется директорами МФЦ.</w:t>
      </w:r>
    </w:p>
    <w:p w:rsidR="000A35FC" w:rsidRPr="0050603B" w:rsidRDefault="000A35FC" w:rsidP="000A35F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5.9. Контроль соблюдения требований настоящего Административного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Par491"/>
      <w:bookmarkStart w:id="13" w:name="Par540"/>
      <w:bookmarkEnd w:id="12"/>
      <w:bookmarkEnd w:id="13"/>
      <w:r w:rsidRPr="0050603B">
        <w:rPr>
          <w:rFonts w:ascii="Times New Roman" w:hAnsi="Times New Roman" w:cs="Times New Roman"/>
          <w:b/>
          <w:sz w:val="24"/>
          <w:szCs w:val="24"/>
        </w:rPr>
        <w:t>6. Досудебный (внесудебный) порядок обжалования решений</w:t>
      </w: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3B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03B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 органа, предоставляющего муниципальную услугу</w:t>
      </w: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436"/>
      <w:bookmarkEnd w:id="14"/>
      <w:r w:rsidRPr="0050603B">
        <w:rPr>
          <w:rFonts w:ascii="Times New Roman" w:hAnsi="Times New Roman" w:cs="Times New Roman"/>
          <w:sz w:val="24"/>
          <w:szCs w:val="24"/>
        </w:rPr>
        <w:t xml:space="preserve">6.1. 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Заявители имеют право на досудебное (внесудебное) обжалование решений и действий (бездействия) должностного лица, при предоставлении </w:t>
      </w:r>
      <w:r w:rsidRPr="0050603B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>вышестоящему должностному лицу, а также в судебном порядке.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6.2.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03B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603B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 w:rsidR="00B64DAA" w:rsidRPr="0050603B">
        <w:rPr>
          <w:rFonts w:ascii="Times New Roman" w:hAnsi="Times New Roman" w:cs="Times New Roman"/>
          <w:sz w:val="24"/>
          <w:szCs w:val="24"/>
        </w:rPr>
        <w:t>ленного срока таких исправлений;</w:t>
      </w:r>
      <w:proofErr w:type="gramEnd"/>
    </w:p>
    <w:p w:rsidR="00B64DAA" w:rsidRPr="0050603B" w:rsidRDefault="00B64DAA" w:rsidP="00B6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B64DAA" w:rsidRPr="0050603B" w:rsidRDefault="00B64DAA" w:rsidP="00B64D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03B">
        <w:rPr>
          <w:rFonts w:ascii="Times New Roman" w:eastAsia="Times New Roman" w:hAnsi="Times New Roman" w:cs="Times New Roman"/>
          <w:sz w:val="24"/>
          <w:szCs w:val="24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eastAsia="Calibri" w:hAnsi="Times New Roman" w:cs="Times New Roman"/>
          <w:sz w:val="24"/>
          <w:szCs w:val="24"/>
        </w:rPr>
        <w:t xml:space="preserve">6.3. 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Жалоба подается (в соответствии с координатами, указанными в пункте </w:t>
      </w:r>
      <w:r w:rsidRPr="0050603B">
        <w:rPr>
          <w:rFonts w:ascii="Times New Roman" w:hAnsi="Times New Roman" w:cs="Times New Roman"/>
          <w:sz w:val="24"/>
          <w:szCs w:val="24"/>
        </w:rPr>
        <w:t>1.3. настоящего административного регламента):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1) при личной явке: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- в ОМСУ;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- в филиалы, отделы, удаленные рабочие места ГБУ ЛО «МФЦ»;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2) без личной явки: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t>- почтовым отправлением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 в ОМСУ;</w:t>
      </w:r>
    </w:p>
    <w:p w:rsidR="000A35FC" w:rsidRPr="0050603B" w:rsidRDefault="000A35FC" w:rsidP="000A35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- в электронной форме через личный кабинет заявителя на ПГУ/ ЕПГУ;</w:t>
      </w:r>
    </w:p>
    <w:p w:rsidR="000A35FC" w:rsidRPr="0050603B" w:rsidRDefault="000A35FC" w:rsidP="000A35F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- по электронной почте в ОМСУ.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</w:t>
      </w:r>
      <w:r w:rsidRPr="0050603B">
        <w:rPr>
          <w:rFonts w:ascii="Times New Roman" w:eastAsia="Calibri" w:hAnsi="Times New Roman" w:cs="Times New Roman"/>
          <w:sz w:val="24"/>
          <w:szCs w:val="24"/>
        </w:rPr>
        <w:t>27 июля 2010 г. №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услуг».  </w:t>
      </w:r>
    </w:p>
    <w:p w:rsidR="000A35FC" w:rsidRPr="0050603B" w:rsidRDefault="000A35FC" w:rsidP="000A35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 </w:t>
      </w:r>
    </w:p>
    <w:p w:rsidR="000A35FC" w:rsidRPr="0050603B" w:rsidRDefault="000A35FC" w:rsidP="000A35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:rsidR="000A35FC" w:rsidRPr="0050603B" w:rsidRDefault="000A35FC" w:rsidP="000A35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-наименование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A35FC" w:rsidRPr="0050603B" w:rsidRDefault="000A35FC" w:rsidP="000A35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03B">
        <w:rPr>
          <w:rFonts w:ascii="Times New Roman" w:eastAsia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35FC" w:rsidRPr="0050603B" w:rsidRDefault="000A35FC" w:rsidP="000A35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A35FC" w:rsidRPr="0050603B" w:rsidRDefault="000A35FC" w:rsidP="000A35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A35FC" w:rsidRPr="0050603B" w:rsidRDefault="000A35FC" w:rsidP="000A35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A35FC" w:rsidRPr="0050603B" w:rsidRDefault="000A35FC" w:rsidP="000A35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6.6. </w:t>
      </w:r>
      <w:proofErr w:type="gramStart"/>
      <w:r w:rsidRPr="0050603B">
        <w:rPr>
          <w:rFonts w:ascii="Times New Roman" w:eastAsia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 таких исправлений - в течение 5 (пяти) рабочих дней со дня ее регистрации.</w:t>
      </w:r>
    </w:p>
    <w:p w:rsidR="000A35FC" w:rsidRPr="0050603B" w:rsidRDefault="000A35FC" w:rsidP="000A35FC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6.7. </w:t>
      </w:r>
      <w:bookmarkStart w:id="15" w:name="Par1"/>
      <w:bookmarkEnd w:id="15"/>
      <w:r w:rsidRPr="0050603B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0603B">
        <w:rPr>
          <w:rFonts w:ascii="Times New Roman" w:eastAsia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</w:t>
      </w:r>
      <w:r w:rsidRPr="0050603B">
        <w:rPr>
          <w:rFonts w:ascii="Times New Roman" w:eastAsia="Times New Roman" w:hAnsi="Times New Roman" w:cs="Times New Roman"/>
          <w:sz w:val="24"/>
          <w:szCs w:val="24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0A35FC" w:rsidRPr="0050603B" w:rsidRDefault="000A35FC" w:rsidP="000A3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В случае установления в ходе или по результатам </w:t>
      </w:r>
      <w:proofErr w:type="gramStart"/>
      <w:r w:rsidRPr="0050603B">
        <w:rPr>
          <w:rFonts w:ascii="Times New Roman" w:eastAsia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50603B">
        <w:rPr>
          <w:rFonts w:ascii="Times New Roman" w:eastAsia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5FC" w:rsidRPr="0050603B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A35FC" w:rsidRPr="0050603B" w:rsidRDefault="000A35FC" w:rsidP="000A35FC">
      <w:pPr>
        <w:rPr>
          <w:rFonts w:ascii="Times New Roman" w:hAnsi="Times New Roman" w:cs="Times New Roman"/>
          <w:sz w:val="24"/>
          <w:szCs w:val="24"/>
        </w:rPr>
      </w:pPr>
      <w:r w:rsidRPr="0050603B">
        <w:rPr>
          <w:rFonts w:ascii="Times New Roman" w:hAnsi="Times New Roman" w:cs="Times New Roman"/>
          <w:sz w:val="24"/>
          <w:szCs w:val="24"/>
        </w:rPr>
        <w:br w:type="page"/>
      </w:r>
    </w:p>
    <w:p w:rsidR="0050603B" w:rsidRPr="00FE54E6" w:rsidRDefault="0050603B" w:rsidP="0050603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0603B" w:rsidRPr="00FE54E6" w:rsidRDefault="0050603B" w:rsidP="0050603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0603B" w:rsidRDefault="0050603B" w:rsidP="0050603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B34" w:rsidRPr="00D11A88" w:rsidRDefault="00495B34" w:rsidP="00495B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1. Информация о месте нахождения и графике работы Администрации.</w:t>
      </w:r>
    </w:p>
    <w:p w:rsidR="00495B34" w:rsidRPr="00D11A88" w:rsidRDefault="00495B34" w:rsidP="00495B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5B34" w:rsidRPr="00FF099C" w:rsidRDefault="00495B34" w:rsidP="00495B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Местонахождение администрации МО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Калитинское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Волосовского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Ленинградской области:</w:t>
      </w:r>
    </w:p>
    <w:p w:rsidR="00495B34" w:rsidRPr="00FF099C" w:rsidRDefault="00495B34" w:rsidP="00495B3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пос</w:t>
      </w:r>
      <w:proofErr w:type="gramStart"/>
      <w:r w:rsidRPr="00FF099C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FF099C">
        <w:rPr>
          <w:rFonts w:ascii="Times New Roman" w:eastAsia="Times New Roman" w:hAnsi="Times New Roman" w:cs="Times New Roman"/>
          <w:sz w:val="28"/>
          <w:szCs w:val="28"/>
        </w:rPr>
        <w:t>алитино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д.26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</w:rPr>
        <w:t>Волосовский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 xml:space="preserve"> район Ленинградской области</w:t>
      </w:r>
      <w:r w:rsidRPr="00D1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B34" w:rsidRPr="00D11A88" w:rsidRDefault="00495B34" w:rsidP="00495B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Справочные тел</w:t>
      </w:r>
      <w:r>
        <w:rPr>
          <w:rFonts w:ascii="Times New Roman" w:eastAsia="Times New Roman" w:hAnsi="Times New Roman" w:cs="Times New Roman"/>
          <w:sz w:val="28"/>
          <w:szCs w:val="28"/>
        </w:rPr>
        <w:t>ефоны Администрации: (8-813-73)-71-233</w:t>
      </w:r>
      <w:r w:rsidRPr="00D11A8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95B34" w:rsidRPr="00D11A88" w:rsidRDefault="00495B34" w:rsidP="00495B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Факс: (8-813-73)-71-331</w:t>
      </w:r>
      <w:proofErr w:type="gramStart"/>
      <w:r w:rsidRPr="00D11A88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495B34" w:rsidRPr="00FF099C" w:rsidRDefault="00495B34" w:rsidP="00495B3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kalitino</w:t>
      </w:r>
      <w:proofErr w:type="spellEnd"/>
      <w:r w:rsidRPr="00FF099C">
        <w:rPr>
          <w:rFonts w:ascii="Times New Roman" w:eastAsia="Times New Roman" w:hAnsi="Times New Roman" w:cs="Times New Roman"/>
          <w:sz w:val="28"/>
          <w:szCs w:val="28"/>
        </w:rPr>
        <w:t>@</w:t>
      </w:r>
      <w:r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Pr="00FF099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FF099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95B34" w:rsidRPr="00D11A88" w:rsidRDefault="00495B34" w:rsidP="00495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B34" w:rsidRPr="00D11A88" w:rsidRDefault="00495B34" w:rsidP="00495B3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График работы Администрации: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495B34" w:rsidRPr="00D11A88" w:rsidTr="006135B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495B34" w:rsidRPr="00D11A88" w:rsidTr="006135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95B34" w:rsidRPr="00D11A88" w:rsidTr="006135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12.00 до 13.00</w:t>
            </w:r>
          </w:p>
        </w:tc>
      </w:tr>
      <w:tr w:rsidR="00495B34" w:rsidRPr="00D11A88" w:rsidTr="006135B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495B34" w:rsidRPr="00D11A88" w:rsidRDefault="00495B34" w:rsidP="00495B34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95B34" w:rsidRPr="00D11A88" w:rsidRDefault="00495B34" w:rsidP="00495B3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Часы приема корреспонденции: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495B34" w:rsidRPr="00D11A88" w:rsidTr="006135B8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495B34" w:rsidRPr="00D11A88" w:rsidTr="006135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495B34" w:rsidRPr="00D11A88" w:rsidTr="006135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08.00 до 17.00, перерыв с 12.00 до 13.00</w:t>
            </w:r>
          </w:p>
        </w:tc>
      </w:tr>
      <w:tr w:rsidR="00495B34" w:rsidRPr="00D11A88" w:rsidTr="006135B8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34" w:rsidRPr="00D11A88" w:rsidRDefault="00495B34" w:rsidP="006135B8">
            <w:pPr>
              <w:tabs>
                <w:tab w:val="left" w:pos="142"/>
                <w:tab w:val="left" w:pos="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1A88">
              <w:rPr>
                <w:rFonts w:ascii="Times New Roman" w:eastAsia="Times New Roman" w:hAnsi="Times New Roman" w:cs="Times New Roman"/>
                <w:sz w:val="28"/>
                <w:szCs w:val="28"/>
              </w:rPr>
              <w:t>Выходные</w:t>
            </w:r>
          </w:p>
        </w:tc>
      </w:tr>
    </w:tbl>
    <w:p w:rsidR="00495B34" w:rsidRPr="00D11A88" w:rsidRDefault="00495B34" w:rsidP="00495B34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11A88">
        <w:rPr>
          <w:rFonts w:ascii="Times New Roman" w:eastAsia="Times New Roman" w:hAnsi="Times New Roman" w:cs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5FC" w:rsidRDefault="000A35FC" w:rsidP="000A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35FC" w:rsidRPr="00731291" w:rsidRDefault="000A35FC" w:rsidP="000A35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4"/>
          <w:szCs w:val="24"/>
          <w:lang w:eastAsia="ar-SA"/>
        </w:rPr>
      </w:pPr>
    </w:p>
    <w:p w:rsidR="000A35FC" w:rsidRDefault="000A35FC" w:rsidP="000A35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Информация о местах нахождения, </w:t>
      </w:r>
    </w:p>
    <w:p w:rsidR="000A35FC" w:rsidRDefault="000A35FC" w:rsidP="000A35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справочных телефонах и адресах электронной почты МФЦ</w:t>
      </w:r>
    </w:p>
    <w:p w:rsidR="000A35FC" w:rsidRDefault="000A35FC" w:rsidP="000A35F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0A35FC" w:rsidRPr="00A124D8" w:rsidRDefault="000A35FC" w:rsidP="000A35FC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A124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>Телефон единой справочной службы ГБУ ЛО «МФЦ»: 8 (800) 500-00-47</w:t>
      </w:r>
      <w:r w:rsidRPr="00A124D8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  <w:lang w:eastAsia="en-US"/>
        </w:rPr>
        <w:t xml:space="preserve"> (на территории России звонок бесплатный), </w:t>
      </w:r>
      <w:r w:rsidRPr="00A124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адрес электронной почты: </w:t>
      </w:r>
      <w:r w:rsidRPr="00A124D8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info@mfc47.ru.</w:t>
      </w:r>
    </w:p>
    <w:p w:rsidR="000A35FC" w:rsidRPr="00A124D8" w:rsidRDefault="000A35FC" w:rsidP="000A35F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124D8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3" w:history="1">
        <w:r w:rsidRPr="00A124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www</w:t>
        </w:r>
        <w:r w:rsidRPr="00A124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.</w:t>
        </w:r>
        <w:proofErr w:type="spellStart"/>
        <w:r w:rsidRPr="00A124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A124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en-US"/>
          </w:rPr>
          <w:t>47.</w:t>
        </w:r>
        <w:proofErr w:type="spellStart"/>
        <w:r w:rsidRPr="00A124D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shd w:val="clear" w:color="auto" w:fill="FFFFFF"/>
            <w:lang w:val="en-US" w:eastAsia="en-US"/>
          </w:rPr>
          <w:t>ru</w:t>
        </w:r>
        <w:proofErr w:type="spellEnd"/>
      </w:hyperlink>
    </w:p>
    <w:tbl>
      <w:tblPr>
        <w:tblW w:w="10065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2270"/>
        <w:gridCol w:w="3683"/>
        <w:gridCol w:w="2125"/>
        <w:gridCol w:w="1278"/>
      </w:tblGrid>
      <w:tr w:rsidR="000A35FC" w:rsidRPr="00A124D8" w:rsidTr="00495B34">
        <w:trPr>
          <w:trHeight w:hRule="exact" w:val="636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№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ind w:left="-578" w:firstLine="5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  <w:proofErr w:type="gramEnd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/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</w:t>
            </w:r>
            <w:proofErr w:type="spellEnd"/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0A35FC" w:rsidRPr="00A124D8" w:rsidTr="00495B34">
        <w:trPr>
          <w:trHeight w:hRule="exact" w:val="258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вБокситогорском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районе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Ленинградской области</w:t>
            </w:r>
          </w:p>
        </w:tc>
      </w:tr>
      <w:tr w:rsidR="000A35FC" w:rsidRPr="00A124D8" w:rsidTr="00495B34">
        <w:trPr>
          <w:trHeight w:hRule="exact" w:val="99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986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ind w:right="-49" w:hanging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Бокситогорский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</w:t>
            </w: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Пикалево, ул. Заводская, д. 11а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30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A35FC" w:rsidRPr="00A124D8" w:rsidTr="00495B34">
        <w:trPr>
          <w:trHeight w:hRule="exact" w:val="694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tabs>
                <w:tab w:val="left" w:pos="0"/>
              </w:tabs>
              <w:suppressAutoHyphens/>
              <w:ind w:right="-49" w:hanging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олосово, усадьба СХТ, д.1 лит. А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30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Волховском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0A35FC" w:rsidRPr="00A124D8" w:rsidTr="00495B34">
        <w:trPr>
          <w:trHeight w:hRule="exact" w:val="1192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tabs>
                <w:tab w:val="left" w:pos="-10"/>
              </w:tabs>
              <w:suppressAutoHyphens/>
              <w:ind w:left="132" w:right="-49" w:hanging="132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Волховский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187406, Ленинградская область,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Пн., ср., чт., пт. -</w:t>
            </w: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br/>
              <w:t>с 09.00 до 19.00;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Вт. – с 09.00 до 20.00;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Сб. – с 09.00 до 18.00;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Вс. – выходной 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252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727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Всеволожск, ул.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Пожвинская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, д. 4а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  <w:p w:rsidR="000A35FC" w:rsidRPr="00A124D8" w:rsidRDefault="000A35FC" w:rsidP="000A35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1231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д. Новосаратовка, д. 8 </w:t>
            </w: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(52-й километр внутреннего кольца КАД, в здании МРЭО-15, рядом с АЗС </w:t>
            </w:r>
            <w:proofErr w:type="spellStart"/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Лукойл</w:t>
            </w:r>
            <w:proofErr w:type="spellEnd"/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188650, Россия, Ленинградская область, Всеволожский район, г.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Сертолово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Центральная, д. 8, корп. 3</w:t>
            </w:r>
            <w:proofErr w:type="gramEnd"/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910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188662, Россия, Ленинградская область, Всеволожский район, п.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1206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188689, Россия, Ленинградская область, Всеволожский район, д.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284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Предоставление услуг в</w:t>
            </w:r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706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д.13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735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188820, Россия, Ленинградская область, Выборгский район,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Рощино, ул.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733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«Светогорск»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188992, Ленинградская область,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1002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188910, Россия, Ленинградская область, Выборгский район,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Приморск,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наб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258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0A35FC" w:rsidRPr="00A124D8" w:rsidTr="00495B34">
        <w:trPr>
          <w:trHeight w:hRule="exact" w:val="711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711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hd w:val="clear" w:color="auto" w:fill="FFFFFF"/>
              <w:spacing w:before="100" w:beforeAutospacing="1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188330, Россия, Ленинградская область, Гатчинский район,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34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794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Кингисеппский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. Кингисепп,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312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Киришском</w:t>
            </w:r>
            <w:proofErr w:type="spellEnd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0A35FC" w:rsidRPr="00A124D8" w:rsidTr="00495B34">
        <w:trPr>
          <w:trHeight w:hRule="exact" w:val="822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187110, Россия, 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Киришский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34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782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187342, Россия, Ленинградская область,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1014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187330, Ленинградская область, Кировский район,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248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Лодейнопольском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1024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187700, Россия,</w:t>
            </w:r>
          </w:p>
          <w:p w:rsidR="000A35FC" w:rsidRPr="00A124D8" w:rsidRDefault="000A35FC" w:rsidP="000A35F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одейное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397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A12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733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pacing w:after="0" w:line="240" w:lineRule="auto"/>
              <w:ind w:firstLine="8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188412,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397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Лужском</w:t>
            </w:r>
            <w:proofErr w:type="spellEnd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Ленинградской области</w:t>
            </w:r>
          </w:p>
        </w:tc>
      </w:tr>
      <w:tr w:rsidR="000A35FC" w:rsidRPr="00A124D8" w:rsidTr="00495B34">
        <w:trPr>
          <w:trHeight w:hRule="exact" w:val="862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keepNext/>
              <w:shd w:val="clear" w:color="auto" w:fill="FFFFFF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188230, Россия, 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Лужский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 г. Луга, ул.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Миккели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259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Предоставление услуг в </w:t>
            </w:r>
            <w:proofErr w:type="spellStart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Подпорожском</w:t>
            </w:r>
            <w:proofErr w:type="spellEnd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A12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892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ind w:left="-10" w:firstLine="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»-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187782, Ленинградская область,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val="285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</w:t>
            </w:r>
            <w:proofErr w:type="spellStart"/>
            <w:r w:rsidRPr="00A12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в</w:t>
            </w:r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Приозерском</w:t>
            </w:r>
            <w:proofErr w:type="spellEnd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proofErr w:type="gramStart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районе</w:t>
            </w:r>
            <w:proofErr w:type="gramEnd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918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188731, Россия,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699"/>
        </w:trPr>
        <w:tc>
          <w:tcPr>
            <w:tcW w:w="709" w:type="dxa"/>
            <w:vMerge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188761, Россия, 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jc w:val="center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359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районе </w:t>
            </w: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758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420"/>
        </w:trPr>
        <w:tc>
          <w:tcPr>
            <w:tcW w:w="10065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г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. Сосновый Бор Ленинградской области</w:t>
            </w:r>
          </w:p>
        </w:tc>
      </w:tr>
      <w:tr w:rsidR="000A35FC" w:rsidRPr="00A124D8" w:rsidTr="00495B34">
        <w:trPr>
          <w:trHeight w:hRule="exact" w:val="808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Сосновоборский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273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720"/>
        </w:trPr>
        <w:tc>
          <w:tcPr>
            <w:tcW w:w="709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«Тихвинский»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292"/>
        </w:trPr>
        <w:tc>
          <w:tcPr>
            <w:tcW w:w="10065" w:type="dxa"/>
            <w:gridSpan w:val="5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proofErr w:type="spellStart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Тосненском</w:t>
            </w:r>
            <w:proofErr w:type="spellEnd"/>
            <w:r w:rsidRPr="00A124D8">
              <w:rPr>
                <w:rFonts w:ascii="Times New Roman" w:eastAsia="Calibri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районе </w:t>
            </w:r>
            <w:r w:rsidRPr="00A124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0A35FC" w:rsidRPr="00A124D8" w:rsidTr="00495B34">
        <w:trPr>
          <w:trHeight w:hRule="exact" w:val="694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A35FC" w:rsidRPr="00A124D8" w:rsidRDefault="000A35FC" w:rsidP="000A35F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1088"/>
        </w:trPr>
        <w:tc>
          <w:tcPr>
            <w:tcW w:w="709" w:type="dxa"/>
            <w:vMerge/>
            <w:shd w:val="clear" w:color="auto" w:fill="auto"/>
            <w:vAlign w:val="center"/>
          </w:tcPr>
          <w:p w:rsidR="000A35FC" w:rsidRPr="00A124D8" w:rsidRDefault="000A35FC" w:rsidP="000A35F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976"/>
        </w:trPr>
        <w:tc>
          <w:tcPr>
            <w:tcW w:w="709" w:type="dxa"/>
            <w:vMerge/>
            <w:shd w:val="clear" w:color="auto" w:fill="auto"/>
            <w:vAlign w:val="center"/>
          </w:tcPr>
          <w:p w:rsidR="000A35FC" w:rsidRPr="00A124D8" w:rsidRDefault="000A35FC" w:rsidP="000A35FC">
            <w:pPr>
              <w:suppressAutoHyphens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proofErr w:type="gram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С 9.00 до 21.00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  <w:tr w:rsidR="000A35FC" w:rsidRPr="00A124D8" w:rsidTr="00495B34">
        <w:trPr>
          <w:trHeight w:hRule="exact" w:val="306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0A35FC" w:rsidRPr="00A124D8" w:rsidTr="00495B34">
        <w:trPr>
          <w:trHeight w:hRule="exact" w:val="2329"/>
        </w:trPr>
        <w:tc>
          <w:tcPr>
            <w:tcW w:w="709" w:type="dxa"/>
            <w:shd w:val="clear" w:color="auto" w:fill="auto"/>
            <w:vAlign w:val="center"/>
          </w:tcPr>
          <w:p w:rsidR="000A35FC" w:rsidRPr="00A124D8" w:rsidRDefault="000A35FC" w:rsidP="000A35FC">
            <w:pPr>
              <w:suppressAutoHyphens/>
              <w:ind w:left="-1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дер. Новосаратовка, д.8</w:t>
            </w:r>
          </w:p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A124D8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:rsidR="000A35FC" w:rsidRPr="00A124D8" w:rsidRDefault="000A35FC" w:rsidP="000A35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</w:t>
            </w:r>
            <w:proofErr w:type="gramEnd"/>
            <w:r w:rsidRPr="00A12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0A35FC" w:rsidRPr="00A124D8" w:rsidRDefault="000A35FC" w:rsidP="000A35FC">
            <w:pPr>
              <w:widowControl w:val="0"/>
              <w:tabs>
                <w:tab w:val="left" w:pos="733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0A35FC" w:rsidRPr="00A124D8" w:rsidRDefault="000A35FC" w:rsidP="000A35FC">
            <w:pPr>
              <w:widowControl w:val="0"/>
              <w:suppressAutoHyphens/>
              <w:autoSpaceDN w:val="0"/>
              <w:spacing w:after="0" w:line="240" w:lineRule="auto"/>
              <w:ind w:left="58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A124D8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:rsidR="000A35FC" w:rsidRPr="00A124D8" w:rsidRDefault="000A35FC" w:rsidP="000A35FC">
            <w:pPr>
              <w:widowControl w:val="0"/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ar-SA"/>
              </w:rPr>
            </w:pPr>
            <w:r w:rsidRPr="00A124D8"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500-00-47</w:t>
            </w:r>
          </w:p>
        </w:tc>
      </w:tr>
    </w:tbl>
    <w:p w:rsidR="000A35FC" w:rsidRDefault="000A35FC" w:rsidP="000A35F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A35FC" w:rsidRDefault="000A35FC" w:rsidP="000A35F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A35FC" w:rsidRDefault="000A35FC" w:rsidP="000A35F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A35FC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16" w:name="Par588"/>
      <w:bookmarkEnd w:id="16"/>
    </w:p>
    <w:p w:rsidR="000A35FC" w:rsidRDefault="000A35FC" w:rsidP="000A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35FC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Default="000A35FC" w:rsidP="0050603B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0A35FC" w:rsidRPr="00310648" w:rsidRDefault="000A35FC" w:rsidP="0050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0A35FC" w:rsidRPr="00310648" w:rsidRDefault="000A35FC" w:rsidP="0050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A35FC" w:rsidRPr="00310648" w:rsidRDefault="000A35FC" w:rsidP="0050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0A35FC" w:rsidRPr="00310648" w:rsidRDefault="000A35FC" w:rsidP="0050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A35FC" w:rsidRDefault="000A35FC" w:rsidP="0050603B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0A35FC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Default="000A35FC" w:rsidP="000A35F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0A35FC" w:rsidRDefault="000A35FC" w:rsidP="000A35F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ЗАЯВЛЕНИЕ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о предварительном согласовании предоставления земельного участка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для индивидуального жилищного строительства, ведения личного подсобного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хозяйства в границах населенного пункта, садоводства, дачного хозяйства,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для осуществления крестьянским (фермерским) хозяйством его деятельности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 (далее - заявитель).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адрес р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егистрации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по месту жительства 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почтовый адрес </w:t>
      </w:r>
      <w:r>
        <w:rPr>
          <w:rFonts w:ascii="Courier New" w:eastAsia="Times New Roman" w:hAnsi="Courier New" w:cs="Courier New"/>
          <w:sz w:val="20"/>
          <w:szCs w:val="20"/>
        </w:rPr>
        <w:t xml:space="preserve">и </w:t>
      </w:r>
      <w:r w:rsidRPr="006C4F4F">
        <w:rPr>
          <w:rFonts w:ascii="Courier New" w:eastAsia="Times New Roman" w:hAnsi="Courier New" w:cs="Courier New"/>
          <w:sz w:val="20"/>
          <w:szCs w:val="20"/>
        </w:rPr>
        <w:t>местонахождение - для КФХ)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Прошу  предварительно  согласовать  предоставление  земельного  участка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площадью ______ кв. м </w:t>
      </w:r>
      <w:hyperlink w:anchor="P48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с кадастровым номером </w:t>
      </w:r>
      <w:hyperlink w:anchor="P482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_____________________,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расположенный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по адресу </w:t>
      </w:r>
      <w:hyperlink w:anchor="P483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______________________________________________,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в ____________________________________________________________________ </w:t>
      </w:r>
      <w:hyperlink w:anchor="P484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485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(основание предоставления земельного участка без проведения торгов из числа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14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5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16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 xml:space="preserve">39.6 или </w:t>
      </w:r>
      <w:hyperlink r:id="rId17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(реквизиты решения об утверждении проекта межевания, если образование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(реквизиты решения об изъятии земельного участка для государственных или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муниципальных ну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жд в сл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>учае, если земельный участок предоставляется взамен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земельного участка, изымаемого для государственных нужд)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4. ________________________________________________________________.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 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C4F4F">
        <w:rPr>
          <w:rFonts w:ascii="Calibri" w:eastAsia="Times New Roman" w:hAnsi="Calibri" w:cs="Calibri"/>
          <w:szCs w:val="20"/>
        </w:rPr>
        <w:lastRenderedPageBreak/>
        <w:t>--------------------------------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7" w:name="P481"/>
      <w:bookmarkEnd w:id="17"/>
      <w:r w:rsidRPr="006C4F4F">
        <w:rPr>
          <w:rFonts w:ascii="Calibri" w:eastAsia="Times New Roman" w:hAnsi="Calibri" w:cs="Calibri"/>
          <w:szCs w:val="20"/>
        </w:rPr>
        <w:t>&lt;1&gt; - указывается при наличии сведений.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8" w:name="P482"/>
      <w:bookmarkEnd w:id="18"/>
      <w:r w:rsidRPr="006C4F4F">
        <w:rPr>
          <w:rFonts w:ascii="Calibri" w:eastAsia="Times New Roman" w:hAnsi="Calibri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18" w:history="1">
        <w:r w:rsidRPr="006C4F4F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C4F4F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19" w:name="P483"/>
      <w:bookmarkEnd w:id="19"/>
      <w:r w:rsidRPr="006C4F4F">
        <w:rPr>
          <w:rFonts w:ascii="Calibri" w:eastAsia="Times New Roman" w:hAnsi="Calibri" w:cs="Calibri"/>
          <w:szCs w:val="20"/>
        </w:rPr>
        <w:t>&lt;3&gt; - указывается при наличии сведений.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0" w:name="P484"/>
      <w:bookmarkEnd w:id="20"/>
      <w:r w:rsidRPr="006C4F4F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1" w:name="P485"/>
      <w:bookmarkEnd w:id="21"/>
      <w:r w:rsidRPr="006C4F4F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5FC" w:rsidRPr="00596AA0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A35FC" w:rsidRPr="00596AA0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0A35FC" w:rsidRPr="00596AA0" w:rsidTr="000A35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0A35FC" w:rsidRPr="00596AA0" w:rsidTr="000A35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0A35FC" w:rsidRPr="00596AA0" w:rsidTr="000A35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A35FC" w:rsidRPr="00596AA0" w:rsidTr="000A35F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5FC" w:rsidRPr="00A553F8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0A35FC" w:rsidRPr="00480DC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5FC" w:rsidRDefault="000A35FC" w:rsidP="000A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5FC" w:rsidRPr="006C4F4F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C4F4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(Должностному лицу)</w:t>
      </w:r>
    </w:p>
    <w:p w:rsidR="000A35FC" w:rsidRDefault="000A35FC" w:rsidP="0050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A35FC" w:rsidRPr="00310648" w:rsidRDefault="000A35FC" w:rsidP="0050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В администрацию МО «_______________»</w:t>
      </w:r>
    </w:p>
    <w:p w:rsidR="000A35FC" w:rsidRPr="00310648" w:rsidRDefault="000A35FC" w:rsidP="0050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0A35FC" w:rsidRPr="00310648" w:rsidRDefault="000A35FC" w:rsidP="0050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  (Ф.И.О.</w:t>
      </w:r>
      <w:r>
        <w:rPr>
          <w:rFonts w:ascii="Times New Roman" w:hAnsi="Times New Roman" w:cs="Times New Roman"/>
          <w:sz w:val="24"/>
          <w:szCs w:val="24"/>
        </w:rPr>
        <w:t>, наименование КФХ</w:t>
      </w:r>
      <w:r w:rsidRPr="00310648">
        <w:rPr>
          <w:rFonts w:ascii="Times New Roman" w:hAnsi="Times New Roman" w:cs="Times New Roman"/>
          <w:sz w:val="24"/>
          <w:szCs w:val="24"/>
        </w:rPr>
        <w:t>)</w:t>
      </w:r>
    </w:p>
    <w:p w:rsidR="000A35FC" w:rsidRPr="00310648" w:rsidRDefault="000A35FC" w:rsidP="0050603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10648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0A35FC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</w:rPr>
      </w:pPr>
    </w:p>
    <w:p w:rsidR="000A35FC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bookmarkStart w:id="22" w:name="P537"/>
      <w:bookmarkEnd w:id="22"/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        ЗАЯВЛЕНИЕ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о предоставлении земельного участка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для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индивидуального жилищного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строительства, ведения личного подсобного хозяйства в границах населенного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пункта, садоводства, дачного хозяйства, для осуществления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крестьянским (фермерским) хозяйством его деятельности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___________________________________________________ (далее - заявитель).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(фамилия, имя, отчество физического лица)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заявителя: _________________________________________________________.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</w:t>
      </w:r>
      <w:r>
        <w:rPr>
          <w:rFonts w:ascii="Courier New" w:eastAsia="Times New Roman" w:hAnsi="Courier New" w:cs="Courier New"/>
          <w:sz w:val="20"/>
          <w:szCs w:val="20"/>
        </w:rPr>
        <w:t>адрес р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егистрации </w:t>
      </w:r>
      <w:r>
        <w:rPr>
          <w:rFonts w:ascii="Courier New" w:eastAsia="Times New Roman" w:hAnsi="Courier New" w:cs="Courier New"/>
          <w:sz w:val="20"/>
          <w:szCs w:val="20"/>
        </w:rPr>
        <w:t xml:space="preserve">по месту жительства </w:t>
      </w:r>
      <w:r w:rsidRPr="006C4F4F">
        <w:rPr>
          <w:rFonts w:ascii="Courier New" w:eastAsia="Times New Roman" w:hAnsi="Courier New" w:cs="Courier New"/>
          <w:sz w:val="20"/>
          <w:szCs w:val="20"/>
        </w:rPr>
        <w:t xml:space="preserve">физического лица, 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почтовый адрес и местонахождение - для КФХ)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(реквизиты документа, удостоверяющего личность)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(сведения о представителе заявителя)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(наименование и место нахождения заявителя (для юридического лица), а также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государственный регистрационный номер записи о государственной регистрации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юридического лица ЕГРЮЛ и ИНН, за исключением случаев, если заявителем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является иностранное юридическое лицо)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Прошу  предоставить  земельный  участок  площадью __________ кв. м </w:t>
      </w:r>
      <w:hyperlink w:anchor="P587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&lt;1&gt;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с кадастровым номером </w:t>
      </w:r>
      <w:hyperlink w:anchor="P588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&lt;2&gt;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____________________,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расположенный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по адресу </w:t>
      </w:r>
      <w:hyperlink w:anchor="P589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&lt;3&gt;</w:t>
        </w:r>
      </w:hyperlink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__________________________________, в ________________________________ </w:t>
      </w:r>
      <w:hyperlink w:anchor="P590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&lt;4&gt;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>,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для ___________________________________________________________________ </w:t>
      </w:r>
      <w:hyperlink w:anchor="P59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&lt;5&gt;</w:t>
        </w:r>
      </w:hyperlink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(основание предоставления земельного участка без проведения из числа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6C4F4F">
        <w:rPr>
          <w:rFonts w:ascii="Courier New" w:eastAsia="Times New Roman" w:hAnsi="Courier New" w:cs="Courier New"/>
          <w:sz w:val="20"/>
          <w:szCs w:val="20"/>
        </w:rPr>
        <w:t xml:space="preserve"> </w:t>
      </w:r>
      <w:hyperlink r:id="rId19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39.3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20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статьей 39.5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, </w:t>
      </w:r>
      <w:hyperlink r:id="rId21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</w:t>
        </w:r>
      </w:hyperlink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 xml:space="preserve">39.6 или </w:t>
      </w:r>
      <w:hyperlink r:id="rId22" w:history="1">
        <w:r w:rsidRPr="006C4F4F">
          <w:rPr>
            <w:rFonts w:ascii="Courier New" w:eastAsia="Times New Roman" w:hAnsi="Courier New" w:cs="Courier New"/>
            <w:color w:val="0000FF"/>
            <w:sz w:val="20"/>
            <w:szCs w:val="20"/>
          </w:rPr>
          <w:t>пунктом 2 статьи 39.10</w:t>
        </w:r>
      </w:hyperlink>
      <w:r w:rsidRPr="006C4F4F">
        <w:rPr>
          <w:rFonts w:ascii="Courier New" w:eastAsia="Times New Roman" w:hAnsi="Courier New" w:cs="Courier New"/>
          <w:sz w:val="20"/>
          <w:szCs w:val="20"/>
        </w:rPr>
        <w:t xml:space="preserve"> Земельного кодекса РФ оснований)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(реквизиты решения об утверждении проекта межевания, если образование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земельного участка предусмотрено указанным проектом)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</w:t>
      </w:r>
      <w:proofErr w:type="gramStart"/>
      <w:r w:rsidRPr="006C4F4F">
        <w:rPr>
          <w:rFonts w:ascii="Courier New" w:eastAsia="Times New Roman" w:hAnsi="Courier New" w:cs="Courier New"/>
          <w:sz w:val="20"/>
          <w:szCs w:val="20"/>
        </w:rPr>
        <w:t>(реквизиты решения о предварительном согласовании предоставления</w:t>
      </w:r>
      <w:proofErr w:type="gramEnd"/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                        земельного участка)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Контактный телефон (факс) 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Адрес электронной почты ___________________________________________________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Иные сведения о заявителе ________________________________________________.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  Приложение: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1. ________________________________________________________________;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2. ________________________________________________________________;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3. ________________________________________________________________;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>4. ________________________________________________________________.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lastRenderedPageBreak/>
        <w:t>_____________ ______________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6C4F4F">
        <w:rPr>
          <w:rFonts w:ascii="Courier New" w:eastAsia="Times New Roman" w:hAnsi="Courier New" w:cs="Courier New"/>
          <w:sz w:val="20"/>
          <w:szCs w:val="20"/>
        </w:rPr>
        <w:t xml:space="preserve">  (подпись)       (дата)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r w:rsidRPr="006C4F4F">
        <w:rPr>
          <w:rFonts w:ascii="Calibri" w:eastAsia="Times New Roman" w:hAnsi="Calibri" w:cs="Calibri"/>
          <w:szCs w:val="20"/>
        </w:rPr>
        <w:t>--------------------------------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3" w:name="P587"/>
      <w:bookmarkEnd w:id="23"/>
      <w:r w:rsidRPr="006C4F4F">
        <w:rPr>
          <w:rFonts w:ascii="Calibri" w:eastAsia="Times New Roman" w:hAnsi="Calibri" w:cs="Calibri"/>
          <w:szCs w:val="20"/>
        </w:rPr>
        <w:t>&lt;1&gt; - указывается при наличии сведений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4" w:name="P588"/>
      <w:bookmarkEnd w:id="24"/>
      <w:r w:rsidRPr="006C4F4F">
        <w:rPr>
          <w:rFonts w:ascii="Calibri" w:eastAsia="Times New Roman" w:hAnsi="Calibri" w:cs="Calibri"/>
          <w:szCs w:val="20"/>
        </w:rPr>
        <w:t xml:space="preserve">&lt;2&gt; - если границы земельного участка подлежат уточнению в соответствии с Федеральным </w:t>
      </w:r>
      <w:hyperlink r:id="rId23" w:history="1">
        <w:r w:rsidRPr="006C4F4F">
          <w:rPr>
            <w:rFonts w:ascii="Calibri" w:eastAsia="Times New Roman" w:hAnsi="Calibri" w:cs="Calibri"/>
            <w:color w:val="0000FF"/>
            <w:szCs w:val="20"/>
          </w:rPr>
          <w:t>законом</w:t>
        </w:r>
      </w:hyperlink>
      <w:r w:rsidRPr="006C4F4F">
        <w:rPr>
          <w:rFonts w:ascii="Calibri" w:eastAsia="Times New Roman" w:hAnsi="Calibri" w:cs="Calibri"/>
          <w:szCs w:val="20"/>
        </w:rPr>
        <w:t xml:space="preserve"> "О государственном кадастре недвижимости".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5" w:name="P589"/>
      <w:bookmarkEnd w:id="25"/>
      <w:r w:rsidRPr="006C4F4F">
        <w:rPr>
          <w:rFonts w:ascii="Calibri" w:eastAsia="Times New Roman" w:hAnsi="Calibri" w:cs="Calibri"/>
          <w:szCs w:val="20"/>
        </w:rPr>
        <w:t>&lt;3&gt; - указывается при наличии сведений.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6" w:name="P590"/>
      <w:bookmarkEnd w:id="26"/>
      <w:r w:rsidRPr="006C4F4F">
        <w:rPr>
          <w:rFonts w:ascii="Calibri" w:eastAsia="Times New Roman" w:hAnsi="Calibri" w:cs="Calibri"/>
          <w:szCs w:val="20"/>
        </w:rPr>
        <w:t>&lt;4&gt; - вид права, на котором заявитель желает приобрести земельный участок.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</w:rPr>
      </w:pPr>
      <w:bookmarkStart w:id="27" w:name="P591"/>
      <w:bookmarkEnd w:id="27"/>
      <w:r w:rsidRPr="006C4F4F">
        <w:rPr>
          <w:rFonts w:ascii="Calibri" w:eastAsia="Times New Roman" w:hAnsi="Calibri" w:cs="Calibri"/>
          <w:szCs w:val="20"/>
        </w:rPr>
        <w:t>&lt;5&gt; - указать цель использования земельного участка.</w:t>
      </w:r>
    </w:p>
    <w:p w:rsidR="000A35FC" w:rsidRPr="006C4F4F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35FC" w:rsidRPr="00596AA0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6AA0">
        <w:rPr>
          <w:rFonts w:ascii="Times New Roman" w:eastAsia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0A35FC" w:rsidRPr="00596AA0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0A35FC" w:rsidRPr="00596AA0" w:rsidTr="000A35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ОИВ/Администрации/ Организации</w:t>
            </w:r>
          </w:p>
        </w:tc>
      </w:tr>
      <w:tr w:rsidR="000A35FC" w:rsidRPr="00596AA0" w:rsidTr="000A35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выдать на руки в МФЦ</w:t>
            </w:r>
          </w:p>
        </w:tc>
      </w:tr>
      <w:tr w:rsidR="000A35FC" w:rsidRPr="00596AA0" w:rsidTr="000A35FC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AA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  <w:tr w:rsidR="000A35FC" w:rsidRPr="00596AA0" w:rsidTr="000A35FC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A35FC" w:rsidRPr="00596AA0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A35FC" w:rsidRPr="00A553F8" w:rsidRDefault="000A35FC" w:rsidP="000A3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3F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</w:t>
            </w:r>
          </w:p>
        </w:tc>
      </w:tr>
    </w:tbl>
    <w:p w:rsidR="000A35FC" w:rsidRPr="001C7FD0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0A35FC" w:rsidRDefault="000A35FC" w:rsidP="000A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Pr="00FE54E6">
        <w:rPr>
          <w:rFonts w:ascii="Times New Roman" w:hAnsi="Times New Roman" w:cs="Times New Roman"/>
          <w:sz w:val="28"/>
          <w:szCs w:val="28"/>
        </w:rPr>
        <w:t xml:space="preserve">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bookmarkStart w:id="28" w:name="Par597"/>
      <w:bookmarkEnd w:id="28"/>
      <w:r w:rsidRPr="00397318">
        <w:rPr>
          <w:rFonts w:ascii="Calibri" w:eastAsia="Times New Roman" w:hAnsi="Calibri" w:cs="Calibri"/>
          <w:b/>
          <w:szCs w:val="20"/>
        </w:rPr>
        <w:t>БЛОК-СХЕМА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</w:rPr>
      </w:pPr>
      <w:r w:rsidRPr="00397318">
        <w:rPr>
          <w:rFonts w:ascii="Calibri" w:eastAsia="Times New Roman" w:hAnsi="Calibri" w:cs="Calibri"/>
          <w:b/>
          <w:szCs w:val="20"/>
        </w:rPr>
        <w:t>ПРЕДОСТАВЛЕНИЯ ГОСУДАРСТВЕННОЙ УСЛУГИ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Прием заявления и документов, необходимых для предоставления  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│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>государственной услуги</w:t>
      </w:r>
      <w:r>
        <w:rPr>
          <w:rFonts w:ascii="Courier New" w:eastAsia="Times New Roman" w:hAnsi="Courier New" w:cs="Courier New"/>
          <w:sz w:val="20"/>
          <w:szCs w:val="20"/>
        </w:rPr>
        <w:t xml:space="preserve"> в (МФЦ, через ПГУ ЛО)             </w:t>
      </w: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V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Рассмотрение заявления и документов, принятие решения в отношении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│                          поданного заявления                       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└──────────────────────┬─────────────────────────────────────┬───────────┘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│            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V            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┌─────────────────────────────────────────────┐  ┌───────────────────────┐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│Извещение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о предоставлении земельного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участка│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│Отказ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в предоставлении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└─────────┬──────────────────────┬──────────┬─┘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r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spellEnd"/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  <w:r w:rsidRPr="00397318">
        <w:rPr>
          <w:rFonts w:ascii="Courier New" w:eastAsia="Times New Roman" w:hAnsi="Courier New" w:cs="Courier New"/>
          <w:sz w:val="20"/>
          <w:szCs w:val="20"/>
        </w:rPr>
        <w:t>услуги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└───────────────────────┘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└──────────────┐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V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  <w:r w:rsidR="0050603B">
        <w:rPr>
          <w:rFonts w:ascii="Courier New" w:eastAsia="Times New Roman" w:hAnsi="Courier New" w:cs="Courier New"/>
          <w:sz w:val="20"/>
          <w:szCs w:val="20"/>
        </w:rPr>
        <w:t xml:space="preserve"> 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V</w:t>
      </w:r>
      <w:proofErr w:type="spellEnd"/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┌─────────────────────┐ ┌──────────────────┐ ┌───────────────────────────┐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│Подготовка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и 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│Решение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│Отказ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в предварительном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заявителю│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│предварительном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согласовании</w:t>
      </w:r>
      <w:proofErr w:type="spellEnd"/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предоставления│</w:t>
      </w:r>
      <w:proofErr w:type="spellEnd"/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│проекта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договора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│согласовании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или 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о</w:t>
      </w:r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│предоставления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предоставлении</w:t>
      </w:r>
      <w:proofErr w:type="spellEnd"/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участка│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gramStart"/>
      <w:r w:rsidRPr="00397318">
        <w:rPr>
          <w:rFonts w:ascii="Courier New" w:eastAsia="Times New Roman" w:hAnsi="Courier New" w:cs="Courier New"/>
          <w:sz w:val="20"/>
          <w:szCs w:val="20"/>
        </w:rPr>
        <w:t>участка</w:t>
      </w:r>
      <w:proofErr w:type="spellEnd"/>
      <w:proofErr w:type="gram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лицу,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обратившемуся│</w:t>
      </w:r>
      <w:proofErr w:type="spellEnd"/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│или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договора аренды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│в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случае      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│с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указанным заявлением,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без│</w:t>
      </w:r>
      <w:proofErr w:type="spellEnd"/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│предоставления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│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│проведения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аукциона    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└─────────────────────┘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участка│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└─────────────┬─────────────┘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│без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проведения    │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│аукциона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│        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</w:t>
      </w:r>
      <w:proofErr w:type="spellEnd"/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└──────────────────┘           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              V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┌────────────────────────────────────┐       ┌────────────────────────────┐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│Направление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проекта договора аренды │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│Аукцион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по продаже      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или договора     │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│земельного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участка или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права│</w:t>
      </w:r>
      <w:proofErr w:type="spellEnd"/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│купли-продажи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участка    │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заключение договора   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основании протокола о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результатах│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│аренды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 xml:space="preserve"> земельного участка   │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397318">
        <w:rPr>
          <w:rFonts w:ascii="Courier New" w:eastAsia="Times New Roman" w:hAnsi="Courier New" w:cs="Courier New"/>
          <w:sz w:val="20"/>
          <w:szCs w:val="20"/>
        </w:rPr>
        <w:t>│аукциона</w:t>
      </w:r>
      <w:proofErr w:type="spellEnd"/>
      <w:r w:rsidRPr="00397318">
        <w:rPr>
          <w:rFonts w:ascii="Courier New" w:eastAsia="Times New Roman" w:hAnsi="Courier New" w:cs="Courier New"/>
          <w:sz w:val="20"/>
          <w:szCs w:val="20"/>
        </w:rPr>
        <w:t>, заключение договора       │       └────────────────────────────┘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7318">
        <w:rPr>
          <w:rFonts w:ascii="Courier New" w:eastAsia="Times New Roman" w:hAnsi="Courier New" w:cs="Courier New"/>
          <w:sz w:val="20"/>
          <w:szCs w:val="20"/>
        </w:rPr>
        <w:t>└────────────────────────────────────┘</w:t>
      </w:r>
    </w:p>
    <w:p w:rsidR="000A35FC" w:rsidRPr="00397318" w:rsidRDefault="000A35FC" w:rsidP="000A35FC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A35FC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0A35FC" w:rsidRDefault="000A35FC" w:rsidP="000A35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GoBack"/>
      <w:bookmarkEnd w:id="29"/>
      <w:r w:rsidRPr="00FE54E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0A35FC" w:rsidRPr="00FE54E6" w:rsidRDefault="000A35FC" w:rsidP="000A35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35FC" w:rsidRPr="00FE54E6" w:rsidRDefault="000A35FC" w:rsidP="000A35F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0A35FC" w:rsidRPr="00FE54E6" w:rsidRDefault="000A35FC" w:rsidP="000A35F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>____________________________</w:t>
      </w:r>
    </w:p>
    <w:p w:rsidR="000A35FC" w:rsidRPr="00FE54E6" w:rsidRDefault="000A35FC" w:rsidP="000A35FC">
      <w:pPr>
        <w:pStyle w:val="ConsPlusNonformat"/>
        <w:jc w:val="right"/>
        <w:rPr>
          <w:sz w:val="28"/>
          <w:szCs w:val="28"/>
        </w:rPr>
      </w:pPr>
      <w:r w:rsidRPr="00FE54E6">
        <w:rPr>
          <w:sz w:val="28"/>
          <w:szCs w:val="28"/>
        </w:rPr>
        <w:t xml:space="preserve">               ____________________________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от  ___________________________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E54E6">
        <w:rPr>
          <w:rFonts w:ascii="Times New Roman" w:hAnsi="Times New Roman" w:cs="Times New Roman"/>
          <w:sz w:val="28"/>
          <w:szCs w:val="28"/>
        </w:rPr>
        <w:t xml:space="preserve">(контактные данные заявителя, </w:t>
      </w:r>
      <w:proofErr w:type="gramEnd"/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адрес, телефон)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524"/>
      <w:bookmarkEnd w:id="30"/>
      <w:r w:rsidRPr="00FE54E6">
        <w:rPr>
          <w:rFonts w:ascii="Times New Roman" w:hAnsi="Times New Roman" w:cs="Times New Roman"/>
          <w:sz w:val="28"/>
          <w:szCs w:val="28"/>
        </w:rPr>
        <w:t>ЗАЯВЛЕНИЕ (ЖАЛОБА)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35FC" w:rsidRPr="00FE54E6" w:rsidRDefault="000A35FC" w:rsidP="000A35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54E6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0A35FC" w:rsidRPr="00FE54E6" w:rsidRDefault="000A35FC" w:rsidP="000A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5FC" w:rsidRPr="00FE54E6" w:rsidRDefault="000A35FC" w:rsidP="000A35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35FC" w:rsidRPr="000A35FC" w:rsidRDefault="000A35FC" w:rsidP="000A35F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sz w:val="24"/>
          <w:szCs w:val="24"/>
        </w:rPr>
      </w:pPr>
      <w:r w:rsidRPr="000E2352">
        <w:rPr>
          <w:rFonts w:ascii="Times New Roman" w:hAnsi="Times New Roman" w:cs="Times New Roman"/>
          <w:sz w:val="24"/>
          <w:szCs w:val="24"/>
        </w:rPr>
        <w:t>(Дата, подпи</w:t>
      </w:r>
      <w:r>
        <w:rPr>
          <w:rFonts w:ascii="Times New Roman" w:hAnsi="Times New Roman" w:cs="Times New Roman"/>
          <w:sz w:val="24"/>
          <w:szCs w:val="24"/>
        </w:rPr>
        <w:t>сь заявителя)</w:t>
      </w:r>
    </w:p>
    <w:p w:rsidR="000A35FC" w:rsidRDefault="000A35FC"/>
    <w:sectPr w:rsidR="000A35FC" w:rsidSect="0010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87CFD"/>
    <w:multiLevelType w:val="hybridMultilevel"/>
    <w:tmpl w:val="8CE816A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193DDC"/>
    <w:multiLevelType w:val="hybridMultilevel"/>
    <w:tmpl w:val="C8C25678"/>
    <w:lvl w:ilvl="0" w:tplc="EA58B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63EA1"/>
    <w:multiLevelType w:val="hybridMultilevel"/>
    <w:tmpl w:val="BA12F884"/>
    <w:lvl w:ilvl="0" w:tplc="FD24F1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0043"/>
    <w:rsid w:val="000A35FC"/>
    <w:rsid w:val="001011F0"/>
    <w:rsid w:val="00314BA9"/>
    <w:rsid w:val="00495B34"/>
    <w:rsid w:val="0050603B"/>
    <w:rsid w:val="00632A9F"/>
    <w:rsid w:val="00A80043"/>
    <w:rsid w:val="00A85D7F"/>
    <w:rsid w:val="00B6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F0"/>
  </w:style>
  <w:style w:type="paragraph" w:styleId="2">
    <w:name w:val="heading 2"/>
    <w:basedOn w:val="a"/>
    <w:next w:val="a"/>
    <w:link w:val="20"/>
    <w:unhideWhenUsed/>
    <w:qFormat/>
    <w:rsid w:val="000A35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35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qFormat/>
    <w:rsid w:val="00A800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A80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0A35FC"/>
    <w:pPr>
      <w:ind w:left="720"/>
      <w:contextualSpacing/>
    </w:pPr>
  </w:style>
  <w:style w:type="paragraph" w:customStyle="1" w:styleId="ConsPlusNonformat">
    <w:name w:val="ConsPlusNonformat"/>
    <w:uiPriority w:val="99"/>
    <w:rsid w:val="000A35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A35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0A35F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4">
    <w:name w:val="Hyperlink"/>
    <w:basedOn w:val="a0"/>
    <w:uiPriority w:val="99"/>
    <w:unhideWhenUsed/>
    <w:rsid w:val="000A35FC"/>
    <w:rPr>
      <w:color w:val="0000FF" w:themeColor="hyperlink"/>
      <w:u w:val="single"/>
    </w:rPr>
  </w:style>
  <w:style w:type="character" w:customStyle="1" w:styleId="a5">
    <w:name w:val="Текст выноски Знак"/>
    <w:basedOn w:val="a0"/>
    <w:link w:val="a6"/>
    <w:uiPriority w:val="99"/>
    <w:semiHidden/>
    <w:rsid w:val="000A35FC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0A35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A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A35FC"/>
  </w:style>
  <w:style w:type="paragraph" w:styleId="a9">
    <w:name w:val="footer"/>
    <w:basedOn w:val="a"/>
    <w:link w:val="aa"/>
    <w:uiPriority w:val="99"/>
    <w:unhideWhenUsed/>
    <w:rsid w:val="000A3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A35FC"/>
  </w:style>
  <w:style w:type="paragraph" w:styleId="ab">
    <w:name w:val="Normal (Web)"/>
    <w:basedOn w:val="a"/>
    <w:uiPriority w:val="99"/>
    <w:unhideWhenUsed/>
    <w:rsid w:val="000A3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annotation text"/>
    <w:basedOn w:val="a"/>
    <w:link w:val="ad"/>
    <w:uiPriority w:val="99"/>
    <w:semiHidden/>
    <w:unhideWhenUsed/>
    <w:rsid w:val="000A35F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A35FC"/>
    <w:rPr>
      <w:sz w:val="20"/>
      <w:szCs w:val="20"/>
    </w:rPr>
  </w:style>
  <w:style w:type="character" w:customStyle="1" w:styleId="ae">
    <w:name w:val="Тема примечания Знак"/>
    <w:basedOn w:val="ad"/>
    <w:link w:val="af"/>
    <w:uiPriority w:val="99"/>
    <w:semiHidden/>
    <w:rsid w:val="000A35FC"/>
    <w:rPr>
      <w:b/>
      <w:bCs/>
    </w:rPr>
  </w:style>
  <w:style w:type="paragraph" w:styleId="af">
    <w:name w:val="annotation subject"/>
    <w:basedOn w:val="ac"/>
    <w:next w:val="ac"/>
    <w:link w:val="ae"/>
    <w:uiPriority w:val="99"/>
    <w:semiHidden/>
    <w:unhideWhenUsed/>
    <w:rsid w:val="000A35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nobl.ru/" TargetMode="External"/><Relationship Id="rId13" Type="http://schemas.openxmlformats.org/officeDocument/2006/relationships/hyperlink" Target="http://www.mfc47.ru" TargetMode="External"/><Relationship Id="rId18" Type="http://schemas.openxmlformats.org/officeDocument/2006/relationships/hyperlink" Target="consultantplus://offline/ref=EC952CB1F70DA99B162D97F4ACC069662F6551F4AEA6532907236A85D30DQE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952CB1F70DA99B162D97F4ACC069662F6550FDAAAA532907236A85D3DE33872564DD1D1F02QDO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mailto:kalitino@mail.ru" TargetMode="External"/><Relationship Id="rId17" Type="http://schemas.openxmlformats.org/officeDocument/2006/relationships/hyperlink" Target="consultantplus://offline/ref=EC952CB1F70DA99B162D97F4ACC069662F6550FDAAAA532907236A85D3DE33872564DD1C1E02QF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952CB1F70DA99B162D97F4ACC069662F6550FDAAAA532907236A85D3DE33872564DD1D1F02QDO" TargetMode="External"/><Relationship Id="rId20" Type="http://schemas.openxmlformats.org/officeDocument/2006/relationships/hyperlink" Target="consultantplus://offline/ref=EC952CB1F70DA99B162D97F4ACC069662F6550FDAAAA532907236A85D3DE33872564DD1D1C02QF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gu.lenobl.ru/" TargetMode="External"/><Relationship Id="rId11" Type="http://schemas.openxmlformats.org/officeDocument/2006/relationships/hyperlink" Target="http://www.gu.lenobl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952CB1F70DA99B162D97F4ACC069662F6550FDAAAA532907236A85D3DE33872564DD1D1C02QFO" TargetMode="External"/><Relationship Id="rId23" Type="http://schemas.openxmlformats.org/officeDocument/2006/relationships/hyperlink" Target="consultantplus://offline/ref=EC952CB1F70DA99B162D97F4ACC069662F6551F4AEA6532907236A85D30DQEO" TargetMode="External"/><Relationship Id="rId10" Type="http://schemas.openxmlformats.org/officeDocument/2006/relationships/hyperlink" Target="http://&#1082;&#1072;&#1083;&#1080;&#1090;&#1080;&#1085;&#1089;&#1082;&#1086;&#1077;.&#1088;&#1092;/" TargetMode="External"/><Relationship Id="rId19" Type="http://schemas.openxmlformats.org/officeDocument/2006/relationships/hyperlink" Target="consultantplus://offline/ref=EC952CB1F70DA99B162D97F4ACC069662F6550FDAAAA532907236A85D3DE33872564DD1D1A02QF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2;&#1072;&#1083;&#1080;&#1090;&#1080;&#1085;&#1089;&#1082;&#1086;&#1077;.&#1088;&#1092;/" TargetMode="External"/><Relationship Id="rId14" Type="http://schemas.openxmlformats.org/officeDocument/2006/relationships/hyperlink" Target="consultantplus://offline/ref=EC952CB1F70DA99B162D97F4ACC069662F6550FDAAAA532907236A85D3DE33872564DD1D1A02QFO" TargetMode="External"/><Relationship Id="rId22" Type="http://schemas.openxmlformats.org/officeDocument/2006/relationships/hyperlink" Target="consultantplus://offline/ref=EC952CB1F70DA99B162D97F4ACC069662F6550FDAAAA532907236A85D3DE33872564DD1C1E02Q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01570-09F1-4285-94C3-88F98599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12302</Words>
  <Characters>70122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2018-08-20T06:16:00Z</cp:lastPrinted>
  <dcterms:created xsi:type="dcterms:W3CDTF">2018-07-18T06:12:00Z</dcterms:created>
  <dcterms:modified xsi:type="dcterms:W3CDTF">2018-08-20T06:19:00Z</dcterms:modified>
</cp:coreProperties>
</file>