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44" w:rsidRDefault="00962344" w:rsidP="00962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616E">
        <w:rPr>
          <w:rFonts w:ascii="Times New Roman" w:hAnsi="Times New Roman"/>
          <w:b/>
          <w:sz w:val="28"/>
          <w:szCs w:val="28"/>
        </w:rPr>
        <w:t>АДМИНИСТРАЦИЯ</w:t>
      </w:r>
    </w:p>
    <w:p w:rsidR="00962344" w:rsidRPr="0028616E" w:rsidRDefault="00962344" w:rsidP="00962344">
      <w:pPr>
        <w:spacing w:after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 xml:space="preserve">МУНИЦИПАЛЬНОГО ОБРАЗОВАНИЯ  </w:t>
      </w:r>
    </w:p>
    <w:p w:rsidR="00962344" w:rsidRPr="0028616E" w:rsidRDefault="00962344" w:rsidP="00962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КАЛИТИНСКОЕ</w:t>
      </w:r>
      <w:r w:rsidRPr="0028616E">
        <w:rPr>
          <w:rFonts w:ascii="Times New Roman" w:hAnsi="Times New Roman"/>
          <w:b/>
          <w:sz w:val="28"/>
          <w:szCs w:val="28"/>
          <w:lang w:bidi="ru-RU"/>
        </w:rPr>
        <w:t xml:space="preserve"> СЕЛЬСКОЕ ПОСЕЛЕНИЕ</w:t>
      </w:r>
    </w:p>
    <w:p w:rsidR="00962344" w:rsidRPr="0028616E" w:rsidRDefault="00962344" w:rsidP="0096234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28616E">
        <w:rPr>
          <w:rFonts w:ascii="Times New Roman" w:hAnsi="Times New Roman"/>
          <w:b/>
          <w:bCs/>
          <w:kern w:val="32"/>
          <w:sz w:val="28"/>
          <w:szCs w:val="28"/>
        </w:rPr>
        <w:t>ВОЛОСОВСКОГО МУНИЦИПАЛЬНОГО  РАЙОНА</w:t>
      </w:r>
    </w:p>
    <w:p w:rsidR="00962344" w:rsidRPr="0028616E" w:rsidRDefault="00962344" w:rsidP="009623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28616E">
        <w:rPr>
          <w:rFonts w:ascii="Times New Roman" w:hAnsi="Times New Roman"/>
          <w:b/>
          <w:bCs/>
          <w:sz w:val="28"/>
          <w:szCs w:val="28"/>
          <w:lang w:bidi="ru-RU"/>
        </w:rPr>
        <w:t>ЛЕНИНГРАДСКОЙ ОБЛАСТИ</w:t>
      </w:r>
    </w:p>
    <w:p w:rsidR="00962344" w:rsidRDefault="00962344" w:rsidP="009623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2344" w:rsidRDefault="00962344" w:rsidP="009623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62344" w:rsidRPr="0028616E" w:rsidRDefault="00962344" w:rsidP="009623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2344" w:rsidRDefault="00962344" w:rsidP="009623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от  </w:t>
      </w:r>
      <w:r w:rsidR="00BD728D">
        <w:rPr>
          <w:rFonts w:ascii="Times New Roman" w:hAnsi="Times New Roman"/>
          <w:bCs/>
          <w:sz w:val="28"/>
          <w:szCs w:val="28"/>
        </w:rPr>
        <w:t>11 октября</w:t>
      </w:r>
      <w:r>
        <w:rPr>
          <w:rFonts w:ascii="Times New Roman" w:hAnsi="Times New Roman"/>
          <w:bCs/>
          <w:sz w:val="28"/>
          <w:szCs w:val="28"/>
        </w:rPr>
        <w:t xml:space="preserve"> 2021</w:t>
      </w:r>
      <w:r w:rsidRPr="00D32ABB">
        <w:rPr>
          <w:rFonts w:ascii="Times New Roman" w:hAnsi="Times New Roman"/>
          <w:bCs/>
          <w:sz w:val="28"/>
          <w:szCs w:val="28"/>
        </w:rPr>
        <w:t xml:space="preserve"> года   № </w:t>
      </w:r>
      <w:r w:rsidR="00BD728D">
        <w:rPr>
          <w:rFonts w:ascii="Times New Roman" w:hAnsi="Times New Roman"/>
          <w:bCs/>
          <w:sz w:val="28"/>
          <w:szCs w:val="28"/>
        </w:rPr>
        <w:t>221</w:t>
      </w:r>
      <w:r w:rsidRPr="00D32ABB">
        <w:rPr>
          <w:rFonts w:ascii="Times New Roman" w:hAnsi="Times New Roman"/>
          <w:bCs/>
          <w:sz w:val="28"/>
          <w:szCs w:val="28"/>
        </w:rPr>
        <w:t xml:space="preserve"> </w:t>
      </w:r>
    </w:p>
    <w:p w:rsidR="00962344" w:rsidRPr="00D32ABB" w:rsidRDefault="00962344" w:rsidP="009623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ABB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Pr="00D32AB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A0389F" w:rsidRDefault="00A0389F" w:rsidP="00A0389F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плана </w:t>
      </w:r>
      <w:r w:rsidR="002B7476">
        <w:rPr>
          <w:rFonts w:ascii="Times New Roman" w:hAnsi="Times New Roman"/>
          <w:b/>
          <w:color w:val="000000"/>
          <w:sz w:val="28"/>
          <w:szCs w:val="28"/>
        </w:rPr>
        <w:t>противодействия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коррупции в муниципальном образовании Калитинское сельское поселение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Ленинградской области на 2021 </w:t>
      </w:r>
      <w:r w:rsidR="002B7476">
        <w:rPr>
          <w:rFonts w:ascii="Times New Roman" w:hAnsi="Times New Roman"/>
          <w:b/>
          <w:color w:val="000000"/>
          <w:sz w:val="28"/>
          <w:szCs w:val="28"/>
        </w:rPr>
        <w:t>- 2024 годы</w:t>
      </w:r>
    </w:p>
    <w:p w:rsidR="001913D6" w:rsidRPr="00541B81" w:rsidRDefault="001913D6" w:rsidP="009623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476" w:rsidRDefault="001913D6" w:rsidP="002B74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C7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B7476">
        <w:rPr>
          <w:rFonts w:ascii="Times New Roman" w:hAnsi="Times New Roman" w:cs="Times New Roman"/>
          <w:sz w:val="28"/>
          <w:szCs w:val="28"/>
        </w:rPr>
        <w:t xml:space="preserve"> Феде</w:t>
      </w:r>
      <w:r w:rsidR="002B7476">
        <w:rPr>
          <w:rFonts w:ascii="Times New Roman" w:hAnsi="Times New Roman"/>
          <w:sz w:val="28"/>
          <w:szCs w:val="28"/>
        </w:rPr>
        <w:t>ральным законом от 25 декабря  2008г.</w:t>
      </w:r>
      <w:r w:rsidR="002B7476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2B74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16 августа 2021 года № 478</w:t>
      </w:r>
      <w:r w:rsidR="002B7476">
        <w:rPr>
          <w:rFonts w:ascii="Times New Roman" w:hAnsi="Times New Roman"/>
          <w:sz w:val="28"/>
          <w:szCs w:val="28"/>
        </w:rPr>
        <w:t xml:space="preserve"> «О Национальном плане противодействия коррупции на 2021 - 2024 годы», </w:t>
      </w:r>
      <w:r w:rsidR="002B7476" w:rsidRPr="00162252">
        <w:rPr>
          <w:rFonts w:ascii="Times New Roman" w:hAnsi="Times New Roman" w:cs="Times New Roman"/>
          <w:sz w:val="28"/>
          <w:szCs w:val="28"/>
        </w:rPr>
        <w:t>Уставо</w:t>
      </w:r>
      <w:r w:rsidR="002B7476">
        <w:rPr>
          <w:rFonts w:ascii="Times New Roman" w:hAnsi="Times New Roman" w:cs="Times New Roman"/>
          <w:sz w:val="28"/>
          <w:szCs w:val="28"/>
        </w:rPr>
        <w:t>м</w:t>
      </w:r>
      <w:r w:rsidR="002B7476" w:rsidRPr="001622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Калитинское сельское поселение</w:t>
      </w:r>
      <w:r w:rsidR="002B7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47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B747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r w:rsidR="002B7476" w:rsidRPr="00CE61ED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деятельности администрации Калитинского  сельского поселения </w:t>
      </w:r>
      <w:proofErr w:type="spellStart"/>
      <w:r w:rsidR="002B7476" w:rsidRPr="00CE61E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2B7476" w:rsidRPr="00CE61E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по профилактике</w:t>
      </w:r>
      <w:proofErr w:type="gramEnd"/>
      <w:r w:rsidR="002B7476" w:rsidRPr="00CE61ED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</w:t>
      </w:r>
      <w:r w:rsidR="002B7476">
        <w:rPr>
          <w:rFonts w:ascii="Times New Roman" w:hAnsi="Times New Roman" w:cs="Times New Roman"/>
          <w:sz w:val="28"/>
          <w:szCs w:val="28"/>
        </w:rPr>
        <w:t>администрация Калитинского сельского поселения  ПОСТАНОВЛЯЕТ:</w:t>
      </w:r>
    </w:p>
    <w:p w:rsidR="001913D6" w:rsidRDefault="001913D6" w:rsidP="002B7476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38C7">
        <w:rPr>
          <w:rFonts w:ascii="Times New Roman" w:hAnsi="Times New Roman"/>
          <w:sz w:val="28"/>
          <w:szCs w:val="28"/>
        </w:rPr>
        <w:t xml:space="preserve">1. </w:t>
      </w:r>
      <w:r w:rsidR="002B7476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CC6AAF" w:rsidRPr="00CC6AAF">
        <w:rPr>
          <w:rFonts w:ascii="Times New Roman" w:hAnsi="Times New Roman"/>
          <w:bCs/>
          <w:sz w:val="28"/>
          <w:szCs w:val="28"/>
        </w:rPr>
        <w:t xml:space="preserve"> </w:t>
      </w:r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="002B7476">
        <w:rPr>
          <w:rFonts w:ascii="Times New Roman" w:hAnsi="Times New Roman"/>
          <w:color w:val="000000"/>
          <w:sz w:val="28"/>
          <w:szCs w:val="28"/>
        </w:rPr>
        <w:t>противодействия</w:t>
      </w:r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 коррупции в муниципальном образовании Калитинское сельское поселение </w:t>
      </w:r>
      <w:proofErr w:type="spellStart"/>
      <w:r w:rsidR="00730DDF" w:rsidRPr="00A0389F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2021 </w:t>
      </w:r>
      <w:r w:rsidR="002B7476">
        <w:rPr>
          <w:rFonts w:ascii="Times New Roman" w:hAnsi="Times New Roman"/>
          <w:color w:val="000000"/>
          <w:sz w:val="28"/>
          <w:szCs w:val="28"/>
        </w:rPr>
        <w:t>- 2024</w:t>
      </w:r>
      <w:r w:rsidR="00730DDF" w:rsidRPr="00A0389F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2B7476">
        <w:rPr>
          <w:rFonts w:ascii="Times New Roman" w:hAnsi="Times New Roman"/>
          <w:color w:val="000000"/>
          <w:sz w:val="28"/>
          <w:szCs w:val="28"/>
        </w:rPr>
        <w:t xml:space="preserve">ы. </w:t>
      </w:r>
    </w:p>
    <w:p w:rsidR="002B7476" w:rsidRPr="002B7476" w:rsidRDefault="002B7476" w:rsidP="002B7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МО Калитинское сельское поселение от 12.01.2021 № 8 «</w:t>
      </w:r>
      <w:r w:rsidRPr="002B7476">
        <w:rPr>
          <w:rFonts w:ascii="Times New Roman" w:hAnsi="Times New Roman"/>
          <w:color w:val="000000"/>
          <w:sz w:val="28"/>
          <w:szCs w:val="28"/>
        </w:rPr>
        <w:t xml:space="preserve">Об утверждении плана мероприятий по противодействию коррупции в муниципальном образовании Калитинское сельское поселение </w:t>
      </w:r>
      <w:proofErr w:type="spellStart"/>
      <w:r w:rsidRPr="002B7476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Pr="002B747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2021  год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62344" w:rsidRDefault="00AC1FFD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62344">
        <w:rPr>
          <w:rFonts w:ascii="Times New Roman" w:hAnsi="Times New Roman"/>
          <w:bCs/>
          <w:sz w:val="28"/>
          <w:szCs w:val="28"/>
        </w:rPr>
        <w:t xml:space="preserve">. Опубликовать настоящее постановление в общественно – политической газете </w:t>
      </w:r>
      <w:proofErr w:type="spellStart"/>
      <w:r w:rsidR="00962344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962344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62344" w:rsidRDefault="00962344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2344" w:rsidRDefault="00962344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62344" w:rsidRDefault="00962344" w:rsidP="0096234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2344" w:rsidRDefault="00962344" w:rsidP="009623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962344" w:rsidRDefault="00962344" w:rsidP="0096234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Т.А.Тихонова</w:t>
      </w:r>
    </w:p>
    <w:p w:rsidR="00AC1FFD" w:rsidRDefault="00AC1FFD">
      <w:pPr>
        <w:sectPr w:rsidR="00AC1FFD" w:rsidSect="000C1DE3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</w:t>
      </w:r>
      <w:r>
        <w:rPr>
          <w:rFonts w:ascii="Times New Roman" w:hAnsi="Times New Roman"/>
          <w:bCs/>
        </w:rPr>
        <w:t>Приложение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постановлением администрации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 Калитинское сельского поселение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Волосовского</w:t>
      </w:r>
      <w:proofErr w:type="spellEnd"/>
      <w:r>
        <w:rPr>
          <w:rFonts w:ascii="Times New Roman" w:hAnsi="Times New Roman"/>
          <w:bCs/>
        </w:rPr>
        <w:t xml:space="preserve"> муниципального района</w:t>
      </w:r>
    </w:p>
    <w:p w:rsidR="00AC1FFD" w:rsidRDefault="00AC1FF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Ленинградской области</w:t>
      </w:r>
    </w:p>
    <w:p w:rsidR="00AC1FFD" w:rsidRDefault="00BD728D" w:rsidP="00AC1FF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  11 октября </w:t>
      </w:r>
      <w:r w:rsidR="00AC1FFD">
        <w:rPr>
          <w:rFonts w:ascii="Times New Roman" w:hAnsi="Times New Roman"/>
          <w:bCs/>
        </w:rPr>
        <w:t xml:space="preserve"> 2021г № </w:t>
      </w:r>
      <w:r>
        <w:rPr>
          <w:rFonts w:ascii="Times New Roman" w:hAnsi="Times New Roman"/>
          <w:bCs/>
        </w:rPr>
        <w:t>221</w:t>
      </w:r>
      <w:r w:rsidR="00AC1FFD">
        <w:rPr>
          <w:rFonts w:ascii="Times New Roman" w:hAnsi="Times New Roman"/>
          <w:bCs/>
        </w:rPr>
        <w:t xml:space="preserve"> </w:t>
      </w:r>
    </w:p>
    <w:p w:rsidR="00AC1FFD" w:rsidRDefault="00AC1FFD" w:rsidP="00AC1FFD">
      <w:pPr>
        <w:spacing w:after="0" w:line="240" w:lineRule="auto"/>
        <w:ind w:firstLine="10348"/>
        <w:jc w:val="center"/>
        <w:rPr>
          <w:rFonts w:ascii="Times New Roman" w:hAnsi="Times New Roman"/>
          <w:b/>
        </w:rPr>
      </w:pPr>
    </w:p>
    <w:p w:rsidR="00AC1FFD" w:rsidRDefault="00AC1FFD" w:rsidP="00AC1F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1FFD" w:rsidRPr="000109A7" w:rsidRDefault="00AC1FFD" w:rsidP="00AC1FFD">
      <w:pPr>
        <w:jc w:val="center"/>
        <w:rPr>
          <w:rFonts w:ascii="Times New Roman" w:hAnsi="Times New Roman"/>
          <w:b/>
          <w:sz w:val="24"/>
          <w:szCs w:val="24"/>
        </w:rPr>
      </w:pPr>
      <w:r w:rsidRPr="000109A7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>противодействия</w:t>
      </w:r>
      <w:r w:rsidRPr="000109A7">
        <w:rPr>
          <w:rFonts w:ascii="Times New Roman" w:hAnsi="Times New Roman"/>
          <w:b/>
          <w:sz w:val="24"/>
          <w:szCs w:val="24"/>
        </w:rPr>
        <w:t xml:space="preserve"> коррупции в муниципальном образовании Калитинское сельское поселение </w:t>
      </w:r>
      <w:proofErr w:type="spellStart"/>
      <w:r w:rsidRPr="000109A7">
        <w:rPr>
          <w:rFonts w:ascii="Times New Roman" w:hAnsi="Times New Roman"/>
          <w:b/>
          <w:sz w:val="24"/>
          <w:szCs w:val="24"/>
        </w:rPr>
        <w:t>Волосовского</w:t>
      </w:r>
      <w:proofErr w:type="spellEnd"/>
      <w:r w:rsidRPr="000109A7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</w:t>
      </w:r>
      <w:r>
        <w:rPr>
          <w:rFonts w:ascii="Times New Roman" w:hAnsi="Times New Roman"/>
          <w:b/>
          <w:sz w:val="24"/>
          <w:szCs w:val="24"/>
        </w:rPr>
        <w:t>2021</w:t>
      </w:r>
      <w:r w:rsidRPr="000109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-2024 </w:t>
      </w:r>
      <w:r w:rsidRPr="000109A7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811"/>
        <w:gridCol w:w="2977"/>
        <w:gridCol w:w="2551"/>
        <w:gridCol w:w="3402"/>
      </w:tblGrid>
      <w:tr w:rsidR="0053147B" w:rsidTr="00531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</w:tr>
      <w:tr w:rsidR="0053147B" w:rsidTr="00531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3147B" w:rsidTr="0053147B"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47B" w:rsidRDefault="0053147B" w:rsidP="00076A9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Организационные и правовые меры противодействия коррупции</w:t>
            </w:r>
          </w:p>
        </w:tc>
      </w:tr>
      <w:tr w:rsidR="0053147B" w:rsidTr="00531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контроля подготовки и исполнения мероприятий Плана противодействия коррупции в </w:t>
            </w:r>
            <w:r w:rsidR="00BA0DFB">
              <w:rPr>
                <w:sz w:val="22"/>
                <w:szCs w:val="22"/>
              </w:rPr>
              <w:t>МО Калитинское сельское поселение</w:t>
            </w:r>
            <w:r>
              <w:rPr>
                <w:sz w:val="22"/>
                <w:szCs w:val="22"/>
              </w:rPr>
              <w:t xml:space="preserve"> на 2021 - 2024 годы, принятие мер при неисполнении мероприятий планов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МО Калитинское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(</w:t>
            </w:r>
            <w:r w:rsidR="00BA0DFB">
              <w:rPr>
                <w:sz w:val="22"/>
                <w:szCs w:val="22"/>
              </w:rPr>
              <w:t>ежеквартально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исполнение мероприятий</w:t>
            </w:r>
          </w:p>
        </w:tc>
      </w:tr>
      <w:tr w:rsidR="0053147B" w:rsidTr="00531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sz w:val="22"/>
                <w:szCs w:val="22"/>
              </w:rPr>
              <w:t>анализа результатов выполнения мероприятий Плана противодействия коррупции</w:t>
            </w:r>
            <w:proofErr w:type="gramEnd"/>
            <w:r>
              <w:rPr>
                <w:sz w:val="22"/>
                <w:szCs w:val="22"/>
              </w:rPr>
              <w:t xml:space="preserve"> в МО Калитинское сельское поселение на 2021 - 2024 годы. Представление информации </w:t>
            </w:r>
            <w:r w:rsidR="00AF043C">
              <w:rPr>
                <w:sz w:val="22"/>
                <w:szCs w:val="22"/>
              </w:rPr>
              <w:t>главе администрации МО</w:t>
            </w:r>
            <w:r>
              <w:rPr>
                <w:sz w:val="22"/>
                <w:szCs w:val="22"/>
              </w:rPr>
              <w:t xml:space="preserve">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по работе с территориями.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Pr="00AF043C" w:rsidRDefault="00AF043C" w:rsidP="00AF0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 квартал 2021 г.</w:t>
            </w:r>
          </w:p>
          <w:p w:rsidR="00AF043C" w:rsidRPr="00AF043C" w:rsidRDefault="00AF043C" w:rsidP="00AF0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 квартал 2022 г.</w:t>
            </w:r>
          </w:p>
          <w:p w:rsidR="00AF043C" w:rsidRPr="00AF043C" w:rsidRDefault="00AF043C" w:rsidP="00AF04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</w:pP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</w:rPr>
              <w:t xml:space="preserve"> квартал 2023 г.</w:t>
            </w:r>
          </w:p>
          <w:p w:rsidR="0053147B" w:rsidRDefault="00AF043C" w:rsidP="00AF043C">
            <w:pPr>
              <w:pStyle w:val="a8"/>
              <w:ind w:left="175" w:hanging="175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202020"/>
              </w:rPr>
              <w:t xml:space="preserve">    </w:t>
            </w:r>
            <w:r w:rsidRPr="00AF043C">
              <w:rPr>
                <w:rFonts w:ascii="Times New Roman" w:hAnsi="Times New Roman" w:cs="Times New Roman"/>
                <w:bCs/>
                <w:color w:val="202020"/>
                <w:lang w:val="en-US"/>
              </w:rPr>
              <w:t>IV</w:t>
            </w:r>
            <w:r w:rsidRPr="00AF043C">
              <w:rPr>
                <w:rFonts w:ascii="Times New Roman" w:hAnsi="Times New Roman" w:cs="Times New Roman"/>
                <w:bCs/>
                <w:color w:val="202020"/>
              </w:rPr>
              <w:t xml:space="preserve"> квартал 2024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AF043C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53147B" w:rsidTr="00531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нормативных правовых актов органов местного самоуправления МО Калитинское сельское поселение (проектов нормативных правовых актов) при проведении их правовой экспертизы и мониторинге применения. Размещение проектов нормативных правовых актов органов местного самоуправления МО Калитинское сельское поселение на официальном сайте МО Калитинское сельское поселение в информационно-телекоммуникационной сети "Интернет" в целях организации проведения независимой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</w:t>
            </w:r>
            <w:r w:rsidR="00C7597D">
              <w:rPr>
                <w:sz w:val="22"/>
                <w:szCs w:val="22"/>
              </w:rPr>
              <w:t xml:space="preserve"> по работе с территориями,</w:t>
            </w:r>
            <w:r>
              <w:rPr>
                <w:sz w:val="22"/>
                <w:szCs w:val="22"/>
              </w:rPr>
              <w:t xml:space="preserve"> </w:t>
            </w:r>
            <w:r w:rsidR="00C7597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7B" w:rsidRDefault="0053147B" w:rsidP="00BA0DF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2021 - 2024 годов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47B" w:rsidRDefault="00BA0DFB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>
              <w:rPr>
                <w:sz w:val="22"/>
                <w:szCs w:val="22"/>
              </w:rPr>
              <w:t>коррупциогенных</w:t>
            </w:r>
            <w:proofErr w:type="spellEnd"/>
            <w:r>
              <w:rPr>
                <w:sz w:val="22"/>
                <w:szCs w:val="22"/>
              </w:rPr>
              <w:t xml:space="preserve"> факторов и их устранение</w:t>
            </w:r>
          </w:p>
        </w:tc>
      </w:tr>
      <w:tr w:rsidR="00AF043C" w:rsidTr="0053147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BA0DF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076A9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AF043C" w:rsidP="00BA0DFB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3C" w:rsidRDefault="00AF043C" w:rsidP="00076A98">
            <w:pPr>
              <w:pStyle w:val="a8"/>
              <w:rPr>
                <w:sz w:val="22"/>
                <w:szCs w:val="22"/>
              </w:rPr>
            </w:pPr>
          </w:p>
        </w:tc>
      </w:tr>
      <w:tr w:rsidR="00AF043C" w:rsidRPr="00AF043C" w:rsidTr="005374E3"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043C" w:rsidRPr="00AF043C" w:rsidRDefault="00AF043C" w:rsidP="00AF043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AF043C">
              <w:rPr>
                <w:b/>
                <w:sz w:val="22"/>
                <w:szCs w:val="22"/>
              </w:rPr>
              <w:t>2. Цифровые технологии в противодействии коррупции</w:t>
            </w:r>
          </w:p>
        </w:tc>
      </w:tr>
      <w:tr w:rsidR="00AF043C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 Осуществление рассмотрения поступивших сообщений, принятие соответствующих мер.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3C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  <w:p w:rsidR="00AF043C" w:rsidRDefault="00C7597D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декабря 2021 года, до 25 декабря 2022 года, до 25 декабря 2023 года, до 25 декабря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43C" w:rsidRDefault="00C7597D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C7597D" w:rsidTr="0052757D">
        <w:tc>
          <w:tcPr>
            <w:tcW w:w="154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597D" w:rsidRPr="003515CD" w:rsidRDefault="00C7597D" w:rsidP="00C7597D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515CD">
              <w:rPr>
                <w:b/>
                <w:sz w:val="22"/>
                <w:szCs w:val="22"/>
              </w:rPr>
              <w:t xml:space="preserve">3. </w:t>
            </w:r>
            <w:proofErr w:type="spellStart"/>
            <w:r w:rsidRPr="003515CD">
              <w:rPr>
                <w:b/>
                <w:sz w:val="22"/>
                <w:szCs w:val="22"/>
              </w:rPr>
              <w:t>Антикоррупционный</w:t>
            </w:r>
            <w:proofErr w:type="spellEnd"/>
            <w:r w:rsidRPr="003515CD">
              <w:rPr>
                <w:b/>
                <w:sz w:val="22"/>
                <w:szCs w:val="22"/>
              </w:rPr>
              <w:t xml:space="preserve"> мониторинг</w:t>
            </w:r>
          </w:p>
        </w:tc>
      </w:tr>
      <w:tr w:rsidR="00C7597D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3515CD" w:rsidP="00465B8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по </w:t>
            </w:r>
            <w:r w:rsidR="00465B8F">
              <w:rPr>
                <w:sz w:val="22"/>
                <w:szCs w:val="22"/>
              </w:rPr>
              <w:t>горячей</w:t>
            </w:r>
            <w:r>
              <w:rPr>
                <w:sz w:val="22"/>
                <w:szCs w:val="22"/>
              </w:rPr>
              <w:t xml:space="preserve"> линии </w:t>
            </w:r>
            <w:r w:rsidR="00465B8F">
              <w:rPr>
                <w:sz w:val="22"/>
                <w:szCs w:val="22"/>
              </w:rPr>
              <w:t xml:space="preserve">по вопросам коррупции на </w:t>
            </w:r>
            <w:r w:rsidR="006C211C">
              <w:rPr>
                <w:sz w:val="22"/>
                <w:szCs w:val="22"/>
              </w:rPr>
              <w:t xml:space="preserve">официальном </w:t>
            </w:r>
            <w:r w:rsidR="00465B8F">
              <w:rPr>
                <w:sz w:val="22"/>
                <w:szCs w:val="22"/>
              </w:rPr>
              <w:t>сайте МО Калитинское сельское поселение</w:t>
            </w:r>
            <w:r w:rsidR="006C21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C211C" w:rsidRPr="006C211C">
              <w:rPr>
                <w:sz w:val="22"/>
                <w:szCs w:val="22"/>
              </w:rPr>
              <w:t>http://калитинское</w:t>
            </w:r>
            <w:proofErr w:type="gramStart"/>
            <w:r w:rsidR="006C211C" w:rsidRPr="006C211C">
              <w:rPr>
                <w:sz w:val="22"/>
                <w:szCs w:val="22"/>
              </w:rPr>
              <w:t>.р</w:t>
            </w:r>
            <w:proofErr w:type="gramEnd"/>
            <w:r w:rsidR="006C211C" w:rsidRPr="006C211C">
              <w:rPr>
                <w:sz w:val="22"/>
                <w:szCs w:val="22"/>
              </w:rPr>
              <w:t xml:space="preserve">ф </w:t>
            </w:r>
            <w:r w:rsidR="006C21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сообщений граждан и юридических лиц о возможных нарушениях или о фактах нарушений требований </w:t>
            </w:r>
            <w:hyperlink r:id="rId7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 в деятельности должностных лиц. Рассмотрение сообщений в установленном порядке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6C211C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D" w:rsidRDefault="00465B8F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7D" w:rsidRDefault="00465B8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6C211C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6C211C" w:rsidP="006C21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подведомственных учреждений, поступивших в администрацию МО Калитинское сельское поселение, а также сообщений, поступивших на телефонную линию</w:t>
            </w:r>
            <w:r w:rsidR="00CA0682">
              <w:rPr>
                <w:sz w:val="22"/>
                <w:szCs w:val="22"/>
              </w:rPr>
              <w:t xml:space="preserve"> по вопросам коррупции в администрации. Представление результатов мониторинга в комиссию</w:t>
            </w:r>
            <w:r w:rsidR="00D717CC">
              <w:rPr>
                <w:sz w:val="22"/>
                <w:szCs w:val="22"/>
              </w:rPr>
              <w:t xml:space="preserve"> по противодействию коррупции администрации </w:t>
            </w:r>
            <w:r w:rsidR="00CA0682">
              <w:rPr>
                <w:sz w:val="22"/>
                <w:szCs w:val="22"/>
              </w:rPr>
              <w:t>МО Калитинское сельское поселение.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6C211C" w:rsidP="00C7597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1C" w:rsidRDefault="006C211C" w:rsidP="006C21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(проведение мониторинга - ежеквартально)</w:t>
            </w:r>
          </w:p>
          <w:p w:rsidR="006C211C" w:rsidRDefault="006C211C" w:rsidP="006C211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декабря 2021 года, до 30 декабря 2022 года, до 30 декабря 2023 года, до 30 декабря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11C" w:rsidRDefault="006C211C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717CC" w:rsidTr="00233C2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D717CC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CC" w:rsidRPr="00D717CC" w:rsidRDefault="00D717CC" w:rsidP="00D717C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717CC">
              <w:rPr>
                <w:b/>
                <w:sz w:val="22"/>
                <w:szCs w:val="22"/>
              </w:rPr>
              <w:t>4. Профилактика коррупц</w:t>
            </w:r>
            <w:r>
              <w:rPr>
                <w:b/>
                <w:sz w:val="22"/>
                <w:szCs w:val="22"/>
              </w:rPr>
              <w:t xml:space="preserve">ионных и иных правонарушений </w:t>
            </w:r>
          </w:p>
        </w:tc>
      </w:tr>
      <w:tr w:rsidR="00D717CC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3A71DD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в установленном порядке приема сведений о доходах, расходах, об имуществе и обязательствах имущественного характера (далее - сведения), представляемых в соответствии с </w:t>
            </w:r>
            <w:hyperlink r:id="rId8" w:history="1">
              <w:r>
                <w:rPr>
                  <w:rStyle w:val="ab"/>
                  <w:sz w:val="22"/>
                  <w:szCs w:val="22"/>
                </w:rPr>
                <w:t>законодательством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коррупции: гражданами, претендующими на замещение должностей муниципальной службы;</w:t>
            </w:r>
          </w:p>
          <w:p w:rsidR="003A71DD" w:rsidRPr="003A71DD" w:rsidRDefault="003A71DD" w:rsidP="00E41082">
            <w:pPr>
              <w:rPr>
                <w:rFonts w:ascii="Times New Roman" w:hAnsi="Times New Roman" w:cs="Times New Roman"/>
              </w:rPr>
            </w:pPr>
            <w:r w:rsidRPr="003A71DD">
              <w:rPr>
                <w:rFonts w:ascii="Times New Roman" w:hAnsi="Times New Roman" w:cs="Times New Roman"/>
              </w:rPr>
              <w:t>лицами, замещающими должности</w:t>
            </w:r>
            <w:r w:rsidR="00E41082">
              <w:rPr>
                <w:rFonts w:ascii="Times New Roman" w:hAnsi="Times New Roman" w:cs="Times New Roman"/>
              </w:rPr>
              <w:t xml:space="preserve"> муниципальной </w:t>
            </w:r>
            <w:r w:rsidR="00E41082"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CC" w:rsidRDefault="00B557D5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D" w:rsidRDefault="003A71DD" w:rsidP="003A71D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2021 - 2024 годов при назначении на соответствующие должности (для граждан, претендующих на замещение соответствующих должностей);</w:t>
            </w:r>
          </w:p>
          <w:p w:rsidR="003A71DD" w:rsidRDefault="003A71DD" w:rsidP="003A71DD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30 апреля 2022 года, </w:t>
            </w:r>
            <w:r>
              <w:rPr>
                <w:sz w:val="22"/>
                <w:szCs w:val="22"/>
              </w:rPr>
              <w:lastRenderedPageBreak/>
              <w:t>до 30 апреля 2023 года, до 30 апреля 2024 года</w:t>
            </w:r>
          </w:p>
          <w:p w:rsidR="00B557D5" w:rsidRPr="00E41082" w:rsidRDefault="003A71DD" w:rsidP="003A71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082">
              <w:rPr>
                <w:rFonts w:ascii="Times New Roman" w:hAnsi="Times New Roman" w:cs="Times New Roman"/>
              </w:rPr>
              <w:t>(для муниципальных служащих)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7CC" w:rsidRDefault="00B557D5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своевременного исполнения обязанности по представлению сведений</w:t>
            </w:r>
          </w:p>
        </w:tc>
      </w:tr>
      <w:tr w:rsidR="0069401E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0109A7" w:rsidRDefault="0069401E" w:rsidP="0069401E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>
              <w:rPr>
                <w:sz w:val="22"/>
                <w:szCs w:val="22"/>
              </w:rPr>
              <w:t>Обеспечение реализации муниципальными служащими обязанностей: уведомлять представителя нанимателя (работодателя) обо всех случаях обращения к ним каких-либо лиц в целях склонения к совершению коррупционных правонарушений;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  <w:proofErr w:type="gramEnd"/>
            <w:r>
              <w:rPr>
                <w:sz w:val="22"/>
                <w:szCs w:val="22"/>
              </w:rPr>
              <w:t xml:space="preserve"> 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 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 в порядке, установленном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Pr="00CD73B4" w:rsidRDefault="0069401E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1E" w:rsidRDefault="0069401E" w:rsidP="0069401E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B557D5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Pr="000109A7" w:rsidRDefault="00B557D5" w:rsidP="00076A98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0109A7">
              <w:rPr>
                <w:rFonts w:ascii="Times New Roman" w:hAnsi="Times New Roman" w:cs="Times New Roman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Калитинское сельское поселение в  порядке, установленном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Default="00B557D5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D5" w:rsidRDefault="00B557D5" w:rsidP="00076A98">
            <w:pPr>
              <w:pStyle w:val="a8"/>
              <w:rPr>
                <w:sz w:val="22"/>
                <w:szCs w:val="22"/>
              </w:rPr>
            </w:pPr>
            <w:r w:rsidRPr="00CD73B4">
              <w:rPr>
                <w:rFonts w:ascii="Times New Roman" w:hAnsi="Times New Roman" w:cs="Times New Roman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7D5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69401E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69401E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в установленном порядке анализа сведений, представленных: гражданами, претендующими на замещение должностей муниципальной  службы;</w:t>
            </w:r>
          </w:p>
          <w:p w:rsidR="0069401E" w:rsidRPr="000109A7" w:rsidRDefault="0069401E" w:rsidP="0069401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лицами, замещающими муниципальные 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1E" w:rsidRDefault="0069401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признаков нарушения </w:t>
            </w:r>
            <w:hyperlink r:id="rId9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0D6676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0D6676" w:rsidP="0069401E">
            <w:pPr>
              <w:pStyle w:val="a8"/>
              <w:rPr>
                <w:sz w:val="22"/>
                <w:szCs w:val="22"/>
              </w:rPr>
            </w:pPr>
            <w:r w:rsidRPr="000109A7">
              <w:rPr>
                <w:rFonts w:ascii="Times New Roman" w:eastAsia="Times New Roman" w:hAnsi="Times New Roman" w:cs="Times New Roman"/>
              </w:rPr>
              <w:t>Представление представителю нанимателя (работодателю) доклада о результатах анализа сведений  о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8D1377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76" w:rsidRDefault="000D6676" w:rsidP="000D66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 2021</w:t>
            </w:r>
            <w:r w:rsidRPr="000109A7">
              <w:rPr>
                <w:rFonts w:ascii="Times New Roman" w:hAnsi="Times New Roman" w:cs="Times New Roman"/>
              </w:rPr>
              <w:t xml:space="preserve"> года</w:t>
            </w:r>
          </w:p>
          <w:p w:rsidR="000D6676" w:rsidRDefault="000D6676" w:rsidP="000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2022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D6676" w:rsidRDefault="000D6676" w:rsidP="000D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сентября 2023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0D6676" w:rsidRPr="000D6676" w:rsidRDefault="000D6676" w:rsidP="000D667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2024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76" w:rsidRDefault="006A7617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признаков нарушения </w:t>
            </w:r>
            <w:hyperlink r:id="rId10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69401E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0D6676" w:rsidP="000D667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контроля соблюдения муниципальными служащими требований </w:t>
            </w:r>
            <w:hyperlink r:id="rId11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0D667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1E" w:rsidRDefault="000D667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01E" w:rsidRDefault="000D667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374169" w:rsidRPr="00374169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374169" w:rsidP="000D6676">
            <w:pPr>
              <w:pStyle w:val="a8"/>
              <w:rPr>
                <w:sz w:val="22"/>
                <w:szCs w:val="22"/>
              </w:rPr>
            </w:pPr>
            <w:r w:rsidRPr="00374169">
              <w:rPr>
                <w:rFonts w:ascii="Times New Roman" w:hAnsi="Times New Roman" w:cs="Times New Roman"/>
                <w:sz w:val="22"/>
                <w:szCs w:val="22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374169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rFonts w:ascii="Times New Roman" w:hAnsi="Times New Roman" w:cs="Times New Roman"/>
                <w:sz w:val="22"/>
                <w:szCs w:val="22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374169" w:rsidRDefault="00374169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Pr="00374169" w:rsidRDefault="00374169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</w:tc>
      </w:tr>
      <w:tr w:rsidR="00374169" w:rsidTr="00134CD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Pr="00374169" w:rsidRDefault="00374169" w:rsidP="00374169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374169">
              <w:rPr>
                <w:b/>
                <w:sz w:val="22"/>
                <w:szCs w:val="22"/>
              </w:rPr>
              <w:t xml:space="preserve">Реализация </w:t>
            </w:r>
            <w:proofErr w:type="spellStart"/>
            <w:r w:rsidRPr="00374169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374169">
              <w:rPr>
                <w:b/>
                <w:sz w:val="22"/>
                <w:szCs w:val="22"/>
              </w:rPr>
              <w:t xml:space="preserve"> политики в сфере закупок товаров, работ, услуг, а также в сфере финансового контроля</w:t>
            </w:r>
          </w:p>
        </w:tc>
      </w:tr>
      <w:tr w:rsidR="00374169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374169" w:rsidP="0037416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муниципальных нужд (далее - закупки).</w:t>
            </w:r>
          </w:p>
          <w:p w:rsidR="00374169" w:rsidRPr="000109A7" w:rsidRDefault="00374169" w:rsidP="00374169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0109A7" w:rsidRDefault="00374169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экономики</w:t>
            </w:r>
            <w:r w:rsidR="00E67175">
              <w:rPr>
                <w:rFonts w:ascii="Times New Roman" w:hAnsi="Times New Roman" w:cs="Times New Roman"/>
              </w:rPr>
              <w:t xml:space="preserve">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нарушений требований законодательства при осуществлении закупок</w:t>
            </w:r>
          </w:p>
        </w:tc>
      </w:tr>
      <w:tr w:rsidR="00374169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0109A7" w:rsidRDefault="00E910D1" w:rsidP="000D667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12" w:history="1">
              <w:r>
                <w:rPr>
                  <w:rStyle w:val="ab"/>
                  <w:sz w:val="22"/>
                  <w:szCs w:val="22"/>
                </w:rPr>
                <w:t>пунктом 9 части 1 статьи 31</w:t>
              </w:r>
            </w:hyperlink>
            <w:r>
              <w:rPr>
                <w:sz w:val="22"/>
                <w:szCs w:val="22"/>
              </w:rPr>
      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Pr="000109A7" w:rsidRDefault="00E910D1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69" w:rsidRDefault="00E910D1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коррупционных правонарушений</w:t>
            </w:r>
          </w:p>
        </w:tc>
      </w:tr>
      <w:tr w:rsidR="00E910D1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E910D1" w:rsidP="00E910D1">
            <w:pPr>
              <w:pStyle w:val="a8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>Осуществление а</w:t>
            </w: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>нализ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>а</w:t>
            </w: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t xml:space="preserve"> результатов контроля в </w:t>
            </w: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  <w:lastRenderedPageBreak/>
              <w:t xml:space="preserve">сфере муниципальных закупок, в том числе ведомственного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в сфере закупок, представление информации о результатах контроля в комиссию по противодействию коррупции Калитинского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E910D1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сектора </w:t>
            </w:r>
            <w:r>
              <w:rPr>
                <w:rFonts w:ascii="Times New Roman" w:hAnsi="Times New Roman" w:cs="Times New Roman"/>
              </w:rPr>
              <w:lastRenderedPageBreak/>
              <w:t>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D1" w:rsidRDefault="00E910D1" w:rsidP="00076A98">
            <w:pPr>
              <w:pStyle w:val="a8"/>
              <w:rPr>
                <w:sz w:val="22"/>
                <w:szCs w:val="22"/>
              </w:rPr>
            </w:pPr>
            <w:r w:rsidRPr="00374169">
              <w:rPr>
                <w:sz w:val="22"/>
                <w:szCs w:val="22"/>
              </w:rPr>
              <w:lastRenderedPageBreak/>
              <w:t>В течение 2021 -</w:t>
            </w:r>
            <w:r w:rsidRPr="00374169">
              <w:rPr>
                <w:sz w:val="22"/>
                <w:szCs w:val="22"/>
              </w:rPr>
              <w:lastRenderedPageBreak/>
              <w:t>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D1" w:rsidRDefault="00E910D1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Профилактика случаев </w:t>
            </w:r>
            <w:r>
              <w:rPr>
                <w:sz w:val="22"/>
                <w:szCs w:val="22"/>
              </w:rPr>
              <w:lastRenderedPageBreak/>
              <w:t>нарушений требований законодательства</w:t>
            </w:r>
          </w:p>
        </w:tc>
      </w:tr>
      <w:tr w:rsidR="00D355A4" w:rsidTr="00C47DF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Pr="000109A7" w:rsidRDefault="008D1377" w:rsidP="00D35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="00D355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работы по  противодействию коррупции</w:t>
            </w:r>
          </w:p>
          <w:p w:rsidR="00D355A4" w:rsidRDefault="00D355A4" w:rsidP="00D355A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в муниципальных учреждениях</w:t>
            </w:r>
            <w:r w:rsidRPr="000109A7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подведомственных администрации МО Калитинское сельское поселение</w:t>
            </w:r>
          </w:p>
        </w:tc>
      </w:tr>
      <w:tr w:rsidR="00D355A4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D355A4">
            <w:pPr>
              <w:pStyle w:val="a8"/>
              <w:rPr>
                <w:rFonts w:ascii="Times New Roman" w:hAnsi="Times New Roman" w:cs="Times New Roman"/>
                <w:bCs/>
                <w:color w:val="000000"/>
                <w:spacing w:val="3"/>
                <w:shd w:val="clear" w:color="auto" w:fill="FFFFFF"/>
              </w:rPr>
            </w:pPr>
            <w:r>
              <w:rPr>
                <w:sz w:val="22"/>
                <w:szCs w:val="22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МО Калитинское сельское поселение (далее - подведомственные учреждения), и лицами, замещающими указанные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Pr="00374169" w:rsidRDefault="00D355A4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2021 - 2024 годов при назначении на соответствующие должности (для граждан, претендующих на замещение соответствующих должностей); до 30 апреля 2022 года, до 30 апреля 2023 года, до 30 апреля 2024 года (для лиц, замещающих соответствующие должности)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Default="00D355A4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355A4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сведений, представленных руководителями подведомственных учреждений, на официальных </w:t>
            </w:r>
            <w:proofErr w:type="gramStart"/>
            <w:r>
              <w:rPr>
                <w:sz w:val="22"/>
                <w:szCs w:val="22"/>
              </w:rPr>
              <w:t>сайте</w:t>
            </w:r>
            <w:proofErr w:type="gramEnd"/>
            <w:r>
              <w:rPr>
                <w:sz w:val="22"/>
                <w:szCs w:val="22"/>
              </w:rPr>
              <w:t xml:space="preserve"> администрации Калитинского сельского поселения  в сети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076A9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Начальник 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Pr="00D355A4" w:rsidRDefault="00D355A4" w:rsidP="00D35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A4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Default="00D355A4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355A4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D355A4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указанные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A4" w:rsidRPr="0011142E" w:rsidRDefault="0011142E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t>В течение 2021 - 2024 годов (на основании поступившей информации)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5A4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случаев несоблюдения лицами, замещающими соответствующие должности, </w:t>
            </w:r>
            <w:hyperlink r:id="rId13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11142E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11142E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</w:t>
            </w:r>
            <w:r>
              <w:rPr>
                <w:sz w:val="22"/>
                <w:szCs w:val="22"/>
              </w:rPr>
              <w:lastRenderedPageBreak/>
              <w:t>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11142E" w:rsidP="0011142E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 xml:space="preserve">сектор по работе с </w:t>
            </w:r>
            <w:r>
              <w:rPr>
                <w:sz w:val="22"/>
                <w:szCs w:val="22"/>
              </w:rPr>
              <w:lastRenderedPageBreak/>
              <w:t>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11142E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lastRenderedPageBreak/>
              <w:t>В течение 2021 -</w:t>
            </w:r>
            <w:r w:rsidRPr="0011142E">
              <w:rPr>
                <w:rFonts w:ascii="Times New Roman" w:hAnsi="Times New Roman" w:cs="Times New Roman"/>
              </w:rPr>
              <w:lastRenderedPageBreak/>
              <w:t>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2E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Профилактика нарушений </w:t>
            </w:r>
            <w:r>
              <w:rPr>
                <w:sz w:val="22"/>
                <w:szCs w:val="22"/>
              </w:rPr>
              <w:lastRenderedPageBreak/>
              <w:t>требований законодательства при осуществлении закупок товаров, работ, услуг</w:t>
            </w:r>
          </w:p>
        </w:tc>
      </w:tr>
      <w:tr w:rsidR="0011142E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11142E" w:rsidP="00D355A4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11142E" w:rsidP="0011142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юрист </w:t>
            </w:r>
          </w:p>
          <w:p w:rsidR="0011142E" w:rsidRPr="0011142E" w:rsidRDefault="0011142E" w:rsidP="0011142E">
            <w:r w:rsidRPr="0011142E">
              <w:rPr>
                <w:rFonts w:ascii="Times New Roman" w:hAnsi="Times New Roman" w:cs="Times New Roman"/>
              </w:rPr>
              <w:t>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11142E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t>До 30 января 2022 года, до 30 января 2023 года, до 30 января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2E" w:rsidRDefault="0011142E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нарушений требований </w:t>
            </w:r>
            <w:hyperlink r:id="rId14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11142E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Default="00C85EC2" w:rsidP="00D355A4">
            <w:pPr>
              <w:pStyle w:val="a8"/>
              <w:rPr>
                <w:sz w:val="22"/>
                <w:szCs w:val="22"/>
              </w:rPr>
            </w:pPr>
            <w:r w:rsidRPr="000109A7">
              <w:rPr>
                <w:rFonts w:ascii="Times New Roman" w:hAnsi="Times New Roman" w:cs="Times New Roman"/>
              </w:rPr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13.3. Федерального закона от 25.12.2008 № 273-ФЗ «О противодействии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11142E" w:rsidRDefault="00C85EC2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юрист </w:t>
            </w:r>
          </w:p>
          <w:p w:rsidR="0011142E" w:rsidRPr="0011142E" w:rsidRDefault="00C85EC2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Pr="0011142E">
              <w:rPr>
                <w:rFonts w:ascii="Times New Roman" w:hAnsi="Times New Roman" w:cs="Times New Roman"/>
              </w:rPr>
              <w:t>а</w:t>
            </w: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 xml:space="preserve">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E" w:rsidRPr="0011142E" w:rsidRDefault="00C85EC2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142E">
              <w:rPr>
                <w:rFonts w:ascii="Times New Roman" w:hAnsi="Times New Roman" w:cs="Times New Roman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42E" w:rsidRDefault="00C85EC2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нарушений требований </w:t>
            </w:r>
            <w:hyperlink r:id="rId15" w:history="1">
              <w:r>
                <w:rPr>
                  <w:rStyle w:val="ab"/>
                  <w:sz w:val="22"/>
                  <w:szCs w:val="22"/>
                </w:rPr>
                <w:t>законодательства</w:t>
              </w:r>
            </w:hyperlink>
            <w:r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C85EC2" w:rsidTr="00DA0AF1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Default="00C85EC2" w:rsidP="00076A9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C2" w:rsidRPr="00C85EC2" w:rsidRDefault="008D1377" w:rsidP="00C85EC2">
            <w:pPr>
              <w:pStyle w:val="a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C85EC2" w:rsidRPr="00C85EC2">
              <w:rPr>
                <w:b/>
                <w:sz w:val="22"/>
                <w:szCs w:val="22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C85EC2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0109A7" w:rsidRDefault="00C85EC2" w:rsidP="00C85EC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Прием и рассмотрение электронных сообщений от граждан и организаций о фактах коррупции, поступивших на официальный интернет-сайт администрации МО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11142E" w:rsidRDefault="00C85EC2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сектора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C2" w:rsidRPr="00C85EC2" w:rsidRDefault="00C85EC2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EC2">
              <w:rPr>
                <w:rFonts w:ascii="Times New Roman" w:hAnsi="Times New Roman" w:cs="Times New Roman"/>
              </w:rPr>
              <w:t>В течение 2021 - 2024 годов (по мере поступления сообщений)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C2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D84EE6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D84EE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вопросов </w:t>
            </w:r>
            <w:proofErr w:type="gramStart"/>
            <w:r>
              <w:rPr>
                <w:sz w:val="22"/>
                <w:szCs w:val="22"/>
              </w:rPr>
              <w:t xml:space="preserve">о деятельности в сфере противодействия коррупции на заседаниях общественного совета по противодействию коррупции </w:t>
            </w:r>
            <w:r w:rsidRPr="00D84EE6">
              <w:t>в сферах</w:t>
            </w:r>
            <w:proofErr w:type="gramEnd"/>
            <w:r w:rsidRPr="00D84EE6">
              <w:t xml:space="preserve"> деятельности органов местного самоуправления муниципального образования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C85EC2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D84EE6" w:rsidRDefault="00D84EE6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E6">
              <w:rPr>
                <w:rFonts w:ascii="Times New Roman" w:hAnsi="Times New Roman" w:cs="Times New Roman"/>
              </w:rPr>
              <w:t>В течение 2021 - 2024 годов (ежеквартально)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E6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D84EE6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D84EE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общественности и средств массовой информации о мерах по противодействию коррупции, принимаемых органами  местного самоуправления МО Калитинское сельское поселение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C85EC2">
            <w:pPr>
              <w:pStyle w:val="a8"/>
              <w:rPr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D84EE6" w:rsidRDefault="00D84EE6" w:rsidP="00D3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E6">
              <w:rPr>
                <w:rFonts w:ascii="Times New Roman" w:hAnsi="Times New Roman" w:cs="Times New Roman"/>
              </w:rPr>
              <w:t xml:space="preserve">В течение 2021 - 2024 годов (ежеквартально до </w:t>
            </w:r>
            <w:r>
              <w:rPr>
                <w:rFonts w:ascii="Times New Roman" w:hAnsi="Times New Roman" w:cs="Times New Roman"/>
              </w:rPr>
              <w:t>1</w:t>
            </w:r>
            <w:r w:rsidRPr="00D84EE6">
              <w:rPr>
                <w:rFonts w:ascii="Times New Roman" w:hAnsi="Times New Roman" w:cs="Times New Roman"/>
              </w:rPr>
              <w:t>5 числа следующего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E6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D84EE6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Default="00D84EE6" w:rsidP="00D84EE6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МО Калитинское сельское поселение  в сети "Интернет" информации в соответствии с </w:t>
            </w:r>
            <w:hyperlink r:id="rId16" w:history="1">
              <w:r>
                <w:rPr>
                  <w:rStyle w:val="ab"/>
                  <w:sz w:val="22"/>
                  <w:szCs w:val="22"/>
                </w:rPr>
                <w:t>Федеральным законом</w:t>
              </w:r>
            </w:hyperlink>
            <w:r>
              <w:rPr>
                <w:sz w:val="22"/>
                <w:szCs w:val="22"/>
              </w:rPr>
              <w:t xml:space="preserve"> от 9 февраля 2009 года N 8-ФЗ "Об обеспечении доступа к информации о </w:t>
            </w:r>
            <w:r>
              <w:rPr>
                <w:sz w:val="22"/>
                <w:szCs w:val="22"/>
              </w:rPr>
              <w:lastRenderedPageBreak/>
              <w:t>деятельности государственных органов и органов местного самоуправления"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11142E" w:rsidRDefault="00D84EE6" w:rsidP="00C85EC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Ведущий специалист сектора по работе с территориями, правового и организационного </w:t>
            </w:r>
            <w:r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6" w:rsidRPr="00D84EE6" w:rsidRDefault="00D84EE6" w:rsidP="00D8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4EE6">
              <w:rPr>
                <w:rFonts w:ascii="Times New Roman" w:hAnsi="Times New Roman" w:cs="Times New Roman"/>
              </w:rPr>
              <w:lastRenderedPageBreak/>
              <w:t xml:space="preserve">В течение 2021 - 2024 годов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EE6" w:rsidRDefault="00D84EE6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4A220F" w:rsidTr="001D047A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Pr="004A220F" w:rsidRDefault="004A220F" w:rsidP="00076A98">
            <w:pPr>
              <w:pStyle w:val="a8"/>
              <w:rPr>
                <w:b/>
                <w:sz w:val="22"/>
                <w:szCs w:val="22"/>
              </w:rPr>
            </w:pPr>
            <w:r w:rsidRPr="004A220F">
              <w:rPr>
                <w:b/>
                <w:sz w:val="22"/>
                <w:szCs w:val="22"/>
              </w:rPr>
              <w:t xml:space="preserve">Образовательные и иные мероприятия, направленные на </w:t>
            </w:r>
            <w:proofErr w:type="spellStart"/>
            <w:r w:rsidRPr="004A220F"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 w:rsidRPr="004A220F">
              <w:rPr>
                <w:b/>
                <w:sz w:val="22"/>
                <w:szCs w:val="22"/>
              </w:rPr>
              <w:t xml:space="preserve"> просвещение и популяризацию </w:t>
            </w:r>
            <w:proofErr w:type="spellStart"/>
            <w:r w:rsidRPr="004A220F">
              <w:rPr>
                <w:b/>
                <w:sz w:val="22"/>
                <w:szCs w:val="22"/>
              </w:rPr>
              <w:t>антикоррупционных</w:t>
            </w:r>
            <w:proofErr w:type="spellEnd"/>
            <w:r w:rsidRPr="004A220F">
              <w:rPr>
                <w:b/>
                <w:sz w:val="22"/>
                <w:szCs w:val="22"/>
              </w:rPr>
              <w:t xml:space="preserve"> стандартов</w:t>
            </w:r>
          </w:p>
        </w:tc>
      </w:tr>
      <w:tr w:rsidR="004A220F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совершенствование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мировоззрения и повышение уровня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4A220F" w:rsidRDefault="004A220F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20F">
              <w:rPr>
                <w:rFonts w:ascii="Times New Roman" w:hAnsi="Times New Roman" w:cs="Times New Roman"/>
              </w:rPr>
              <w:t>До 20 декабря 2021 года, до 20 декабря 2022 года, до 20 декабря 2023 года, до 20 декабря 2024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4A220F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4A220F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информационных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 w:rsidRPr="0011142E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4A220F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(до 30 декабря ежегодно)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4A220F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коррупционных и иных правонарушений, формирование отрицательного отношения к коррупции</w:t>
            </w:r>
          </w:p>
        </w:tc>
      </w:tr>
      <w:tr w:rsidR="004A220F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AC67AA">
            <w:pPr>
              <w:pStyle w:val="a8"/>
              <w:rPr>
                <w:sz w:val="22"/>
                <w:szCs w:val="22"/>
              </w:rPr>
            </w:pPr>
            <w:r w:rsidRPr="00AC67AA">
              <w:rPr>
                <w:sz w:val="22"/>
                <w:szCs w:val="22"/>
              </w:rPr>
              <w:t>Обеспечение участия</w:t>
            </w:r>
            <w:r w:rsidR="004A220F" w:rsidRPr="00AC67AA">
              <w:rPr>
                <w:sz w:val="22"/>
                <w:szCs w:val="22"/>
              </w:rPr>
              <w:t xml:space="preserve">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4A220F" w:rsidRPr="00AC67AA">
              <w:rPr>
                <w:sz w:val="22"/>
                <w:szCs w:val="22"/>
              </w:rPr>
              <w:t>обучение</w:t>
            </w:r>
            <w:proofErr w:type="gramEnd"/>
            <w:r w:rsidR="004A220F" w:rsidRPr="00AC67AA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076A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(в соответствии с планами обучения)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развитие муниципальных служащих</w:t>
            </w:r>
          </w:p>
        </w:tc>
      </w:tr>
      <w:tr w:rsidR="004A220F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076A98">
            <w:pPr>
              <w:pStyle w:val="a8"/>
              <w:rPr>
                <w:sz w:val="22"/>
                <w:szCs w:val="22"/>
              </w:rPr>
            </w:pPr>
            <w:r w:rsidRPr="00AC67AA">
              <w:rPr>
                <w:sz w:val="22"/>
                <w:szCs w:val="22"/>
              </w:rPr>
              <w:t>Обеспечение участия</w:t>
            </w:r>
            <w:r w:rsidR="004A220F" w:rsidRPr="00AC67AA">
              <w:rPr>
                <w:sz w:val="22"/>
                <w:szCs w:val="22"/>
              </w:rPr>
              <w:t xml:space="preserve"> лиц, впервые поступающих на муниципальную службу, и замещающих должности, связанные с соблюдением </w:t>
            </w:r>
            <w:proofErr w:type="spellStart"/>
            <w:r w:rsidR="004A220F" w:rsidRPr="00AC67AA">
              <w:rPr>
                <w:sz w:val="22"/>
                <w:szCs w:val="22"/>
              </w:rPr>
              <w:t>антикоррупционных</w:t>
            </w:r>
            <w:proofErr w:type="spellEnd"/>
            <w:r w:rsidR="004A220F" w:rsidRPr="00AC67AA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076A98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(в соответствии с планами обучения и по мере поступления на службу)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развитие муниципальных служащих</w:t>
            </w:r>
          </w:p>
        </w:tc>
      </w:tr>
      <w:tr w:rsidR="004A220F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4A220F" w:rsidP="00076A98">
            <w:pPr>
              <w:pStyle w:val="a8"/>
              <w:rPr>
                <w:sz w:val="22"/>
                <w:szCs w:val="22"/>
              </w:rPr>
            </w:pPr>
            <w:r w:rsidRPr="00AC67AA">
              <w:rPr>
                <w:sz w:val="22"/>
                <w:szCs w:val="22"/>
              </w:rPr>
              <w:t xml:space="preserve">Обеспечение </w:t>
            </w:r>
            <w:r w:rsidR="00AC67AA" w:rsidRPr="00AC67AA">
              <w:rPr>
                <w:sz w:val="22"/>
                <w:szCs w:val="22"/>
              </w:rPr>
              <w:t xml:space="preserve">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AC67AA" w:rsidRPr="00AC67AA">
              <w:rPr>
                <w:sz w:val="22"/>
                <w:szCs w:val="22"/>
              </w:rPr>
              <w:t>обучение</w:t>
            </w:r>
            <w:proofErr w:type="gramEnd"/>
            <w:r w:rsidR="00AC67AA" w:rsidRPr="00AC67AA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AC67AA" w:rsidRDefault="00AC67AA" w:rsidP="00AC67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0F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 (в соответствии с планами обучения)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20F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Профессиональное развитие муниципальных служащих</w:t>
            </w:r>
          </w:p>
        </w:tc>
      </w:tr>
      <w:tr w:rsidR="00AC67AA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</w:t>
            </w:r>
            <w:r>
              <w:rPr>
                <w:sz w:val="22"/>
                <w:szCs w:val="22"/>
              </w:rPr>
              <w:lastRenderedPageBreak/>
              <w:t>(или) в проведении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AC67AA" w:rsidP="00AC67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 xml:space="preserve">В течение 2021 - 2024 годов (в соответствии с планами обучения и по мере </w:t>
            </w:r>
            <w:r w:rsidRPr="00D95152">
              <w:rPr>
                <w:rFonts w:ascii="Times New Roman" w:hAnsi="Times New Roman" w:cs="Times New Roman"/>
              </w:rPr>
              <w:lastRenderedPageBreak/>
              <w:t>поступления на службу)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AA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Профессиональное развитие муниципальных служащих</w:t>
            </w:r>
          </w:p>
        </w:tc>
      </w:tr>
      <w:tr w:rsidR="00AC67AA" w:rsidTr="00076A9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8D1377" w:rsidP="00076A9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Default="00AC67AA" w:rsidP="00AC67AA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 в администрации МО Калитинское сельское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AC67AA" w:rsidRDefault="00D95152" w:rsidP="00AC67A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AC67AA">
              <w:rPr>
                <w:rFonts w:ascii="Times New Roman" w:hAnsi="Times New Roman" w:cs="Times New Roman"/>
                <w:sz w:val="22"/>
                <w:szCs w:val="22"/>
              </w:rPr>
              <w:t>сектор по работе с территориями, правового и организационного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AA" w:rsidRPr="00D95152" w:rsidRDefault="00AC67AA" w:rsidP="00076A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5152">
              <w:rPr>
                <w:rFonts w:ascii="Times New Roman" w:hAnsi="Times New Roman" w:cs="Times New Roman"/>
              </w:rPr>
              <w:t>В течение 2021 - 2024 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AA" w:rsidRDefault="00AC67AA" w:rsidP="00076A9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поведения. Повышение уровня правосознания</w:t>
            </w:r>
          </w:p>
        </w:tc>
      </w:tr>
    </w:tbl>
    <w:p w:rsidR="001F1DB4" w:rsidRDefault="001F1DB4" w:rsidP="00AF043C"/>
    <w:sectPr w:rsidR="001F1DB4" w:rsidSect="008D1377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9D" w:rsidRDefault="00E8649D" w:rsidP="008D1377">
      <w:pPr>
        <w:spacing w:after="0" w:line="240" w:lineRule="auto"/>
      </w:pPr>
      <w:r>
        <w:separator/>
      </w:r>
    </w:p>
  </w:endnote>
  <w:endnote w:type="continuationSeparator" w:id="0">
    <w:p w:rsidR="00E8649D" w:rsidRDefault="00E8649D" w:rsidP="008D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9029"/>
      <w:docPartObj>
        <w:docPartGallery w:val="Page Numbers (Bottom of Page)"/>
        <w:docPartUnique/>
      </w:docPartObj>
    </w:sdtPr>
    <w:sdtContent>
      <w:p w:rsidR="008D1377" w:rsidRDefault="00200B66">
        <w:pPr>
          <w:pStyle w:val="ac"/>
          <w:jc w:val="center"/>
        </w:pPr>
        <w:fldSimple w:instr=" PAGE   \* MERGEFORMAT ">
          <w:r w:rsidR="00BD728D">
            <w:rPr>
              <w:noProof/>
            </w:rPr>
            <w:t>1</w:t>
          </w:r>
        </w:fldSimple>
      </w:p>
    </w:sdtContent>
  </w:sdt>
  <w:p w:rsidR="008D1377" w:rsidRDefault="008D13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9D" w:rsidRDefault="00E8649D" w:rsidP="008D1377">
      <w:pPr>
        <w:spacing w:after="0" w:line="240" w:lineRule="auto"/>
      </w:pPr>
      <w:r>
        <w:separator/>
      </w:r>
    </w:p>
  </w:footnote>
  <w:footnote w:type="continuationSeparator" w:id="0">
    <w:p w:rsidR="00E8649D" w:rsidRDefault="00E8649D" w:rsidP="008D1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344"/>
    <w:rsid w:val="00015A07"/>
    <w:rsid w:val="000D6676"/>
    <w:rsid w:val="0011142E"/>
    <w:rsid w:val="001913D6"/>
    <w:rsid w:val="001F1DB4"/>
    <w:rsid w:val="00200B66"/>
    <w:rsid w:val="00286BF8"/>
    <w:rsid w:val="002B7476"/>
    <w:rsid w:val="00312E68"/>
    <w:rsid w:val="003515CD"/>
    <w:rsid w:val="00374169"/>
    <w:rsid w:val="003A71DD"/>
    <w:rsid w:val="00465B8F"/>
    <w:rsid w:val="004A220F"/>
    <w:rsid w:val="0053147B"/>
    <w:rsid w:val="00544388"/>
    <w:rsid w:val="00572051"/>
    <w:rsid w:val="005A3C97"/>
    <w:rsid w:val="0069401E"/>
    <w:rsid w:val="006A7617"/>
    <w:rsid w:val="006C211C"/>
    <w:rsid w:val="00730DDF"/>
    <w:rsid w:val="008D1377"/>
    <w:rsid w:val="00962344"/>
    <w:rsid w:val="00A0389F"/>
    <w:rsid w:val="00AC1FFD"/>
    <w:rsid w:val="00AC67AA"/>
    <w:rsid w:val="00AF043C"/>
    <w:rsid w:val="00B557D5"/>
    <w:rsid w:val="00B64539"/>
    <w:rsid w:val="00BA0DFB"/>
    <w:rsid w:val="00BD728D"/>
    <w:rsid w:val="00C14F68"/>
    <w:rsid w:val="00C7597D"/>
    <w:rsid w:val="00C85EC2"/>
    <w:rsid w:val="00CA0682"/>
    <w:rsid w:val="00CC6AAF"/>
    <w:rsid w:val="00D355A4"/>
    <w:rsid w:val="00D717CC"/>
    <w:rsid w:val="00D77CCE"/>
    <w:rsid w:val="00D84EE6"/>
    <w:rsid w:val="00D95152"/>
    <w:rsid w:val="00E41082"/>
    <w:rsid w:val="00E67175"/>
    <w:rsid w:val="00E8649D"/>
    <w:rsid w:val="00E9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4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62344"/>
    <w:rPr>
      <w:i/>
      <w:iCs/>
    </w:rPr>
  </w:style>
  <w:style w:type="character" w:styleId="a5">
    <w:name w:val="Hyperlink"/>
    <w:basedOn w:val="a0"/>
    <w:uiPriority w:val="99"/>
    <w:semiHidden/>
    <w:unhideWhenUsed/>
    <w:rsid w:val="00962344"/>
    <w:rPr>
      <w:color w:val="0000FF"/>
      <w:u w:val="single"/>
    </w:rPr>
  </w:style>
  <w:style w:type="paragraph" w:styleId="a6">
    <w:name w:val="No Spacing"/>
    <w:uiPriority w:val="99"/>
    <w:qFormat/>
    <w:rsid w:val="00191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4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314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31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FontStyle21">
    <w:name w:val="Font Style21"/>
    <w:rsid w:val="00AF043C"/>
    <w:rPr>
      <w:rFonts w:ascii="Cambria" w:hAnsi="Cambria" w:cs="Cambria"/>
      <w:spacing w:val="-10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759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7597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3515CD"/>
    <w:rPr>
      <w:rFonts w:cs="Times New Roman"/>
      <w:color w:val="106BBE"/>
    </w:rPr>
  </w:style>
  <w:style w:type="paragraph" w:styleId="2">
    <w:name w:val="Body Text 2"/>
    <w:basedOn w:val="a"/>
    <w:link w:val="21"/>
    <w:semiHidden/>
    <w:unhideWhenUsed/>
    <w:rsid w:val="00D355A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55A4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D355A4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137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12164203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hyperlink" Target="http://internet.garant.ru/document/redirect/70353464/311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94874/0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64203/0" TargetMode="External"/><Relationship Id="rId10" Type="http://schemas.openxmlformats.org/officeDocument/2006/relationships/hyperlink" Target="http://internet.garant.ru/document/redirect/12164203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21642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2021-10-11T05:22:00Z</cp:lastPrinted>
  <dcterms:created xsi:type="dcterms:W3CDTF">2021-10-11T05:20:00Z</dcterms:created>
  <dcterms:modified xsi:type="dcterms:W3CDTF">2021-10-11T05:45:00Z</dcterms:modified>
</cp:coreProperties>
</file>