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82" w:rsidRDefault="00A30F82" w:rsidP="00A30F82">
      <w:pPr>
        <w:shd w:val="clear" w:color="auto" w:fill="FFFFFF"/>
        <w:spacing w:after="0" w:line="240" w:lineRule="auto"/>
        <w:ind w:right="370"/>
        <w:jc w:val="center"/>
        <w:rPr>
          <w:rFonts w:ascii="Times New Roman" w:hAnsi="Times New Roman"/>
          <w:b/>
          <w:color w:val="FF0000"/>
          <w:sz w:val="28"/>
          <w:szCs w:val="32"/>
        </w:rPr>
      </w:pPr>
      <w:bookmarkStart w:id="0" w:name="Par1"/>
      <w:bookmarkEnd w:id="0"/>
      <w:r>
        <w:rPr>
          <w:rFonts w:ascii="Times New Roman" w:hAnsi="Times New Roman"/>
          <w:b/>
          <w:bCs/>
          <w:spacing w:val="-3"/>
          <w:sz w:val="28"/>
          <w:szCs w:val="32"/>
        </w:rPr>
        <w:t xml:space="preserve">АДМИНИСТРАЦИЯ  </w:t>
      </w:r>
    </w:p>
    <w:p w:rsidR="00A30F82" w:rsidRDefault="00A30F82" w:rsidP="00A30F82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МУНИЦИПАЛЬНОГО ОБРАЗОВАНИЯ</w:t>
      </w:r>
    </w:p>
    <w:p w:rsidR="00A30F82" w:rsidRDefault="00A30F82" w:rsidP="00A30F82">
      <w:pPr>
        <w:shd w:val="clear" w:color="auto" w:fill="FFFFFF"/>
        <w:spacing w:after="0" w:line="240" w:lineRule="auto"/>
        <w:ind w:right="312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bCs/>
          <w:spacing w:val="-1"/>
          <w:sz w:val="28"/>
          <w:szCs w:val="32"/>
        </w:rPr>
        <w:t>КАЛИТИНСКОЕ СЕЛЬСКОЕ ПОСЕЛЕНИЕ</w:t>
      </w:r>
    </w:p>
    <w:p w:rsidR="00A30F82" w:rsidRDefault="00A30F82" w:rsidP="00A30F82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bCs/>
          <w:spacing w:val="-5"/>
          <w:sz w:val="28"/>
          <w:szCs w:val="32"/>
        </w:rPr>
        <w:t>ВОЛОСОВСКОГО МУНИЦИПАЛЬНОГО РАЙОНА</w:t>
      </w:r>
    </w:p>
    <w:p w:rsidR="00A30F82" w:rsidRDefault="00A30F82" w:rsidP="00A30F82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/>
          <w:b/>
          <w:bCs/>
          <w:spacing w:val="-1"/>
          <w:sz w:val="28"/>
          <w:szCs w:val="32"/>
        </w:rPr>
      </w:pPr>
      <w:r>
        <w:rPr>
          <w:rFonts w:ascii="Times New Roman" w:hAnsi="Times New Roman"/>
          <w:b/>
          <w:bCs/>
          <w:spacing w:val="-1"/>
          <w:sz w:val="28"/>
          <w:szCs w:val="32"/>
        </w:rPr>
        <w:t>ЛЕНИНГРАДСКОЙ ОБЛАСТИ</w:t>
      </w:r>
    </w:p>
    <w:p w:rsidR="00A30F82" w:rsidRDefault="00A30F82" w:rsidP="00A30F82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/>
          <w:b/>
          <w:bCs/>
          <w:spacing w:val="-1"/>
          <w:sz w:val="28"/>
          <w:szCs w:val="32"/>
        </w:rPr>
      </w:pPr>
    </w:p>
    <w:p w:rsidR="00A30F82" w:rsidRDefault="00A30F82" w:rsidP="00A30F82">
      <w:pPr>
        <w:pStyle w:val="2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A30F82" w:rsidRDefault="00A30F82" w:rsidP="00A30F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0F82" w:rsidRDefault="00A30F82" w:rsidP="00A30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24 января 2023 года  № 24</w:t>
      </w:r>
    </w:p>
    <w:p w:rsidR="00A30F82" w:rsidRDefault="00A30F82" w:rsidP="00A30F8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30F82" w:rsidRDefault="00A30F82" w:rsidP="00A30F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отмене постановления администрации МО Калитинское сельское поселение </w:t>
      </w:r>
      <w:proofErr w:type="spellStart"/>
      <w:r w:rsidRPr="00A30F82">
        <w:rPr>
          <w:rFonts w:ascii="Times New Roman" w:hAnsi="Times New Roman"/>
          <w:b/>
          <w:sz w:val="28"/>
          <w:szCs w:val="28"/>
        </w:rPr>
        <w:t>Волосовского</w:t>
      </w:r>
      <w:proofErr w:type="spellEnd"/>
      <w:r w:rsidRPr="00A30F82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b/>
          <w:sz w:val="28"/>
          <w:szCs w:val="28"/>
        </w:rPr>
        <w:t xml:space="preserve"> от 20.01.2023 № 22 </w:t>
      </w:r>
    </w:p>
    <w:p w:rsidR="00A30F82" w:rsidRDefault="00A30F82" w:rsidP="00A30F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0F82" w:rsidRDefault="00A30F82" w:rsidP="00A3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администрации 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в соответствие с действующим законодательством, администрация МО Калитинское сельское поселение ПОСТАНОВЛЯЕТ:</w:t>
      </w:r>
    </w:p>
    <w:p w:rsidR="00A30F82" w:rsidRDefault="00A30F82" w:rsidP="00A3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0F82" w:rsidRDefault="00A30F82" w:rsidP="00A3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Отменить постановления администрации 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от 20.01.2023 № 22 «Об утверждении административного регламента по предоставлению муниципальной услуги </w:t>
      </w:r>
      <w:r w:rsidRPr="008E111A">
        <w:rPr>
          <w:rFonts w:ascii="Times New Roman" w:hAnsi="Times New Roman"/>
          <w:sz w:val="28"/>
          <w:szCs w:val="28"/>
        </w:rPr>
        <w:t xml:space="preserve">«Выдача специального разрешения на движение по автомобильным дорогам местного значения тяжеловесного транспортного средства, масса которого с грузом или без груза </w:t>
      </w:r>
      <w:proofErr w:type="gramStart"/>
      <w:r w:rsidRPr="008E111A">
        <w:rPr>
          <w:rFonts w:ascii="Times New Roman" w:hAnsi="Times New Roman"/>
          <w:sz w:val="28"/>
          <w:szCs w:val="28"/>
        </w:rPr>
        <w:t>и(</w:t>
      </w:r>
      <w:proofErr w:type="gramEnd"/>
      <w:r w:rsidRPr="008E111A">
        <w:rPr>
          <w:rFonts w:ascii="Times New Roman" w:hAnsi="Times New Roman"/>
          <w:sz w:val="28"/>
          <w:szCs w:val="28"/>
        </w:rPr>
        <w:t xml:space="preserve">или) нагрузка на ось которого более чем на десять процентов превышают допустимую массу транспортного средства </w:t>
      </w:r>
      <w:proofErr w:type="gramStart"/>
      <w:r w:rsidRPr="008E111A">
        <w:rPr>
          <w:rFonts w:ascii="Times New Roman" w:hAnsi="Times New Roman"/>
          <w:sz w:val="28"/>
          <w:szCs w:val="28"/>
        </w:rPr>
        <w:t>и(</w:t>
      </w:r>
      <w:proofErr w:type="gramEnd"/>
      <w:r w:rsidRPr="008E111A">
        <w:rPr>
          <w:rFonts w:ascii="Times New Roman" w:hAnsi="Times New Roman"/>
          <w:sz w:val="28"/>
          <w:szCs w:val="28"/>
        </w:rPr>
        <w:t>или) допустимую нагрузку на ось, и(или) крупногабаритного транспортного средства в случаях, предусмотренных Федеральным законом от 8 ноября 2007 года № 257-ФЗ «Об автомобильных дорогах и о дорожной деятельности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A30F82" w:rsidRDefault="00A30F82" w:rsidP="00A30F8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настоящее постановление на официальном сайте администрации Калитинского сельского поселения.</w:t>
      </w:r>
    </w:p>
    <w:p w:rsidR="00A30F82" w:rsidRDefault="00A30F82" w:rsidP="00A30F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Постановление вступает в силу со дня подписания.</w:t>
      </w:r>
    </w:p>
    <w:p w:rsidR="00A30F82" w:rsidRDefault="00A30F82" w:rsidP="00A30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F82" w:rsidRDefault="00A30F82" w:rsidP="00A30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F82" w:rsidRDefault="00A30F82" w:rsidP="00A30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F82" w:rsidRDefault="00A30F82" w:rsidP="00A30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F82" w:rsidRDefault="00A30F82" w:rsidP="00A30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F82" w:rsidRDefault="00A30F82" w:rsidP="00A30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МО</w:t>
      </w:r>
    </w:p>
    <w:p w:rsidR="00A30F82" w:rsidRDefault="00A30F82" w:rsidP="00A30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Калитинское сельское поселение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Т.А. Тихонова</w:t>
      </w:r>
    </w:p>
    <w:p w:rsidR="00A30F82" w:rsidRDefault="00A30F82" w:rsidP="00A30F82"/>
    <w:sectPr w:rsidR="00A30F82" w:rsidSect="00111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487D"/>
    <w:multiLevelType w:val="hybridMultilevel"/>
    <w:tmpl w:val="3ACE6246"/>
    <w:lvl w:ilvl="0" w:tplc="330E13CE">
      <w:start w:val="2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F82"/>
    <w:rsid w:val="00111A99"/>
    <w:rsid w:val="00A30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8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0F82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0F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30F82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1456</Characters>
  <Application>Microsoft Office Word</Application>
  <DocSecurity>0</DocSecurity>
  <Lines>12</Lines>
  <Paragraphs>3</Paragraphs>
  <ScaleCrop>false</ScaleCrop>
  <Company>Grizli777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cp:lastPrinted>2023-01-24T13:54:00Z</cp:lastPrinted>
  <dcterms:created xsi:type="dcterms:W3CDTF">2023-01-24T13:49:00Z</dcterms:created>
  <dcterms:modified xsi:type="dcterms:W3CDTF">2023-01-24T13:56:00Z</dcterms:modified>
</cp:coreProperties>
</file>