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92" w:rsidRDefault="00B52592" w:rsidP="00B525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</w:t>
      </w:r>
    </w:p>
    <w:p w:rsidR="00B52592" w:rsidRDefault="00B52592" w:rsidP="00B525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B52592" w:rsidRDefault="00B52592" w:rsidP="00B525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B52592" w:rsidRDefault="00B52592" w:rsidP="00B525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B52592" w:rsidRDefault="00B52592" w:rsidP="00B525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B52592" w:rsidRDefault="00B52592" w:rsidP="00B52592">
      <w:pPr>
        <w:jc w:val="both"/>
        <w:rPr>
          <w:b/>
          <w:sz w:val="27"/>
          <w:szCs w:val="27"/>
        </w:rPr>
      </w:pPr>
    </w:p>
    <w:p w:rsidR="00B52592" w:rsidRDefault="00B52592" w:rsidP="00B525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B52592" w:rsidRDefault="00B52592" w:rsidP="00B52592">
      <w:pPr>
        <w:rPr>
          <w:sz w:val="27"/>
          <w:szCs w:val="27"/>
        </w:rPr>
      </w:pPr>
    </w:p>
    <w:p w:rsidR="00B52592" w:rsidRDefault="00B52592" w:rsidP="00B52592">
      <w:pPr>
        <w:rPr>
          <w:sz w:val="27"/>
          <w:szCs w:val="27"/>
        </w:rPr>
      </w:pPr>
      <w:r>
        <w:rPr>
          <w:sz w:val="27"/>
          <w:szCs w:val="27"/>
        </w:rPr>
        <w:t xml:space="preserve">от  </w:t>
      </w:r>
      <w:r w:rsidR="003E4518">
        <w:rPr>
          <w:sz w:val="27"/>
          <w:szCs w:val="27"/>
        </w:rPr>
        <w:t xml:space="preserve">16 декабря </w:t>
      </w:r>
      <w:r>
        <w:rPr>
          <w:sz w:val="27"/>
          <w:szCs w:val="27"/>
        </w:rPr>
        <w:t xml:space="preserve">2021 года  № </w:t>
      </w:r>
      <w:r w:rsidR="003E4518">
        <w:rPr>
          <w:sz w:val="27"/>
          <w:szCs w:val="27"/>
        </w:rPr>
        <w:t>290</w:t>
      </w:r>
    </w:p>
    <w:p w:rsidR="00B52592" w:rsidRDefault="00B52592" w:rsidP="00B52592">
      <w:pPr>
        <w:rPr>
          <w:sz w:val="27"/>
          <w:szCs w:val="27"/>
        </w:rPr>
      </w:pPr>
    </w:p>
    <w:p w:rsidR="00B52592" w:rsidRDefault="00B52592" w:rsidP="00B52592">
      <w:pPr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>
        <w:rPr>
          <w:rFonts w:eastAsia="Calibri"/>
          <w:b/>
          <w:sz w:val="28"/>
          <w:szCs w:val="28"/>
          <w:lang w:eastAsia="en-US"/>
        </w:rPr>
        <w:t>муниципального лесного контроля на территории</w:t>
      </w:r>
      <w:r>
        <w:rPr>
          <w:b/>
          <w:sz w:val="28"/>
          <w:szCs w:val="28"/>
        </w:rPr>
        <w:t xml:space="preserve">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</w:p>
    <w:p w:rsidR="00B52592" w:rsidRDefault="00B52592" w:rsidP="00B52592">
      <w:pPr>
        <w:ind w:firstLine="851"/>
        <w:jc w:val="both"/>
        <w:rPr>
          <w:b/>
          <w:sz w:val="27"/>
          <w:szCs w:val="27"/>
        </w:rPr>
      </w:pPr>
    </w:p>
    <w:p w:rsidR="00407750" w:rsidRPr="00745AEA" w:rsidRDefault="00407750" w:rsidP="00407750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5AEA">
        <w:rPr>
          <w:sz w:val="28"/>
          <w:szCs w:val="28"/>
        </w:rPr>
        <w:t>В соответствии со</w:t>
      </w:r>
      <w:r w:rsidRPr="00745AEA">
        <w:rPr>
          <w:color w:val="0000FF"/>
          <w:sz w:val="28"/>
          <w:szCs w:val="28"/>
        </w:rPr>
        <w:t xml:space="preserve"> </w:t>
      </w:r>
      <w:r w:rsidRPr="00745AEA">
        <w:rPr>
          <w:color w:val="000000"/>
          <w:sz w:val="28"/>
          <w:szCs w:val="28"/>
        </w:rPr>
        <w:t>статьей 44</w:t>
      </w:r>
      <w:r w:rsidRPr="00745AEA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745AEA">
          <w:rPr>
            <w:sz w:val="28"/>
            <w:szCs w:val="28"/>
          </w:rPr>
          <w:t>2020 г</w:t>
        </w:r>
      </w:smartTag>
      <w:r w:rsidRPr="00745AEA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745AEA">
        <w:rPr>
          <w:color w:val="000000"/>
          <w:sz w:val="28"/>
          <w:szCs w:val="28"/>
        </w:rPr>
        <w:t>постановлением</w:t>
      </w:r>
      <w:r w:rsidRPr="00745AEA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745AEA">
          <w:rPr>
            <w:sz w:val="28"/>
            <w:szCs w:val="28"/>
          </w:rPr>
          <w:t>2021 г</w:t>
        </w:r>
      </w:smartTag>
      <w:r w:rsidRPr="00745AEA">
        <w:rPr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>
        <w:rPr>
          <w:sz w:val="28"/>
          <w:szCs w:val="28"/>
        </w:rPr>
        <w:t>яемым законом ценностям», Уставом</w:t>
      </w:r>
      <w:r w:rsidRPr="00745AEA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Калитинское сельское поселение </w:t>
      </w:r>
      <w:r w:rsidRPr="00745AEA">
        <w:rPr>
          <w:sz w:val="28"/>
          <w:szCs w:val="28"/>
        </w:rPr>
        <w:t xml:space="preserve"> </w:t>
      </w:r>
      <w:proofErr w:type="spellStart"/>
      <w:r w:rsidRPr="00745AEA">
        <w:rPr>
          <w:sz w:val="28"/>
          <w:szCs w:val="28"/>
        </w:rPr>
        <w:t>Волосовского</w:t>
      </w:r>
      <w:proofErr w:type="spellEnd"/>
      <w:r w:rsidRPr="00745AE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</w:t>
      </w:r>
      <w:proofErr w:type="gramEnd"/>
      <w:r>
        <w:rPr>
          <w:sz w:val="28"/>
          <w:szCs w:val="28"/>
        </w:rPr>
        <w:t xml:space="preserve"> области, решением</w:t>
      </w:r>
      <w:r w:rsidRPr="00745AE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Калитинского </w:t>
      </w:r>
      <w:r w:rsidRPr="00745A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</w:t>
      </w:r>
      <w:r w:rsidRPr="00745AEA">
        <w:rPr>
          <w:sz w:val="28"/>
          <w:szCs w:val="28"/>
        </w:rPr>
        <w:t>.09.2021 №</w:t>
      </w:r>
      <w:r>
        <w:rPr>
          <w:sz w:val="28"/>
          <w:szCs w:val="28"/>
        </w:rPr>
        <w:t xml:space="preserve"> 127 «</w:t>
      </w:r>
      <w:r w:rsidRPr="00745AEA">
        <w:rPr>
          <w:sz w:val="28"/>
          <w:szCs w:val="28"/>
        </w:rPr>
        <w:t xml:space="preserve">Об утверждении Положения о муниципальном </w:t>
      </w:r>
      <w:r w:rsidR="003E4518">
        <w:rPr>
          <w:sz w:val="28"/>
          <w:szCs w:val="28"/>
        </w:rPr>
        <w:t>лесном</w:t>
      </w:r>
      <w:r w:rsidRPr="00745AEA">
        <w:rPr>
          <w:sz w:val="28"/>
          <w:szCs w:val="28"/>
        </w:rPr>
        <w:t xml:space="preserve"> контроле на территории муниципального образования </w:t>
      </w:r>
      <w:r>
        <w:rPr>
          <w:sz w:val="28"/>
          <w:szCs w:val="28"/>
        </w:rPr>
        <w:t>Калитинское</w:t>
      </w:r>
      <w:r w:rsidRPr="00745AEA">
        <w:rPr>
          <w:sz w:val="28"/>
          <w:szCs w:val="28"/>
        </w:rPr>
        <w:t xml:space="preserve"> сельское поселение </w:t>
      </w:r>
      <w:proofErr w:type="spellStart"/>
      <w:r w:rsidRPr="00745AEA">
        <w:rPr>
          <w:sz w:val="28"/>
          <w:szCs w:val="28"/>
        </w:rPr>
        <w:t>Волосовский</w:t>
      </w:r>
      <w:proofErr w:type="spellEnd"/>
      <w:r w:rsidRPr="00745AEA">
        <w:rPr>
          <w:sz w:val="28"/>
          <w:szCs w:val="28"/>
        </w:rPr>
        <w:t xml:space="preserve"> муниципальный район Ленинградской области</w:t>
      </w:r>
      <w:r>
        <w:rPr>
          <w:bCs/>
          <w:kern w:val="28"/>
          <w:sz w:val="28"/>
          <w:szCs w:val="28"/>
        </w:rPr>
        <w:t>»</w:t>
      </w:r>
      <w:r w:rsidRPr="00745AEA">
        <w:rPr>
          <w:bCs/>
          <w:kern w:val="28"/>
          <w:sz w:val="28"/>
          <w:szCs w:val="28"/>
        </w:rPr>
        <w:t xml:space="preserve">, администрация </w:t>
      </w:r>
      <w:r>
        <w:rPr>
          <w:bCs/>
          <w:kern w:val="28"/>
          <w:sz w:val="28"/>
          <w:szCs w:val="28"/>
        </w:rPr>
        <w:t>Калитинского сельского поселения ПОСТАНОВЛЯЕТ:</w:t>
      </w:r>
      <w:r w:rsidRPr="00745AEA">
        <w:rPr>
          <w:bCs/>
          <w:kern w:val="28"/>
          <w:sz w:val="28"/>
          <w:szCs w:val="28"/>
        </w:rPr>
        <w:t xml:space="preserve"> </w:t>
      </w:r>
    </w:p>
    <w:p w:rsidR="00B52592" w:rsidRDefault="00B52592" w:rsidP="00B52592">
      <w:pPr>
        <w:ind w:firstLine="708"/>
        <w:jc w:val="both"/>
        <w:rPr>
          <w:sz w:val="28"/>
          <w:szCs w:val="28"/>
        </w:rPr>
      </w:pPr>
    </w:p>
    <w:p w:rsidR="00B52592" w:rsidRPr="00B52592" w:rsidRDefault="00B52592" w:rsidP="00B5259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B52592">
        <w:rPr>
          <w:sz w:val="28"/>
          <w:szCs w:val="28"/>
        </w:rPr>
        <w:t xml:space="preserve">в сфере </w:t>
      </w:r>
      <w:r w:rsidRPr="00B52592">
        <w:rPr>
          <w:rFonts w:eastAsia="Calibri"/>
          <w:sz w:val="28"/>
          <w:szCs w:val="28"/>
          <w:lang w:eastAsia="en-US"/>
        </w:rPr>
        <w:t>муниципального лесного контроля на территории</w:t>
      </w:r>
      <w:r w:rsidRPr="00B52592">
        <w:rPr>
          <w:sz w:val="28"/>
          <w:szCs w:val="28"/>
        </w:rPr>
        <w:t xml:space="preserve"> муниципального образования </w:t>
      </w:r>
      <w:r w:rsidRPr="00B52592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B52592">
        <w:rPr>
          <w:color w:val="000000" w:themeColor="text1"/>
          <w:sz w:val="28"/>
          <w:szCs w:val="28"/>
        </w:rPr>
        <w:t>Волосовского</w:t>
      </w:r>
      <w:proofErr w:type="spellEnd"/>
      <w:r w:rsidRPr="00B52592">
        <w:rPr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 w:rsidRPr="00B52592">
        <w:rPr>
          <w:sz w:val="28"/>
          <w:szCs w:val="28"/>
        </w:rPr>
        <w:t>.</w:t>
      </w:r>
    </w:p>
    <w:p w:rsidR="00B52592" w:rsidRDefault="00B52592" w:rsidP="00B5259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B52592" w:rsidRDefault="00B52592" w:rsidP="00B52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B52592" w:rsidRDefault="00B52592" w:rsidP="00B52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B52592" w:rsidRDefault="00B52592" w:rsidP="00B52592">
      <w:pPr>
        <w:ind w:firstLine="851"/>
        <w:jc w:val="both"/>
        <w:rPr>
          <w:sz w:val="28"/>
          <w:szCs w:val="28"/>
        </w:rPr>
      </w:pPr>
    </w:p>
    <w:p w:rsidR="00B52592" w:rsidRDefault="003E4518" w:rsidP="00B5259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52592">
        <w:rPr>
          <w:sz w:val="28"/>
          <w:szCs w:val="28"/>
        </w:rPr>
        <w:t xml:space="preserve"> администрации МО</w:t>
      </w:r>
    </w:p>
    <w:p w:rsidR="00B52592" w:rsidRDefault="00B52592" w:rsidP="00B52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Калитинское сельское поселение             </w:t>
      </w:r>
      <w:r w:rsidR="003E4518">
        <w:rPr>
          <w:sz w:val="28"/>
          <w:szCs w:val="28"/>
        </w:rPr>
        <w:t xml:space="preserve">                               М.А. Трофимова</w:t>
      </w:r>
    </w:p>
    <w:p w:rsidR="00B52592" w:rsidRDefault="00B52592" w:rsidP="00B52592">
      <w:pPr>
        <w:jc w:val="right"/>
      </w:pPr>
      <w:r>
        <w:lastRenderedPageBreak/>
        <w:t>Утверждена</w:t>
      </w:r>
    </w:p>
    <w:p w:rsidR="00B52592" w:rsidRDefault="00B52592" w:rsidP="00B52592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B52592" w:rsidRDefault="00B52592" w:rsidP="00B52592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B52592" w:rsidRDefault="003E4518" w:rsidP="00B52592">
      <w:pPr>
        <w:jc w:val="right"/>
      </w:pPr>
      <w:r>
        <w:t>от 16 декабря</w:t>
      </w:r>
      <w:r w:rsidR="00B52592">
        <w:t xml:space="preserve"> 2021 года  №</w:t>
      </w:r>
      <w:r>
        <w:t xml:space="preserve"> 290</w:t>
      </w:r>
      <w:r w:rsidR="00B52592">
        <w:t xml:space="preserve"> </w:t>
      </w:r>
    </w:p>
    <w:p w:rsidR="00B52592" w:rsidRDefault="00B52592" w:rsidP="00B52592">
      <w:pPr>
        <w:jc w:val="right"/>
      </w:pPr>
    </w:p>
    <w:p w:rsidR="00B52592" w:rsidRDefault="00B52592" w:rsidP="00B52592">
      <w:pPr>
        <w:jc w:val="right"/>
      </w:pPr>
    </w:p>
    <w:p w:rsidR="00B52592" w:rsidRDefault="00B52592" w:rsidP="00B52592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667E6A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лесного контроля  </w:t>
      </w:r>
      <w:r>
        <w:rPr>
          <w:b/>
          <w:sz w:val="28"/>
          <w:szCs w:val="28"/>
        </w:rPr>
        <w:t xml:space="preserve">на территории </w:t>
      </w:r>
      <w:r w:rsidRPr="00667E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</w:p>
    <w:p w:rsidR="00B52592" w:rsidRDefault="00B52592" w:rsidP="00B52592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B52592" w:rsidRPr="003E4518" w:rsidRDefault="00B52592" w:rsidP="00B52592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3E451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лесного контроля  на территории муниципального образования Калитинское сельское поселение </w:t>
      </w:r>
      <w:proofErr w:type="spellStart"/>
      <w:r w:rsidRPr="003E4518">
        <w:rPr>
          <w:sz w:val="28"/>
          <w:szCs w:val="28"/>
        </w:rPr>
        <w:t>Волосовского</w:t>
      </w:r>
      <w:proofErr w:type="spellEnd"/>
      <w:r w:rsidRPr="003E4518">
        <w:rPr>
          <w:sz w:val="28"/>
          <w:szCs w:val="28"/>
        </w:rPr>
        <w:t xml:space="preserve"> муниципального района Ленинградской области 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E4518"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52592" w:rsidRPr="003E4518" w:rsidRDefault="00B52592" w:rsidP="00B52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518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Калитинское сельское поселение </w:t>
      </w:r>
      <w:proofErr w:type="spellStart"/>
      <w:r w:rsidRPr="003E4518">
        <w:rPr>
          <w:sz w:val="28"/>
          <w:szCs w:val="28"/>
        </w:rPr>
        <w:t>Волосовского</w:t>
      </w:r>
      <w:proofErr w:type="spellEnd"/>
      <w:r w:rsidRPr="003E4518">
        <w:rPr>
          <w:sz w:val="28"/>
          <w:szCs w:val="28"/>
        </w:rPr>
        <w:t xml:space="preserve"> муниципального района Ленинградской области (далее по тексту – администрация).</w:t>
      </w:r>
    </w:p>
    <w:p w:rsidR="00B52592" w:rsidRPr="003E4518" w:rsidRDefault="00B52592" w:rsidP="00B5259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52592" w:rsidRPr="003E4518" w:rsidRDefault="00B52592" w:rsidP="00B52592">
      <w:pPr>
        <w:jc w:val="center"/>
        <w:rPr>
          <w:b/>
          <w:sz w:val="28"/>
          <w:szCs w:val="28"/>
        </w:rPr>
      </w:pPr>
      <w:r w:rsidRPr="003E4518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52592" w:rsidRPr="003E4518" w:rsidRDefault="00B52592" w:rsidP="00B52592">
      <w:pPr>
        <w:ind w:left="567"/>
        <w:jc w:val="center"/>
        <w:rPr>
          <w:sz w:val="28"/>
          <w:szCs w:val="28"/>
        </w:rPr>
      </w:pP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1.1. Вид муниципального контроля: муниципальный лесной контроль.</w:t>
      </w:r>
    </w:p>
    <w:p w:rsidR="00B52592" w:rsidRPr="003E4518" w:rsidRDefault="00B52592" w:rsidP="00B52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518">
        <w:rPr>
          <w:sz w:val="28"/>
          <w:szCs w:val="28"/>
        </w:rPr>
        <w:t xml:space="preserve">1.2. </w:t>
      </w:r>
      <w:proofErr w:type="gramStart"/>
      <w:r w:rsidRPr="003E4518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</w:t>
      </w:r>
      <w:r w:rsidRPr="003E4518">
        <w:rPr>
          <w:rFonts w:ascii="Arial" w:hAnsi="Arial" w:cs="Arial"/>
          <w:sz w:val="28"/>
          <w:szCs w:val="28"/>
        </w:rPr>
        <w:t xml:space="preserve"> </w:t>
      </w:r>
      <w:r w:rsidRPr="003E4518">
        <w:rPr>
          <w:sz w:val="28"/>
          <w:szCs w:val="28"/>
        </w:rPr>
        <w:t>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 области в области использования, охраны</w:t>
      </w:r>
      <w:proofErr w:type="gramEnd"/>
      <w:r w:rsidRPr="003E4518">
        <w:rPr>
          <w:sz w:val="28"/>
          <w:szCs w:val="28"/>
        </w:rPr>
        <w:t>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B52592" w:rsidRPr="003E4518" w:rsidRDefault="00B52592" w:rsidP="00B52592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518">
        <w:rPr>
          <w:rFonts w:eastAsia="Calibri"/>
          <w:sz w:val="28"/>
          <w:szCs w:val="28"/>
          <w:lang w:eastAsia="en-US"/>
        </w:rPr>
        <w:lastRenderedPageBreak/>
        <w:t>исполнение решений, принимаемых по результатам контрольных мероприятий.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В рамках профилактики</w:t>
      </w:r>
      <w:r w:rsidRPr="003E451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E4518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B52592" w:rsidRPr="003E4518" w:rsidRDefault="00B52592" w:rsidP="00B5259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52592" w:rsidRPr="003E4518" w:rsidRDefault="00B52592" w:rsidP="00B5259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52592" w:rsidRPr="003E4518" w:rsidRDefault="00B52592" w:rsidP="00B5259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52592" w:rsidRPr="003E4518" w:rsidRDefault="00B52592" w:rsidP="00B5259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52592" w:rsidRPr="003E4518" w:rsidRDefault="00B52592" w:rsidP="00B5259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</w:p>
    <w:p w:rsidR="00B52592" w:rsidRPr="003E4518" w:rsidRDefault="00B52592" w:rsidP="00B52592">
      <w:pPr>
        <w:jc w:val="center"/>
        <w:rPr>
          <w:b/>
          <w:sz w:val="28"/>
          <w:szCs w:val="28"/>
        </w:rPr>
      </w:pPr>
      <w:r w:rsidRPr="003E4518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2.1. Целями профилактической работы являются: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lastRenderedPageBreak/>
        <w:t xml:space="preserve">4) предупреждение </w:t>
      </w:r>
      <w:proofErr w:type="gramStart"/>
      <w:r w:rsidRPr="003E4518">
        <w:rPr>
          <w:sz w:val="28"/>
          <w:szCs w:val="28"/>
        </w:rPr>
        <w:t>нарушений</w:t>
      </w:r>
      <w:proofErr w:type="gramEnd"/>
      <w:r w:rsidRPr="003E451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5) снижение административной нагрузки на контролируемых лиц;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2.2. Задачами профилактической работы являются: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52592" w:rsidRPr="003E4518" w:rsidRDefault="00B52592" w:rsidP="00B52592">
      <w:pPr>
        <w:ind w:firstLine="567"/>
        <w:jc w:val="both"/>
        <w:rPr>
          <w:sz w:val="28"/>
          <w:szCs w:val="28"/>
        </w:rPr>
      </w:pPr>
      <w:r w:rsidRPr="003E4518">
        <w:rPr>
          <w:sz w:val="28"/>
          <w:szCs w:val="28"/>
        </w:rPr>
        <w:t>В положении о виде контроля с</w:t>
      </w:r>
      <w:r w:rsidRPr="003E4518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E4518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3E4518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E4518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3E4518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3E4518">
        <w:rPr>
          <w:sz w:val="28"/>
          <w:szCs w:val="28"/>
          <w:shd w:val="clear" w:color="auto" w:fill="FFFFFF"/>
        </w:rPr>
        <w:t>ч</w:t>
      </w:r>
      <w:proofErr w:type="gramEnd"/>
      <w:r w:rsidRPr="003E4518">
        <w:rPr>
          <w:sz w:val="28"/>
          <w:szCs w:val="28"/>
          <w:shd w:val="clear" w:color="auto" w:fill="FFFFFF"/>
        </w:rPr>
        <w:t>.1 ст.51 №248-ФЗ).</w:t>
      </w:r>
    </w:p>
    <w:p w:rsidR="00B52592" w:rsidRPr="003E4518" w:rsidRDefault="00B52592" w:rsidP="00B5259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60FE0" w:rsidRPr="003E4518" w:rsidRDefault="00C60FE0" w:rsidP="00B5259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07750" w:rsidRDefault="00407750" w:rsidP="00407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407750" w:rsidRDefault="00407750" w:rsidP="00407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407750" w:rsidRDefault="00407750" w:rsidP="00407750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407750" w:rsidTr="006710C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407750" w:rsidTr="006710C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r>
              <w:rPr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jc w:val="both"/>
            </w:pPr>
            <w:r>
              <w:rPr>
                <w:color w:val="000000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r>
              <w:rPr>
                <w:color w:val="000000"/>
              </w:rPr>
              <w:t>Постоянно.</w:t>
            </w:r>
          </w:p>
          <w:p w:rsidR="00407750" w:rsidRDefault="00407750" w:rsidP="006710C1">
            <w:pPr>
              <w:jc w:val="both"/>
            </w:pPr>
            <w:r>
              <w:rPr>
                <w:color w:val="000000"/>
              </w:rPr>
              <w:t xml:space="preserve">Посредством размещения сведений, предусмотренных </w:t>
            </w:r>
            <w:r w:rsidRPr="00903E67">
              <w:t>частью 3 статьи 46</w:t>
            </w:r>
            <w:r>
              <w:rPr>
                <w:color w:val="000000"/>
              </w:rPr>
              <w:t xml:space="preserve"> Закона № 248-ФЗ на официальном сайте в сети «Интернет»: </w:t>
            </w:r>
            <w:r w:rsidRPr="00903E67">
              <w:t>http://калитинское</w:t>
            </w:r>
            <w:proofErr w:type="gramStart"/>
            <w:r w:rsidRPr="00903E67">
              <w:t>.р</w:t>
            </w:r>
            <w:proofErr w:type="gramEnd"/>
            <w:r w:rsidRPr="00903E67">
              <w:t xml:space="preserve">ф </w:t>
            </w:r>
            <w:r>
              <w:t>/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(далее – официальный сайт),</w:t>
            </w:r>
            <w:r>
              <w:rPr>
                <w:color w:val="000000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407750" w:rsidRDefault="00407750" w:rsidP="006710C1">
            <w:pPr>
              <w:jc w:val="both"/>
            </w:pPr>
            <w:r>
              <w:rPr>
                <w:color w:val="000000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7750" w:rsidTr="006710C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Pr="00903E67" w:rsidRDefault="00407750" w:rsidP="006710C1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</w:t>
            </w:r>
            <w:r w:rsidRPr="00903E67">
              <w:lastRenderedPageBreak/>
              <w:t>ьной практики</w:t>
            </w:r>
          </w:p>
          <w:p w:rsidR="00407750" w:rsidRDefault="00407750" w:rsidP="006710C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00000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Pr="00903E67" w:rsidRDefault="00407750" w:rsidP="006710C1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lastRenderedPageBreak/>
              <w:t xml:space="preserve">Обобщение правоприменительной практики осуществляется администрацией </w:t>
            </w:r>
            <w:r w:rsidRPr="00903E67">
              <w:lastRenderedPageBreak/>
              <w:t>посредством сбора и анализа данных о проведенных контрольных мероприятиях и их результатах.</w:t>
            </w:r>
          </w:p>
          <w:p w:rsidR="00407750" w:rsidRPr="00903E67" w:rsidRDefault="00407750" w:rsidP="006710C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03E67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>
              <w:t xml:space="preserve"> до 01.04.2022 г. и размещается на официальном сайте до 01.05.2022.</w:t>
            </w:r>
          </w:p>
          <w:p w:rsidR="00407750" w:rsidRDefault="00407750" w:rsidP="006710C1">
            <w:pPr>
              <w:rPr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Pr="00AF15C2" w:rsidRDefault="00407750" w:rsidP="006710C1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</w:t>
            </w:r>
            <w:r w:rsidRPr="00AF15C2">
              <w:rPr>
                <w:lang w:eastAsia="en-US"/>
              </w:rPr>
              <w:lastRenderedPageBreak/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407750" w:rsidTr="006710C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jc w:val="both"/>
            </w:pPr>
            <w:proofErr w:type="gramStart"/>
            <w:r>
              <w:rPr>
                <w:color w:val="000000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</w:rPr>
              <w:t xml:space="preserve">в случае наличия </w:t>
            </w:r>
            <w:r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407750" w:rsidRDefault="00407750" w:rsidP="006710C1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407750" w:rsidRDefault="00407750" w:rsidP="006710C1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оформляется в порядке, установленном Законом № 248-ФЗ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  <w:p w:rsidR="00407750" w:rsidRDefault="00407750" w:rsidP="006710C1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lastRenderedPageBreak/>
              <w:t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407750" w:rsidRDefault="00407750" w:rsidP="006710C1">
            <w:pPr>
              <w:ind w:firstLine="709"/>
              <w:jc w:val="both"/>
            </w:pPr>
            <w:r>
              <w:rPr>
                <w:color w:val="000000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7750" w:rsidTr="006710C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Постоянно, по запросу.</w:t>
            </w:r>
          </w:p>
          <w:p w:rsidR="00407750" w:rsidRDefault="00407750" w:rsidP="006710C1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407750" w:rsidRDefault="00407750" w:rsidP="006710C1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407750" w:rsidRDefault="00407750" w:rsidP="006710C1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407750" w:rsidRDefault="00407750" w:rsidP="006710C1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407750" w:rsidRDefault="00407750" w:rsidP="006710C1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407750" w:rsidRDefault="00407750" w:rsidP="006710C1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407750" w:rsidRDefault="00407750" w:rsidP="006710C1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либо в ходе проведения профилактических мероприятий, контрольных мероприятий.</w:t>
            </w:r>
          </w:p>
          <w:p w:rsidR="00407750" w:rsidRDefault="00407750" w:rsidP="006710C1">
            <w:pPr>
              <w:ind w:firstLine="709"/>
              <w:contextualSpacing/>
              <w:jc w:val="both"/>
            </w:pPr>
            <w:r>
              <w:t>Время консультирования не должно превышать 10 минут.</w:t>
            </w:r>
          </w:p>
          <w:p w:rsidR="00407750" w:rsidRDefault="00407750" w:rsidP="006710C1">
            <w:pPr>
              <w:ind w:firstLine="709"/>
              <w:contextualSpacing/>
              <w:jc w:val="both"/>
            </w:pPr>
            <w: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407750" w:rsidRDefault="00407750" w:rsidP="006710C1">
            <w:pPr>
              <w:ind w:firstLine="709"/>
              <w:contextualSpacing/>
              <w:jc w:val="both"/>
            </w:pPr>
            <w: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407750" w:rsidRDefault="00407750" w:rsidP="006710C1">
            <w:pPr>
              <w:ind w:firstLine="709"/>
              <w:contextualSpacing/>
              <w:jc w:val="both"/>
            </w:pPr>
            <w:r>
              <w:t>Консультирование в письменной форме осуществляется инспектором в следующих случаях:</w:t>
            </w:r>
          </w:p>
          <w:p w:rsidR="00407750" w:rsidRDefault="00407750" w:rsidP="006710C1">
            <w:pPr>
              <w:ind w:firstLine="709"/>
              <w:contextualSpacing/>
              <w:jc w:val="both"/>
            </w:pPr>
            <w:r>
              <w:lastRenderedPageBreak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407750" w:rsidRDefault="00407750" w:rsidP="006710C1">
            <w:pPr>
              <w:ind w:firstLine="709"/>
              <w:contextualSpacing/>
              <w:jc w:val="both"/>
            </w:pPr>
            <w:r>
              <w:t>2) за время консультирования предоставить ответ на поставленные вопросы невозможно;</w:t>
            </w:r>
          </w:p>
          <w:p w:rsidR="00407750" w:rsidRDefault="00407750" w:rsidP="006710C1">
            <w:pPr>
              <w:ind w:firstLine="709"/>
              <w:contextualSpacing/>
              <w:jc w:val="both"/>
            </w:pPr>
            <w: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407750" w:rsidRDefault="00407750" w:rsidP="006710C1">
            <w:pPr>
              <w:ind w:firstLine="709"/>
              <w:contextualSpacing/>
              <w:jc w:val="both"/>
            </w:pPr>
            <w:r>
              <w:t>Если поставленные во время консультирования вопросы не относятся к муниципальному лесному контролю,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407750" w:rsidRDefault="00407750" w:rsidP="006710C1">
            <w:pPr>
              <w:ind w:firstLine="709"/>
              <w:contextualSpacing/>
              <w:jc w:val="both"/>
            </w:pPr>
            <w:r>
              <w:t>Контрольный орган</w:t>
            </w:r>
            <w:r>
              <w:rPr>
                <w:i/>
              </w:rPr>
              <w:t xml:space="preserve"> </w:t>
            </w:r>
            <w: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407750" w:rsidRDefault="00407750" w:rsidP="006710C1">
            <w:pPr>
              <w:ind w:firstLine="709"/>
              <w:contextualSpacing/>
              <w:jc w:val="both"/>
            </w:pPr>
            <w: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407750" w:rsidRDefault="00407750" w:rsidP="006710C1">
            <w:pPr>
              <w:jc w:val="both"/>
              <w:rPr>
                <w:color w:val="000000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Pr="00AF15C2" w:rsidRDefault="00407750" w:rsidP="006710C1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7750" w:rsidTr="006710C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jc w:val="center"/>
            </w:pPr>
            <w:r w:rsidRPr="008A44D8"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3E4518">
            <w:pPr>
              <w:pStyle w:val="ConsPlusTitle"/>
              <w:jc w:val="both"/>
              <w:outlineLvl w:val="1"/>
            </w:pP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8A44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03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</w:t>
            </w:r>
            <w:r w:rsidR="003E4518">
              <w:rPr>
                <w:rFonts w:ascii="Times New Roman" w:hAnsi="Times New Roman" w:cs="Times New Roman"/>
                <w:b w:val="0"/>
                <w:sz w:val="24"/>
                <w:szCs w:val="24"/>
              </w:rPr>
              <w:t>ртале до 01 ноября 2022 г.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50" w:rsidRDefault="00407750" w:rsidP="006710C1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07750" w:rsidRDefault="00407750" w:rsidP="003E451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lastRenderedPageBreak/>
        <w:t> </w:t>
      </w:r>
      <w:r>
        <w:rPr>
          <w:sz w:val="28"/>
          <w:szCs w:val="28"/>
        </w:rPr>
        <w:t>4</w:t>
      </w:r>
      <w:r w:rsidRPr="00587A58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</w:p>
    <w:p w:rsidR="00407750" w:rsidRDefault="00407750" w:rsidP="00407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7750" w:rsidRPr="00587A58" w:rsidRDefault="00407750" w:rsidP="00407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407750" w:rsidRPr="00B527C3" w:rsidTr="006710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jc w:val="center"/>
              <w:rPr>
                <w:b/>
              </w:rPr>
            </w:pPr>
            <w:r w:rsidRPr="00B527C3">
              <w:rPr>
                <w:b/>
              </w:rPr>
              <w:t>№</w:t>
            </w:r>
          </w:p>
          <w:p w:rsidR="00407750" w:rsidRPr="00B527C3" w:rsidRDefault="00407750" w:rsidP="006710C1">
            <w:pPr>
              <w:jc w:val="center"/>
              <w:rPr>
                <w:b/>
              </w:rPr>
            </w:pPr>
            <w:proofErr w:type="spellStart"/>
            <w:proofErr w:type="gramStart"/>
            <w:r w:rsidRPr="00B527C3">
              <w:rPr>
                <w:b/>
              </w:rPr>
              <w:t>п</w:t>
            </w:r>
            <w:proofErr w:type="spellEnd"/>
            <w:proofErr w:type="gramEnd"/>
            <w:r w:rsidRPr="00B527C3">
              <w:rPr>
                <w:b/>
              </w:rPr>
              <w:t>/</w:t>
            </w:r>
            <w:proofErr w:type="spellStart"/>
            <w:r w:rsidRPr="00B527C3">
              <w:rPr>
                <w:b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jc w:val="center"/>
              <w:rPr>
                <w:b/>
              </w:rPr>
            </w:pPr>
            <w:r w:rsidRPr="00B527C3">
              <w:rPr>
                <w:b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jc w:val="center"/>
              <w:rPr>
                <w:b/>
              </w:rPr>
            </w:pPr>
            <w:r w:rsidRPr="00B527C3">
              <w:rPr>
                <w:b/>
              </w:rPr>
              <w:t>Величина</w:t>
            </w:r>
          </w:p>
        </w:tc>
      </w:tr>
      <w:tr w:rsidR="00407750" w:rsidRPr="00B527C3" w:rsidTr="006710C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ind w:firstLine="567"/>
              <w:jc w:val="center"/>
            </w:pPr>
            <w:r w:rsidRPr="00B527C3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cs="Arial"/>
              </w:rPr>
            </w:pPr>
            <w:r w:rsidRPr="00B527C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07750" w:rsidRPr="00B527C3" w:rsidRDefault="00407750" w:rsidP="006710C1">
            <w:pPr>
              <w:ind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jc w:val="center"/>
            </w:pPr>
            <w:r w:rsidRPr="00B527C3">
              <w:t>100%</w:t>
            </w:r>
          </w:p>
        </w:tc>
      </w:tr>
      <w:tr w:rsidR="00407750" w:rsidRPr="00B527C3" w:rsidTr="006710C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ind w:firstLine="567"/>
              <w:jc w:val="center"/>
            </w:pPr>
            <w:r w:rsidRPr="00B527C3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autoSpaceDE w:val="0"/>
              <w:autoSpaceDN w:val="0"/>
              <w:adjustRightInd w:val="0"/>
              <w:ind w:right="132" w:firstLine="119"/>
              <w:jc w:val="both"/>
            </w:pPr>
            <w:r w:rsidRPr="00B527C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07750" w:rsidRPr="00B527C3" w:rsidRDefault="00407750" w:rsidP="006710C1">
            <w:pPr>
              <w:ind w:right="132"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jc w:val="center"/>
            </w:pPr>
            <w:r w:rsidRPr="00B527C3">
              <w:t>Исполнено</w:t>
            </w:r>
            <w:proofErr w:type="gramStart"/>
            <w:r w:rsidRPr="00B527C3">
              <w:t xml:space="preserve"> / Н</w:t>
            </w:r>
            <w:proofErr w:type="gramEnd"/>
            <w:r w:rsidRPr="00B527C3">
              <w:t>е исполнено</w:t>
            </w:r>
          </w:p>
        </w:tc>
      </w:tr>
      <w:tr w:rsidR="00407750" w:rsidRPr="00B527C3" w:rsidTr="006710C1">
        <w:trPr>
          <w:trHeight w:hRule="exact" w:val="2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527C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ascii="Arial" w:hAnsi="Arial" w:cs="Arial"/>
              </w:rPr>
            </w:pPr>
            <w:r w:rsidRPr="00B527C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527C3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jc w:val="center"/>
            </w:pPr>
            <w:r w:rsidRPr="00B527C3">
              <w:t>0% и более</w:t>
            </w:r>
          </w:p>
        </w:tc>
      </w:tr>
      <w:tr w:rsidR="00407750" w:rsidRPr="00B527C3" w:rsidTr="006710C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widowControl w:val="0"/>
              <w:spacing w:line="230" w:lineRule="exact"/>
              <w:ind w:left="220"/>
            </w:pPr>
            <w:r w:rsidRPr="00B527C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widowControl w:val="0"/>
              <w:spacing w:line="274" w:lineRule="exact"/>
              <w:ind w:right="132"/>
              <w:jc w:val="both"/>
            </w:pPr>
            <w:r w:rsidRPr="00B527C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07750" w:rsidRPr="00B527C3" w:rsidRDefault="00407750" w:rsidP="006710C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750" w:rsidRPr="00B527C3" w:rsidRDefault="00407750" w:rsidP="006710C1">
            <w:pPr>
              <w:widowControl w:val="0"/>
              <w:spacing w:line="277" w:lineRule="exact"/>
              <w:jc w:val="center"/>
            </w:pPr>
            <w:r w:rsidRPr="00B527C3">
              <w:t>100%</w:t>
            </w:r>
          </w:p>
        </w:tc>
      </w:tr>
    </w:tbl>
    <w:p w:rsidR="00407750" w:rsidRPr="00B527C3" w:rsidRDefault="00407750" w:rsidP="00407750">
      <w:pPr>
        <w:shd w:val="clear" w:color="auto" w:fill="FFFFFF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B001A9" w:rsidRDefault="00B001A9" w:rsidP="00407750">
      <w:pPr>
        <w:ind w:firstLine="567"/>
        <w:jc w:val="center"/>
      </w:pPr>
    </w:p>
    <w:sectPr w:rsidR="00B001A9" w:rsidSect="00B0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92"/>
    <w:rsid w:val="003E4518"/>
    <w:rsid w:val="00407750"/>
    <w:rsid w:val="005C16C6"/>
    <w:rsid w:val="005C43B3"/>
    <w:rsid w:val="00697496"/>
    <w:rsid w:val="00700E38"/>
    <w:rsid w:val="00B001A9"/>
    <w:rsid w:val="00B52592"/>
    <w:rsid w:val="00C6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B5259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20"/>
    <w:qFormat/>
    <w:rsid w:val="00B52592"/>
    <w:rPr>
      <w:i/>
      <w:iCs/>
    </w:rPr>
  </w:style>
  <w:style w:type="paragraph" w:customStyle="1" w:styleId="s15">
    <w:name w:val="s15"/>
    <w:basedOn w:val="a"/>
    <w:rsid w:val="00407750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407750"/>
    <w:pPr>
      <w:spacing w:before="100" w:beforeAutospacing="1" w:after="100" w:afterAutospacing="1"/>
    </w:pPr>
    <w:rPr>
      <w:rFonts w:eastAsiaTheme="minorHAnsi"/>
    </w:rPr>
  </w:style>
  <w:style w:type="paragraph" w:customStyle="1" w:styleId="ConsPlusTitle">
    <w:name w:val="ConsPlusTitle"/>
    <w:uiPriority w:val="99"/>
    <w:rsid w:val="0040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2021-12-16T10:42:00Z</cp:lastPrinted>
  <dcterms:created xsi:type="dcterms:W3CDTF">2021-12-08T11:32:00Z</dcterms:created>
  <dcterms:modified xsi:type="dcterms:W3CDTF">2021-12-16T10:44:00Z</dcterms:modified>
</cp:coreProperties>
</file>