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5293" w:rsidRDefault="00355293" w:rsidP="003552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1 февраля 2023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33   </w:t>
      </w:r>
    </w:p>
    <w:p w:rsidR="00355293" w:rsidRDefault="00355293" w:rsidP="003552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27.10.2022 № 296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5293" w:rsidRDefault="00355293" w:rsidP="0035529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355293" w:rsidRDefault="00355293" w:rsidP="003552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27.10.2022 № 296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5293" w:rsidRDefault="00355293" w:rsidP="00355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5293" w:rsidRDefault="00355293" w:rsidP="00355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п. 2.4. изложить в следующей редакции:</w:t>
      </w:r>
    </w:p>
    <w:p w:rsidR="00355293" w:rsidRDefault="00355293" w:rsidP="00355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2.4. 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</w:t>
      </w:r>
      <w:r>
        <w:rPr>
          <w:rFonts w:ascii="Times New Roman" w:hAnsi="Times New Roman"/>
          <w:sz w:val="28"/>
          <w:szCs w:val="28"/>
        </w:rPr>
        <w:t>не более чем 6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5293" w:rsidRDefault="00355293" w:rsidP="00355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третий абзац п.3.1.1. изложить в следующей редакции:</w:t>
      </w:r>
    </w:p>
    <w:p w:rsidR="00355293" w:rsidRDefault="00355293" w:rsidP="003552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направление межведомственных запросов документов, перечисленных в пункте 2.7 настоящего регламента,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посредством единой системы межведомственного электронного взаимодействия (далее – СМЭВ)</w:t>
      </w:r>
      <w:r>
        <w:rPr>
          <w:rFonts w:ascii="Times New Roman" w:hAnsi="Times New Roman" w:cs="Times New Roman"/>
          <w:sz w:val="28"/>
          <w:szCs w:val="28"/>
        </w:rPr>
        <w:t xml:space="preserve"> - в день поступления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55293" w:rsidRDefault="00355293" w:rsidP="0035529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шестой абзац п.3.1.1 дополнить словами : «</w:t>
      </w:r>
      <w:r>
        <w:rPr>
          <w:rFonts w:ascii="Times New Roman" w:hAnsi="Times New Roman"/>
          <w:sz w:val="28"/>
          <w:szCs w:val="28"/>
        </w:rPr>
        <w:t>следующего за днем поступления документов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5293" w:rsidRDefault="00355293" w:rsidP="0035529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п. 3.1.3.2.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«в течение 1 рабочего дня, следующего за днем регистрации заявления» заменить словами: «в день поступления заявления»;</w:t>
      </w:r>
    </w:p>
    <w:p w:rsidR="00355293" w:rsidRDefault="00355293" w:rsidP="0035529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п. 3.1.4.2. цифру «5» заменить на «3»;</w:t>
      </w:r>
    </w:p>
    <w:p w:rsidR="00355293" w:rsidRDefault="00355293" w:rsidP="003552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5293" w:rsidRDefault="00355293" w:rsidP="00355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93" w:rsidRDefault="00355293" w:rsidP="003552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93" w:rsidRDefault="00355293" w:rsidP="00355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355293" w:rsidRDefault="00355293" w:rsidP="0035529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355293" w:rsidRDefault="00355293" w:rsidP="00355293"/>
    <w:p w:rsidR="00355293" w:rsidRDefault="00355293" w:rsidP="00355293"/>
    <w:p w:rsidR="00355293" w:rsidRDefault="00355293" w:rsidP="00355293"/>
    <w:p w:rsidR="00BA7458" w:rsidRDefault="00BA7458"/>
    <w:sectPr w:rsidR="00BA7458" w:rsidSect="00B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3"/>
    <w:rsid w:val="00355293"/>
    <w:rsid w:val="00BA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552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5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2023-02-01T07:42:00Z</cp:lastPrinted>
  <dcterms:created xsi:type="dcterms:W3CDTF">2023-02-01T07:41:00Z</dcterms:created>
  <dcterms:modified xsi:type="dcterms:W3CDTF">2023-02-01T07:42:00Z</dcterms:modified>
</cp:coreProperties>
</file>