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8" w:rsidRP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                     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B16222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="00E53FB6">
        <w:rPr>
          <w:rFonts w:ascii="Times New Roman" w:hAnsi="Times New Roman" w:cs="Times New Roman"/>
          <w:sz w:val="28"/>
          <w:szCs w:val="28"/>
        </w:rPr>
        <w:t>2022</w:t>
      </w:r>
      <w:r w:rsidR="00C90C8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352</w:t>
      </w:r>
    </w:p>
    <w:p w:rsid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8106E9" w:rsidP="00C90C8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90C88">
        <w:rPr>
          <w:rFonts w:ascii="Times New Roman" w:hAnsi="Times New Roman" w:cs="Times New Roman"/>
          <w:b/>
          <w:sz w:val="28"/>
          <w:szCs w:val="28"/>
        </w:rPr>
        <w:t xml:space="preserve"> в постановление  администрации МО Калитинское сельское поселение </w:t>
      </w:r>
      <w:proofErr w:type="spellStart"/>
      <w:r w:rsidR="00C90C8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C90C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 w:rsidR="00C90C8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C90C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Pr="008106E9" w:rsidRDefault="00C90C88" w:rsidP="008106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106E9">
        <w:rPr>
          <w:rFonts w:ascii="Times New Roman" w:hAnsi="Times New Roman" w:cs="Times New Roman"/>
          <w:sz w:val="28"/>
          <w:szCs w:val="28"/>
        </w:rPr>
        <w:t>йона Ленинградской области от 28.11.2022 г.       № 7-17-2022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06E9">
        <w:rPr>
          <w:rFonts w:ascii="Times New Roman" w:hAnsi="Times New Roman" w:cs="Times New Roman"/>
          <w:sz w:val="24"/>
          <w:szCs w:val="24"/>
        </w:rPr>
        <w:t xml:space="preserve"> </w:t>
      </w:r>
      <w:r w:rsidR="008106E9" w:rsidRPr="008106E9">
        <w:rPr>
          <w:rFonts w:ascii="Times New Roman" w:hAnsi="Times New Roman"/>
          <w:sz w:val="28"/>
          <w:szCs w:val="28"/>
        </w:rPr>
        <w:t>постановление администрации МО Калитинское сельское поселение от 20.03.2014 № 34</w:t>
      </w:r>
      <w:r w:rsidR="008106E9" w:rsidRPr="008106E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«О контрактной службе администрации муниципального образования Калитинское сельское поселение </w:t>
      </w:r>
      <w:proofErr w:type="spellStart"/>
      <w:r w:rsidR="008106E9" w:rsidRPr="008106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106E9" w:rsidRPr="008106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Pr="0081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ПОСТАНОВЛЯЕТ</w:t>
      </w:r>
      <w:r>
        <w:rPr>
          <w:rFonts w:ascii="Times New Roman" w:hAnsi="Times New Roman" w:cs="Times New Roman"/>
        </w:rPr>
        <w:t>:</w:t>
      </w:r>
      <w:proofErr w:type="gramEnd"/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8106E9">
        <w:rPr>
          <w:rFonts w:ascii="Times New Roman" w:hAnsi="Times New Roman" w:cs="Times New Roman"/>
          <w:sz w:val="28"/>
          <w:szCs w:val="28"/>
        </w:rPr>
        <w:t xml:space="preserve">от 28.11.2022 г.       № 7-17-2022 на </w:t>
      </w:r>
      <w:r w:rsidR="008106E9">
        <w:rPr>
          <w:rFonts w:ascii="Times New Roman" w:hAnsi="Times New Roman" w:cs="Times New Roman"/>
          <w:sz w:val="24"/>
          <w:szCs w:val="24"/>
        </w:rPr>
        <w:t xml:space="preserve"> </w:t>
      </w:r>
      <w:r w:rsidR="008106E9" w:rsidRPr="008106E9">
        <w:rPr>
          <w:rFonts w:ascii="Times New Roman" w:hAnsi="Times New Roman"/>
          <w:sz w:val="28"/>
          <w:szCs w:val="28"/>
        </w:rPr>
        <w:t>постановление администрации МО Калитинское сельское поселение от 20.03.2014 № 34</w:t>
      </w:r>
      <w:r w:rsidR="008106E9" w:rsidRPr="008106E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«О контрактной службе администрации муниципального образования Калитинское сельское поселение </w:t>
      </w:r>
      <w:proofErr w:type="spellStart"/>
      <w:r w:rsidR="008106E9" w:rsidRPr="008106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106E9" w:rsidRPr="008106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0C88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постановление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06E9">
        <w:rPr>
          <w:rFonts w:ascii="Times New Roman" w:hAnsi="Times New Roman" w:cs="Times New Roman"/>
          <w:sz w:val="28"/>
          <w:szCs w:val="28"/>
        </w:rPr>
        <w:t xml:space="preserve"> Ленинградской области» следующее изменение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043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52043">
        <w:rPr>
          <w:rFonts w:ascii="Times New Roman" w:hAnsi="Times New Roman" w:cs="Times New Roman"/>
          <w:sz w:val="28"/>
          <w:szCs w:val="28"/>
        </w:rPr>
        <w:t xml:space="preserve">Дополнить раздела </w:t>
      </w:r>
      <w:r w:rsidR="00B520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043">
        <w:rPr>
          <w:rFonts w:ascii="Times New Roman" w:hAnsi="Times New Roman" w:cs="Times New Roman"/>
          <w:sz w:val="28"/>
          <w:szCs w:val="28"/>
        </w:rPr>
        <w:t xml:space="preserve"> </w:t>
      </w:r>
      <w:r w:rsidR="008106E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106E9" w:rsidRPr="00B92FD4">
        <w:rPr>
          <w:rFonts w:ascii="Times New Roman" w:hAnsi="Times New Roman" w:cs="Times New Roman"/>
          <w:sz w:val="28"/>
          <w:szCs w:val="28"/>
        </w:rPr>
        <w:t xml:space="preserve">«О контрактной службе администрации муниципального образования Калитинское сельское поселение </w:t>
      </w:r>
      <w:proofErr w:type="spellStart"/>
      <w:r w:rsidR="008106E9" w:rsidRPr="00B92FD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106E9" w:rsidRPr="00B92FD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B52043">
        <w:rPr>
          <w:rFonts w:ascii="Times New Roman" w:hAnsi="Times New Roman" w:cs="Times New Roman"/>
          <w:sz w:val="28"/>
          <w:szCs w:val="28"/>
        </w:rPr>
        <w:t xml:space="preserve"> статьей 10.1 следующего содержания:</w:t>
      </w:r>
    </w:p>
    <w:p w:rsidR="00B52043" w:rsidRPr="008106E9" w:rsidRDefault="00B52043" w:rsidP="00B52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06E9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8106E9"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службы, работники контрактной службы обязаны при осуществлении закупок принимать меры по </w:t>
      </w:r>
      <w:r w:rsidRPr="008106E9">
        <w:rPr>
          <w:rFonts w:ascii="Times New Roman" w:hAnsi="Times New Roman" w:cs="Times New Roman"/>
          <w:sz w:val="28"/>
          <w:szCs w:val="28"/>
        </w:rPr>
        <w:lastRenderedPageBreak/>
        <w:t>предотвращению и урегулированию конфликта интересов в соответствии с Федеральным законом от 2</w:t>
      </w:r>
      <w:r w:rsidR="008106E9" w:rsidRPr="008106E9">
        <w:rPr>
          <w:rFonts w:ascii="Times New Roman" w:hAnsi="Times New Roman" w:cs="Times New Roman"/>
          <w:sz w:val="28"/>
          <w:szCs w:val="28"/>
        </w:rPr>
        <w:t>5 декабря 2008 года N 273-ФЗ «О противодействии коррупции»</w:t>
      </w:r>
      <w:r w:rsidRPr="008106E9">
        <w:rPr>
          <w:rFonts w:ascii="Times New Roman" w:hAnsi="Times New Roman" w:cs="Times New Roman"/>
          <w:sz w:val="28"/>
          <w:szCs w:val="28"/>
        </w:rPr>
        <w:t xml:space="preserve">, в том числе с учетом информации, предоставленной заказчику в соответствии с частью 23 статьи 34 </w:t>
      </w:r>
      <w:hyperlink r:id="rId4" w:anchor="/document/70353464/entry/0" w:history="1">
        <w:r w:rsidRPr="008106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8106E9" w:rsidRPr="008106E9">
        <w:rPr>
          <w:rFonts w:ascii="Times New Roman" w:hAnsi="Times New Roman" w:cs="Times New Roman"/>
          <w:sz w:val="28"/>
          <w:szCs w:val="28"/>
        </w:rPr>
        <w:t xml:space="preserve"> от 5 апреля 2013 года N 44-ФЗ «</w:t>
      </w:r>
      <w:r w:rsidRPr="008106E9">
        <w:rPr>
          <w:rFonts w:ascii="Times New Roman" w:hAnsi="Times New Roman" w:cs="Times New Roman"/>
          <w:sz w:val="28"/>
          <w:szCs w:val="28"/>
        </w:rPr>
        <w:t>О контрактной системе</w:t>
      </w:r>
      <w:proofErr w:type="gramEnd"/>
      <w:r w:rsidRPr="008106E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</w:t>
      </w:r>
      <w:r w:rsidR="008106E9" w:rsidRPr="008106E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106E9">
        <w:rPr>
          <w:rFonts w:ascii="Times New Roman" w:hAnsi="Times New Roman" w:cs="Times New Roman"/>
          <w:sz w:val="28"/>
          <w:szCs w:val="28"/>
        </w:rPr>
        <w:t>.</w:t>
      </w:r>
    </w:p>
    <w:p w:rsidR="00C90C88" w:rsidRDefault="00C90C88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23ECE" w:rsidRDefault="00623ECE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C90C88" w:rsidRDefault="00623ECE" w:rsidP="00623EC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C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C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C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88" w:rsidRDefault="00C90C88" w:rsidP="00C90C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C90C88" w:rsidRDefault="00C90C88" w:rsidP="00C90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 поселение                              </w:t>
      </w:r>
      <w:r w:rsidR="00623ECE">
        <w:rPr>
          <w:rFonts w:ascii="Times New Roman" w:hAnsi="Times New Roman" w:cs="Times New Roman"/>
          <w:sz w:val="28"/>
          <w:szCs w:val="28"/>
        </w:rPr>
        <w:t xml:space="preserve">             Т.А.Тихонова</w:t>
      </w:r>
    </w:p>
    <w:p w:rsidR="00E61CD1" w:rsidRDefault="00E61CD1"/>
    <w:sectPr w:rsidR="00E61CD1" w:rsidSect="00E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88"/>
    <w:rsid w:val="000307A3"/>
    <w:rsid w:val="00123803"/>
    <w:rsid w:val="003B2C5F"/>
    <w:rsid w:val="00417883"/>
    <w:rsid w:val="00623ECE"/>
    <w:rsid w:val="006D3CF3"/>
    <w:rsid w:val="008106E9"/>
    <w:rsid w:val="00B16222"/>
    <w:rsid w:val="00B52043"/>
    <w:rsid w:val="00C90C88"/>
    <w:rsid w:val="00DC536D"/>
    <w:rsid w:val="00E53FB6"/>
    <w:rsid w:val="00E61CD1"/>
    <w:rsid w:val="00E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0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90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52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2022-12-19T08:03:00Z</cp:lastPrinted>
  <dcterms:created xsi:type="dcterms:W3CDTF">2022-12-19T08:02:00Z</dcterms:created>
  <dcterms:modified xsi:type="dcterms:W3CDTF">2022-12-19T08:06:00Z</dcterms:modified>
</cp:coreProperties>
</file>