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4C" w:rsidRPr="00B63A4C" w:rsidRDefault="00B63A4C" w:rsidP="00B63A4C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 </w:t>
      </w:r>
    </w:p>
    <w:p w:rsidR="00B63A4C" w:rsidRDefault="00B63A4C" w:rsidP="00B63A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B63A4C" w:rsidRDefault="00B63A4C" w:rsidP="00B63A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B63A4C" w:rsidRDefault="00B63A4C" w:rsidP="00B63A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B63A4C" w:rsidRDefault="00B63A4C" w:rsidP="00B63A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B63A4C" w:rsidRDefault="00B63A4C" w:rsidP="00B63A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3A4C" w:rsidRDefault="00B63A4C" w:rsidP="00B63A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63A4C" w:rsidRDefault="00B63A4C" w:rsidP="00B63A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3A4C" w:rsidRDefault="0066270A" w:rsidP="00B63A4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  23 ноября</w:t>
      </w:r>
      <w:r w:rsidR="00B63A4C">
        <w:rPr>
          <w:rFonts w:ascii="Times New Roman" w:hAnsi="Times New Roman"/>
          <w:bCs/>
          <w:sz w:val="28"/>
          <w:szCs w:val="28"/>
        </w:rPr>
        <w:t xml:space="preserve"> 2023 года    № </w:t>
      </w:r>
      <w:r>
        <w:rPr>
          <w:rFonts w:ascii="Times New Roman" w:hAnsi="Times New Roman"/>
          <w:bCs/>
          <w:sz w:val="28"/>
          <w:szCs w:val="28"/>
        </w:rPr>
        <w:t>393</w:t>
      </w:r>
    </w:p>
    <w:p w:rsidR="00B63A4C" w:rsidRDefault="00B63A4C" w:rsidP="00B63A4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</w:t>
      </w:r>
    </w:p>
    <w:p w:rsidR="00B63A4C" w:rsidRDefault="00B63A4C" w:rsidP="00B63A4C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МО Калитинское сельское поселение от 17.01.2023 № 13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/>
          <w:b/>
          <w:sz w:val="28"/>
          <w:szCs w:val="28"/>
        </w:rPr>
        <w:t>Об утверждении Административного регламента по предоставлению администрацией Калитинского сельского поселения муниципальной 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  <w:proofErr w:type="gramEnd"/>
    </w:p>
    <w:p w:rsidR="00B63A4C" w:rsidRDefault="00B63A4C" w:rsidP="00B63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3A4C" w:rsidRDefault="00B63A4C" w:rsidP="004B6331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администрация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ПОСТАНОВЛЯЕТ:</w:t>
      </w:r>
    </w:p>
    <w:p w:rsidR="00B63A4C" w:rsidRDefault="00B63A4C" w:rsidP="004B6331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МО Калитинское сельское поселение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17.01.2023 № 13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Об утверждении Административного регламента по предоставлению администрацией Калитинского сельского поселения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B63A4C" w:rsidRDefault="00B63A4C" w:rsidP="00B63A4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63A4C">
        <w:rPr>
          <w:rFonts w:ascii="Times New Roman" w:hAnsi="Times New Roman" w:cs="Times New Roman"/>
          <w:sz w:val="28"/>
          <w:szCs w:val="28"/>
        </w:rPr>
        <w:t xml:space="preserve"> административном регламенте по предоставлению муниципальной услуги</w:t>
      </w:r>
      <w:r w:rsidRPr="00B63A4C">
        <w:rPr>
          <w:sz w:val="28"/>
          <w:szCs w:val="28"/>
        </w:rPr>
        <w:t xml:space="preserve"> «</w:t>
      </w:r>
      <w:r w:rsidRPr="00B63A4C">
        <w:rPr>
          <w:rFonts w:ascii="Times New Roman" w:hAnsi="Times New Roman" w:cs="Times New Roman"/>
          <w:bCs/>
          <w:sz w:val="28"/>
          <w:szCs w:val="28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Pr="00B63A4C">
        <w:rPr>
          <w:sz w:val="28"/>
          <w:szCs w:val="28"/>
        </w:rPr>
        <w:t>»:</w:t>
      </w:r>
    </w:p>
    <w:p w:rsidR="00B63A4C" w:rsidRPr="00B63A4C" w:rsidRDefault="00B63A4C" w:rsidP="004B633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63A4C">
        <w:rPr>
          <w:rFonts w:ascii="Times New Roman" w:hAnsi="Times New Roman" w:cs="Times New Roman"/>
          <w:sz w:val="28"/>
          <w:szCs w:val="28"/>
        </w:rPr>
        <w:t xml:space="preserve">1.1. </w:t>
      </w:r>
      <w:r w:rsidRPr="00B63A4C">
        <w:rPr>
          <w:rFonts w:ascii="Times New Roman" w:hAnsi="Times New Roman" w:cs="Times New Roman"/>
          <w:bCs/>
          <w:sz w:val="28"/>
          <w:szCs w:val="28"/>
        </w:rPr>
        <w:t>пункт 2.2. изложить в следующей редакции:</w:t>
      </w:r>
    </w:p>
    <w:p w:rsidR="00B63A4C" w:rsidRPr="00B63A4C" w:rsidRDefault="00B63A4C" w:rsidP="004B633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4C">
        <w:rPr>
          <w:rFonts w:ascii="Times New Roman" w:hAnsi="Times New Roman" w:cs="Times New Roman"/>
          <w:bCs/>
          <w:sz w:val="28"/>
          <w:szCs w:val="28"/>
        </w:rPr>
        <w:t xml:space="preserve">« 2.2. </w:t>
      </w:r>
      <w:r w:rsidRPr="00B63A4C">
        <w:rPr>
          <w:rFonts w:ascii="Times New Roman" w:hAnsi="Times New Roman" w:cs="Times New Roman"/>
          <w:sz w:val="28"/>
          <w:szCs w:val="28"/>
        </w:rPr>
        <w:t xml:space="preserve"> Муниципальную услугу предоставляет:</w:t>
      </w:r>
    </w:p>
    <w:p w:rsidR="00B63A4C" w:rsidRDefault="00B63A4C" w:rsidP="004B6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4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Калитинского сельского поселения </w:t>
      </w:r>
      <w:proofErr w:type="spellStart"/>
      <w:r w:rsidRPr="00B63A4C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B63A4C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(далее – Администрация, ОМСУ).</w:t>
      </w:r>
    </w:p>
    <w:p w:rsidR="00B63A4C" w:rsidRPr="00B63A4C" w:rsidRDefault="00B63A4C" w:rsidP="004B6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4C">
        <w:rPr>
          <w:rFonts w:ascii="Times New Roman" w:hAnsi="Times New Roman" w:cs="Times New Roman"/>
          <w:sz w:val="28"/>
          <w:szCs w:val="28"/>
        </w:rPr>
        <w:lastRenderedPageBreak/>
        <w:t>В предоставлении услуги участвуют:</w:t>
      </w:r>
    </w:p>
    <w:p w:rsidR="00B63A4C" w:rsidRPr="00B63A4C" w:rsidRDefault="00B63A4C" w:rsidP="004B6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4C">
        <w:rPr>
          <w:rFonts w:ascii="Times New Roman" w:hAnsi="Times New Roman" w:cs="Times New Roman"/>
          <w:sz w:val="28"/>
          <w:szCs w:val="28"/>
        </w:rPr>
        <w:t>ГБУ ЛО «МФЦ»;</w:t>
      </w:r>
    </w:p>
    <w:p w:rsidR="00B63A4C" w:rsidRPr="00B63A4C" w:rsidRDefault="00B63A4C" w:rsidP="004B6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4C">
        <w:rPr>
          <w:rFonts w:ascii="Times New Roman" w:hAnsi="Times New Roman" w:cs="Times New Roman"/>
          <w:sz w:val="28"/>
          <w:szCs w:val="28"/>
        </w:rPr>
        <w:t>органы Федеральной налоговой службы;</w:t>
      </w:r>
    </w:p>
    <w:p w:rsidR="00B63A4C" w:rsidRPr="00B63A4C" w:rsidRDefault="00B63A4C" w:rsidP="004B6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4C">
        <w:rPr>
          <w:rFonts w:ascii="Times New Roman" w:hAnsi="Times New Roman" w:cs="Times New Roman"/>
          <w:sz w:val="28"/>
          <w:szCs w:val="28"/>
        </w:rPr>
        <w:t>органы Федеральной службы государственной регистрации, кадастра и картографии.</w:t>
      </w:r>
    </w:p>
    <w:p w:rsidR="00B63A4C" w:rsidRPr="00B63A4C" w:rsidRDefault="00B63A4C" w:rsidP="004B6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4C">
        <w:rPr>
          <w:rFonts w:ascii="Times New Roman" w:hAnsi="Times New Roman" w:cs="Times New Roman"/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B63A4C" w:rsidRPr="00B63A4C" w:rsidRDefault="00B63A4C" w:rsidP="004B6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4C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B63A4C" w:rsidRPr="00B63A4C" w:rsidRDefault="00B63A4C" w:rsidP="004B6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4C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 (при наличии соглашения);</w:t>
      </w:r>
    </w:p>
    <w:p w:rsidR="00B63A4C" w:rsidRPr="00B63A4C" w:rsidRDefault="00B63A4C" w:rsidP="004B6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4C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B63A4C" w:rsidRPr="00B63A4C" w:rsidRDefault="00B63A4C" w:rsidP="004B6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4C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ЕПГУ (при технической реализации).</w:t>
      </w:r>
    </w:p>
    <w:p w:rsidR="00B63A4C" w:rsidRPr="00B63A4C" w:rsidRDefault="00B63A4C" w:rsidP="004B6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4C">
        <w:rPr>
          <w:rFonts w:ascii="Times New Roman" w:hAnsi="Times New Roman" w:cs="Times New Roman"/>
          <w:sz w:val="28"/>
          <w:szCs w:val="28"/>
        </w:rPr>
        <w:t>Заявитель может записаться на прием для подачи ходатайства о предоставлении муниципальной услуги следующими способами:</w:t>
      </w:r>
    </w:p>
    <w:p w:rsidR="00B63A4C" w:rsidRPr="00B63A4C" w:rsidRDefault="00B63A4C" w:rsidP="004B6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4C">
        <w:rPr>
          <w:rFonts w:ascii="Times New Roman" w:hAnsi="Times New Roman" w:cs="Times New Roman"/>
          <w:sz w:val="28"/>
          <w:szCs w:val="28"/>
        </w:rPr>
        <w:t>1) посредством ЕПГУ – в МФЦ;</w:t>
      </w:r>
    </w:p>
    <w:p w:rsidR="00B63A4C" w:rsidRPr="00B63A4C" w:rsidRDefault="00B63A4C" w:rsidP="004B6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4C">
        <w:rPr>
          <w:rFonts w:ascii="Times New Roman" w:hAnsi="Times New Roman" w:cs="Times New Roman"/>
          <w:sz w:val="28"/>
          <w:szCs w:val="28"/>
        </w:rPr>
        <w:t>2) посредством сайта МФЦ (при технической реализации) – в МФЦ;</w:t>
      </w:r>
    </w:p>
    <w:p w:rsidR="00B63A4C" w:rsidRPr="00B63A4C" w:rsidRDefault="00D11712" w:rsidP="004B6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63A4C" w:rsidRPr="00B63A4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="00B63A4C" w:rsidRPr="00B63A4C">
        <w:rPr>
          <w:rFonts w:ascii="Times New Roman" w:hAnsi="Times New Roman" w:cs="Times New Roman"/>
          <w:sz w:val="28"/>
          <w:szCs w:val="28"/>
        </w:rPr>
        <w:t>) по телефону – в МФЦ.</w:t>
      </w:r>
    </w:p>
    <w:p w:rsidR="00B63A4C" w:rsidRPr="00B63A4C" w:rsidRDefault="00B63A4C" w:rsidP="004B633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4C">
        <w:rPr>
          <w:rFonts w:ascii="Times New Roman" w:hAnsi="Times New Roman" w:cs="Times New Roman"/>
          <w:sz w:val="28"/>
          <w:szCs w:val="28"/>
        </w:rPr>
        <w:t>Для записи заявитель выбирает любую свободную для приема дату и время в пределах установленного в МФЦ графика приема заявителей</w:t>
      </w:r>
      <w:proofErr w:type="gramStart"/>
      <w:r w:rsidRPr="00B63A4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63A4C" w:rsidRPr="00B63A4C" w:rsidRDefault="00B63A4C" w:rsidP="004B6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4C">
        <w:rPr>
          <w:rFonts w:ascii="Times New Roman" w:hAnsi="Times New Roman" w:cs="Times New Roman"/>
          <w:sz w:val="28"/>
          <w:szCs w:val="28"/>
        </w:rPr>
        <w:t xml:space="preserve">1.2. Пункт 2.2.1. изложить в следующей редакции: </w:t>
      </w:r>
    </w:p>
    <w:p w:rsidR="00B63A4C" w:rsidRPr="00B63A4C" w:rsidRDefault="00B63A4C" w:rsidP="004B63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4C">
        <w:rPr>
          <w:rFonts w:ascii="Times New Roman" w:hAnsi="Times New Roman" w:cs="Times New Roman"/>
          <w:sz w:val="28"/>
          <w:szCs w:val="28"/>
        </w:rPr>
        <w:t xml:space="preserve"> «2.2.1. </w:t>
      </w:r>
      <w:proofErr w:type="gramStart"/>
      <w:r w:rsidRPr="00B63A4C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указанных в </w:t>
      </w:r>
      <w:hyperlink r:id="rId6" w:history="1">
        <w:r w:rsidRPr="00B63A4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частях 10</w:t>
        </w:r>
      </w:hyperlink>
      <w:r w:rsidRPr="00B63A4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B63A4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11 статьи 7</w:t>
        </w:r>
      </w:hyperlink>
      <w:r w:rsidRPr="00B63A4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</w:t>
      </w:r>
      <w:proofErr w:type="gramEnd"/>
      <w:r w:rsidRPr="00B63A4C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услуг».</w:t>
      </w:r>
    </w:p>
    <w:p w:rsidR="00B63A4C" w:rsidRPr="002D2375" w:rsidRDefault="00B63A4C" w:rsidP="004B633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2D2375">
        <w:rPr>
          <w:rFonts w:ascii="Times New Roman" w:hAnsi="Times New Roman" w:cs="Times New Roman"/>
          <w:sz w:val="28"/>
          <w:szCs w:val="28"/>
        </w:rPr>
        <w:t>. в подпункте 1) пункта 2.3 слова «в ОМСУ</w:t>
      </w:r>
      <w:proofErr w:type="gramStart"/>
      <w:r w:rsidRPr="002D237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2D2375">
        <w:rPr>
          <w:rFonts w:ascii="Times New Roman" w:hAnsi="Times New Roman" w:cs="Times New Roman"/>
          <w:sz w:val="28"/>
          <w:szCs w:val="28"/>
        </w:rPr>
        <w:t xml:space="preserve">  исключить;</w:t>
      </w:r>
    </w:p>
    <w:p w:rsidR="00B63A4C" w:rsidRDefault="004B6331" w:rsidP="00B63A4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1.4</w:t>
      </w:r>
      <w:r w:rsidR="00B63A4C" w:rsidRPr="002D2375">
        <w:rPr>
          <w:rFonts w:ascii="Times New Roman" w:hAnsi="Times New Roman" w:cs="Times New Roman"/>
          <w:sz w:val="28"/>
          <w:szCs w:val="28"/>
        </w:rPr>
        <w:t>. в пункте 2.13 слова</w:t>
      </w:r>
      <w:r w:rsidR="00B63A4C">
        <w:rPr>
          <w:sz w:val="28"/>
          <w:szCs w:val="28"/>
        </w:rPr>
        <w:t xml:space="preserve"> «</w:t>
      </w:r>
      <w:r w:rsidR="00B63A4C" w:rsidRPr="00A53241">
        <w:rPr>
          <w:rFonts w:ascii="Times New Roman" w:hAnsi="Times New Roman" w:cs="Times New Roman"/>
          <w:sz w:val="28"/>
          <w:szCs w:val="28"/>
        </w:rPr>
        <w:t>при лично</w:t>
      </w:r>
      <w:r w:rsidR="00B63A4C">
        <w:rPr>
          <w:rFonts w:ascii="Times New Roman" w:hAnsi="Times New Roman" w:cs="Times New Roman"/>
          <w:sz w:val="28"/>
          <w:szCs w:val="28"/>
        </w:rPr>
        <w:t xml:space="preserve">м обращении - </w:t>
      </w:r>
      <w:r w:rsidR="00B63A4C" w:rsidRPr="00AF5FE6">
        <w:rPr>
          <w:rFonts w:ascii="Times New Roman" w:hAnsi="Times New Roman" w:cs="Times New Roman"/>
          <w:sz w:val="28"/>
          <w:szCs w:val="28"/>
        </w:rPr>
        <w:t>в день поступления запроса</w:t>
      </w:r>
      <w:proofErr w:type="gramStart"/>
      <w:r w:rsidR="00B63A4C" w:rsidRPr="00A53241">
        <w:rPr>
          <w:rFonts w:ascii="Times New Roman" w:hAnsi="Times New Roman" w:cs="Times New Roman"/>
          <w:sz w:val="28"/>
          <w:szCs w:val="28"/>
        </w:rPr>
        <w:t>;</w:t>
      </w:r>
      <w:r w:rsidR="00B63A4C">
        <w:rPr>
          <w:sz w:val="28"/>
          <w:szCs w:val="28"/>
        </w:rPr>
        <w:t>»</w:t>
      </w:r>
      <w:proofErr w:type="gramEnd"/>
      <w:r w:rsidR="00B63A4C">
        <w:rPr>
          <w:sz w:val="28"/>
          <w:szCs w:val="28"/>
        </w:rPr>
        <w:t xml:space="preserve"> </w:t>
      </w:r>
      <w:r w:rsidR="0066270A">
        <w:rPr>
          <w:rFonts w:ascii="Times New Roman" w:hAnsi="Times New Roman" w:cs="Times New Roman"/>
          <w:sz w:val="28"/>
          <w:szCs w:val="28"/>
        </w:rPr>
        <w:t>исключить;</w:t>
      </w:r>
    </w:p>
    <w:p w:rsidR="0066270A" w:rsidRPr="0066270A" w:rsidRDefault="0066270A" w:rsidP="00B63A4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В приложении 1 к Административному регламенту слова </w:t>
      </w:r>
      <w:r w:rsidRPr="0066270A">
        <w:rPr>
          <w:rFonts w:ascii="Times New Roman" w:hAnsi="Times New Roman" w:cs="Times New Roman"/>
          <w:sz w:val="28"/>
          <w:szCs w:val="28"/>
        </w:rPr>
        <w:t>«выдать на руки в ОМСУ» исключить.</w:t>
      </w:r>
    </w:p>
    <w:p w:rsidR="00B63A4C" w:rsidRDefault="00B63A4C" w:rsidP="00B63A4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общественно – политической газете </w:t>
      </w:r>
      <w:proofErr w:type="spellStart"/>
      <w:r>
        <w:rPr>
          <w:rFonts w:ascii="Times New Roman" w:hAnsi="Times New Roman"/>
          <w:bCs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B63A4C" w:rsidRDefault="00B63A4C" w:rsidP="00B63A4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B63A4C" w:rsidRDefault="00B63A4C" w:rsidP="00B63A4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4B6331" w:rsidRDefault="004B6331" w:rsidP="00B63A4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63A4C" w:rsidRDefault="00B63A4C" w:rsidP="00B63A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МО</w:t>
      </w:r>
    </w:p>
    <w:p w:rsidR="00494EEA" w:rsidRDefault="00B63A4C" w:rsidP="004B6331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Калитинское сельское поселение                                              Т.А.Тихонова</w:t>
      </w:r>
    </w:p>
    <w:sectPr w:rsidR="00494EEA" w:rsidSect="0066270A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B108A"/>
    <w:multiLevelType w:val="multilevel"/>
    <w:tmpl w:val="877651D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A4C"/>
    <w:rsid w:val="00494EEA"/>
    <w:rsid w:val="004B6331"/>
    <w:rsid w:val="0066270A"/>
    <w:rsid w:val="00B63A4C"/>
    <w:rsid w:val="00D1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63A4C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semiHidden/>
    <w:unhideWhenUsed/>
    <w:rsid w:val="00B6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63A4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B63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63A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F97D9010410A4968706604C1286346C1A525CCA8779AD24094B1B188CE2AE2A43F08EA5915D26044A64A2F45E3C2A58DE8B65E4F3D6212q2x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F97D9010410A4968706604C1286346C1A525CCA8779AD24094B1B188CE2AE2A43F08EA5915D26045A64A2F45E3C2A58DE8B65E4F3D6212q2x7F" TargetMode="External"/><Relationship Id="rId5" Type="http://schemas.openxmlformats.org/officeDocument/2006/relationships/hyperlink" Target="consultantplus://offline/ref=60DAC74AE52625BCB380C04A2801759643B4572E10BC6A573BCFE1CE82DFCB15EB75624E2D685884708509F323B03C56FB1701E70D4F850A5Dg6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2</cp:revision>
  <cp:lastPrinted>2023-11-23T06:34:00Z</cp:lastPrinted>
  <dcterms:created xsi:type="dcterms:W3CDTF">2023-11-23T06:36:00Z</dcterms:created>
  <dcterms:modified xsi:type="dcterms:W3CDTF">2023-11-23T06:36:00Z</dcterms:modified>
</cp:coreProperties>
</file>