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B2" w:rsidRPr="009313A5" w:rsidRDefault="003443B2" w:rsidP="00344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443B2" w:rsidRPr="009313A5" w:rsidRDefault="003443B2" w:rsidP="00344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443B2" w:rsidRPr="009313A5" w:rsidRDefault="003443B2" w:rsidP="00344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</w:t>
      </w:r>
      <w:r w:rsidRPr="009313A5">
        <w:rPr>
          <w:rFonts w:ascii="Times New Roman" w:hAnsi="Times New Roman"/>
          <w:b/>
          <w:bCs/>
          <w:sz w:val="28"/>
          <w:szCs w:val="28"/>
        </w:rPr>
        <w:t xml:space="preserve"> СЕЛЬСКОЕ ПОСЕЛЕНИЕ</w:t>
      </w:r>
    </w:p>
    <w:p w:rsidR="003443B2" w:rsidRDefault="003443B2" w:rsidP="00344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3443B2" w:rsidRPr="009313A5" w:rsidRDefault="003443B2" w:rsidP="00344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43B2" w:rsidRDefault="003443B2" w:rsidP="003443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3443B2" w:rsidRPr="00FA3651" w:rsidRDefault="00EF463F" w:rsidP="003443B2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443B2" w:rsidRPr="0009064C">
        <w:rPr>
          <w:rFonts w:ascii="Times New Roman" w:hAnsi="Times New Roman"/>
          <w:sz w:val="28"/>
          <w:szCs w:val="28"/>
        </w:rPr>
        <w:t xml:space="preserve">т  </w:t>
      </w:r>
      <w:r>
        <w:rPr>
          <w:rFonts w:ascii="Times New Roman" w:hAnsi="Times New Roman"/>
          <w:sz w:val="28"/>
          <w:szCs w:val="28"/>
        </w:rPr>
        <w:t xml:space="preserve">12 февраля </w:t>
      </w:r>
      <w:r w:rsidR="003443B2">
        <w:rPr>
          <w:rFonts w:ascii="Times New Roman" w:hAnsi="Times New Roman"/>
          <w:sz w:val="28"/>
          <w:szCs w:val="28"/>
        </w:rPr>
        <w:t xml:space="preserve">2024 г.  </w:t>
      </w:r>
      <w:r w:rsidR="003443B2" w:rsidRPr="0009064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55</w:t>
      </w:r>
    </w:p>
    <w:p w:rsidR="003443B2" w:rsidRDefault="003443B2" w:rsidP="003443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43B2" w:rsidRPr="00A94174" w:rsidRDefault="003443B2" w:rsidP="003443B2">
      <w:pPr>
        <w:pStyle w:val="ConsPlusNormal"/>
        <w:tabs>
          <w:tab w:val="left" w:pos="4111"/>
        </w:tabs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17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образование </w:t>
      </w:r>
      <w:r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 от 18.12.2020 № 270</w:t>
      </w:r>
      <w:r w:rsidRPr="00A941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2232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 Калитинское сельское поселение </w:t>
      </w:r>
      <w:proofErr w:type="spellStart"/>
      <w:r w:rsidRPr="00922326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92232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Ленинградской области</w:t>
      </w:r>
      <w:r w:rsidRPr="00A94174">
        <w:rPr>
          <w:rFonts w:ascii="Times New Roman" w:hAnsi="Times New Roman" w:cs="Times New Roman"/>
          <w:b/>
          <w:sz w:val="28"/>
          <w:szCs w:val="28"/>
        </w:rPr>
        <w:t>»</w:t>
      </w:r>
    </w:p>
    <w:p w:rsidR="003443B2" w:rsidRPr="00A94174" w:rsidRDefault="003443B2" w:rsidP="003443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43B2" w:rsidRPr="00A94174" w:rsidRDefault="003443B2" w:rsidP="00344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94174">
        <w:rPr>
          <w:rFonts w:ascii="Times New Roman" w:hAnsi="Times New Roman"/>
          <w:sz w:val="28"/>
          <w:szCs w:val="28"/>
        </w:rPr>
        <w:t>В соответствии с п. 3 ст. 78 Бюджетного кодекса Российской Федерации, п</w:t>
      </w:r>
      <w:r w:rsidRPr="00A94174">
        <w:rPr>
          <w:rFonts w:ascii="Times New Roman" w:hAnsi="Times New Roman"/>
          <w:sz w:val="28"/>
          <w:szCs w:val="28"/>
          <w:shd w:val="clear" w:color="auto" w:fill="FFFFFF"/>
        </w:rPr>
        <w:t>остановлением Правительства РФ от 25 октября 2023 г. N 1782 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</w:t>
      </w:r>
      <w:proofErr w:type="gramEnd"/>
      <w:r w:rsidRPr="00A94174">
        <w:rPr>
          <w:rFonts w:ascii="Times New Roman" w:hAnsi="Times New Roman"/>
          <w:sz w:val="28"/>
          <w:szCs w:val="28"/>
          <w:shd w:val="clear" w:color="auto" w:fill="FFFFFF"/>
        </w:rPr>
        <w:t xml:space="preserve">, услуг и проведение отборов получателей указанных субсидий, в том </w:t>
      </w:r>
      <w:proofErr w:type="gramStart"/>
      <w:r w:rsidRPr="00A94174">
        <w:rPr>
          <w:rFonts w:ascii="Times New Roman" w:hAnsi="Times New Roman"/>
          <w:sz w:val="28"/>
          <w:szCs w:val="28"/>
          <w:shd w:val="clear" w:color="auto" w:fill="FFFFFF"/>
        </w:rPr>
        <w:t>числе</w:t>
      </w:r>
      <w:proofErr w:type="gramEnd"/>
      <w:r w:rsidRPr="00A94174">
        <w:rPr>
          <w:rFonts w:ascii="Times New Roman" w:hAnsi="Times New Roman"/>
          <w:sz w:val="28"/>
          <w:szCs w:val="28"/>
          <w:shd w:val="clear" w:color="auto" w:fill="FFFFFF"/>
        </w:rPr>
        <w:t xml:space="preserve"> грантов в форме субсидий",  с Проте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стом Прокуратуры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от 01</w:t>
      </w:r>
      <w:r w:rsidRPr="00A94174">
        <w:rPr>
          <w:rFonts w:ascii="Times New Roman" w:hAnsi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A94174">
        <w:rPr>
          <w:rFonts w:ascii="Times New Roman" w:hAnsi="Times New Roman"/>
          <w:sz w:val="28"/>
          <w:szCs w:val="28"/>
          <w:shd w:val="clear" w:color="auto" w:fill="FFFFFF"/>
        </w:rPr>
        <w:t xml:space="preserve">.2024 года, </w:t>
      </w:r>
      <w:r w:rsidRPr="00A94174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Калитинское</w:t>
      </w:r>
      <w:r w:rsidRPr="00A9417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A9417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9417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администрация МО </w:t>
      </w:r>
      <w:r>
        <w:rPr>
          <w:rFonts w:ascii="Times New Roman" w:hAnsi="Times New Roman"/>
          <w:sz w:val="28"/>
          <w:szCs w:val="28"/>
        </w:rPr>
        <w:t xml:space="preserve">Калитинское </w:t>
      </w:r>
      <w:r w:rsidRPr="00A94174">
        <w:rPr>
          <w:rFonts w:ascii="Times New Roman" w:hAnsi="Times New Roman"/>
          <w:sz w:val="28"/>
          <w:szCs w:val="28"/>
        </w:rPr>
        <w:t xml:space="preserve">сельское поселение </w:t>
      </w:r>
      <w:r w:rsidRPr="00A94174">
        <w:rPr>
          <w:rFonts w:ascii="Times New Roman" w:hAnsi="Times New Roman"/>
          <w:b/>
          <w:sz w:val="28"/>
          <w:szCs w:val="28"/>
        </w:rPr>
        <w:t>ПОСТАНОВЛЯЕТ:</w:t>
      </w:r>
    </w:p>
    <w:p w:rsidR="003443B2" w:rsidRPr="00A94174" w:rsidRDefault="003443B2" w:rsidP="003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3B2" w:rsidRPr="00A94174" w:rsidRDefault="003443B2" w:rsidP="003443B2">
      <w:pPr>
        <w:pStyle w:val="ConsPlusNormal"/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4174">
        <w:rPr>
          <w:rFonts w:ascii="Times New Roman" w:hAnsi="Times New Roman" w:cs="Times New Roman"/>
          <w:sz w:val="28"/>
          <w:szCs w:val="28"/>
        </w:rPr>
        <w:t xml:space="preserve">1.  Внести изменения в постановление администрации муниципального образование </w:t>
      </w:r>
      <w:r>
        <w:rPr>
          <w:rFonts w:ascii="Times New Roman" w:hAnsi="Times New Roman" w:cs="Times New Roman"/>
          <w:sz w:val="28"/>
          <w:szCs w:val="28"/>
        </w:rPr>
        <w:t>Калитинское сельское поселение от 18</w:t>
      </w:r>
      <w:r w:rsidR="00FD069B">
        <w:rPr>
          <w:rFonts w:ascii="Times New Roman" w:hAnsi="Times New Roman" w:cs="Times New Roman"/>
          <w:sz w:val="28"/>
          <w:szCs w:val="28"/>
        </w:rPr>
        <w:t>.12.2020 № 270</w:t>
      </w:r>
      <w:r w:rsidRPr="00A94174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 </w:t>
      </w:r>
      <w:r w:rsidR="00FD069B">
        <w:rPr>
          <w:rFonts w:ascii="Times New Roman" w:hAnsi="Times New Roman" w:cs="Times New Roman"/>
          <w:sz w:val="28"/>
          <w:szCs w:val="28"/>
        </w:rPr>
        <w:t>Калитинское</w:t>
      </w:r>
      <w:r w:rsidRPr="00A94174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A9417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94174">
        <w:rPr>
          <w:rFonts w:ascii="Times New Roman" w:hAnsi="Times New Roman" w:cs="Times New Roman"/>
          <w:sz w:val="28"/>
          <w:szCs w:val="28"/>
        </w:rPr>
        <w:t xml:space="preserve"> муниципального района   Ленинградской области»</w:t>
      </w:r>
      <w:r w:rsidR="00FD069B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A94174">
        <w:rPr>
          <w:rFonts w:ascii="Times New Roman" w:hAnsi="Times New Roman" w:cs="Times New Roman"/>
          <w:sz w:val="28"/>
          <w:szCs w:val="28"/>
        </w:rPr>
        <w:t>:</w:t>
      </w:r>
    </w:p>
    <w:p w:rsidR="003443B2" w:rsidRPr="00A94174" w:rsidRDefault="003443B2" w:rsidP="003443B2">
      <w:pPr>
        <w:pStyle w:val="ConsPlusNormal"/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94174">
        <w:rPr>
          <w:rFonts w:ascii="Times New Roman" w:hAnsi="Times New Roman" w:cs="Times New Roman"/>
          <w:sz w:val="28"/>
          <w:szCs w:val="28"/>
        </w:rPr>
        <w:t xml:space="preserve">1.1. в преамбуле </w:t>
      </w:r>
      <w:r w:rsidR="00FD069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94174">
        <w:rPr>
          <w:rFonts w:ascii="Times New Roman" w:hAnsi="Times New Roman" w:cs="Times New Roman"/>
          <w:sz w:val="28"/>
          <w:szCs w:val="28"/>
        </w:rPr>
        <w:t xml:space="preserve">слова «постановлением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</w:t>
      </w:r>
      <w:r w:rsidRPr="00A94174">
        <w:rPr>
          <w:rFonts w:ascii="Times New Roman" w:hAnsi="Times New Roman" w:cs="Times New Roman"/>
          <w:sz w:val="28"/>
          <w:szCs w:val="28"/>
        </w:rPr>
        <w:lastRenderedPageBreak/>
        <w:t>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услуг"» заменить словами «п</w:t>
      </w:r>
      <w:r w:rsidRPr="00A94174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РФ от 25 октября 2023 г. N 1782 "Об утверждении общих требований</w:t>
      </w:r>
      <w:proofErr w:type="gramEnd"/>
      <w:r w:rsidRPr="00A94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субсидий"»;</w:t>
      </w:r>
    </w:p>
    <w:p w:rsidR="003443B2" w:rsidRDefault="003443B2" w:rsidP="003443B2">
      <w:pPr>
        <w:pStyle w:val="ConsPlusNormal"/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1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 в </w:t>
      </w:r>
      <w:r w:rsidR="00FD069B" w:rsidRPr="00FD069B">
        <w:rPr>
          <w:rFonts w:ascii="Times New Roman" w:hAnsi="Times New Roman" w:cs="Times New Roman"/>
          <w:sz w:val="28"/>
          <w:szCs w:val="28"/>
        </w:rPr>
        <w:t>Порядок предоставления субсидии юридическим 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</w:t>
      </w:r>
      <w:r w:rsidR="001B3CB0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="00FD069B" w:rsidRPr="00FD069B"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</w:t>
      </w:r>
      <w:proofErr w:type="spellStart"/>
      <w:r w:rsidR="00FD069B" w:rsidRPr="00FD069B">
        <w:rPr>
          <w:rFonts w:ascii="Times New Roman" w:hAnsi="Times New Roman" w:cs="Times New Roman"/>
          <w:sz w:val="28"/>
          <w:szCs w:val="28"/>
        </w:rPr>
        <w:t>Волос</w:t>
      </w:r>
      <w:r w:rsidR="00FD069B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FD069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D069B" w:rsidRPr="00FD069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D069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="00FD069B" w:rsidRPr="00FD069B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Pr="00FD069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443B2" w:rsidRPr="00A94174" w:rsidRDefault="003443B2" w:rsidP="003443B2">
      <w:pPr>
        <w:pStyle w:val="ConsPlusNormal"/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174">
        <w:rPr>
          <w:rFonts w:ascii="Times New Roman" w:hAnsi="Times New Roman" w:cs="Times New Roman"/>
          <w:sz w:val="28"/>
          <w:szCs w:val="28"/>
          <w:shd w:val="clear" w:color="auto" w:fill="FFFFFF"/>
        </w:rPr>
        <w:t>1.2.1. раздел 2 дополнить пунктом 2.8.1 следующего содержания:</w:t>
      </w:r>
    </w:p>
    <w:p w:rsidR="003443B2" w:rsidRPr="00A94174" w:rsidRDefault="003443B2" w:rsidP="003443B2">
      <w:pPr>
        <w:spacing w:after="0" w:line="240" w:lineRule="auto"/>
        <w:ind w:right="20" w:firstLine="656"/>
        <w:jc w:val="both"/>
        <w:rPr>
          <w:rFonts w:ascii="Times New Roman" w:hAnsi="Times New Roman"/>
          <w:sz w:val="28"/>
          <w:szCs w:val="28"/>
        </w:rPr>
      </w:pPr>
      <w:r w:rsidRPr="00A94174">
        <w:rPr>
          <w:rFonts w:ascii="Times New Roman" w:hAnsi="Times New Roman"/>
          <w:sz w:val="28"/>
          <w:szCs w:val="28"/>
        </w:rPr>
        <w:t>«2.8.1.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3443B2" w:rsidRPr="00A94174" w:rsidRDefault="003443B2" w:rsidP="003443B2">
      <w:pPr>
        <w:spacing w:after="0" w:line="240" w:lineRule="auto"/>
        <w:ind w:right="20" w:firstLine="65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174">
        <w:rPr>
          <w:rFonts w:ascii="Times New Roman" w:hAnsi="Times New Roman"/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 </w:t>
      </w:r>
      <w:hyperlink r:id="rId4" w:anchor="/document/10164072/entry/23052" w:history="1">
        <w:r w:rsidRPr="00A94174">
          <w:rPr>
            <w:rFonts w:ascii="Times New Roman" w:hAnsi="Times New Roman"/>
            <w:sz w:val="28"/>
            <w:szCs w:val="28"/>
          </w:rPr>
          <w:t>абзацем вторым пункта 5 статьи 23</w:t>
        </w:r>
      </w:hyperlink>
      <w:r w:rsidRPr="00A94174">
        <w:rPr>
          <w:rFonts w:ascii="Times New Roman" w:hAnsi="Times New Roman"/>
          <w:sz w:val="28"/>
          <w:szCs w:val="28"/>
        </w:rPr>
        <w:t> 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Pr="00A941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4174">
        <w:rPr>
          <w:rFonts w:ascii="Times New Roman" w:hAnsi="Times New Roman"/>
          <w:sz w:val="28"/>
          <w:szCs w:val="28"/>
        </w:rPr>
        <w:t xml:space="preserve"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бюджет муниципального образования  </w:t>
      </w:r>
      <w:r w:rsidR="001B3CB0">
        <w:rPr>
          <w:rFonts w:ascii="Times New Roman" w:hAnsi="Times New Roman"/>
          <w:sz w:val="28"/>
          <w:szCs w:val="28"/>
        </w:rPr>
        <w:t xml:space="preserve">Калитинское </w:t>
      </w:r>
      <w:r w:rsidRPr="00A94174">
        <w:rPr>
          <w:rFonts w:ascii="Times New Roman" w:hAnsi="Times New Roman"/>
          <w:sz w:val="28"/>
          <w:szCs w:val="28"/>
        </w:rPr>
        <w:t xml:space="preserve">сельское поселение </w:t>
      </w:r>
      <w:proofErr w:type="spellStart"/>
      <w:r w:rsidRPr="00A9417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94174">
        <w:rPr>
          <w:rFonts w:ascii="Times New Roman" w:hAnsi="Times New Roman"/>
          <w:sz w:val="28"/>
          <w:szCs w:val="28"/>
        </w:rPr>
        <w:t xml:space="preserve"> муниципального района   Ленинградской области.</w:t>
      </w:r>
      <w:proofErr w:type="gramEnd"/>
    </w:p>
    <w:p w:rsidR="003443B2" w:rsidRPr="00A94174" w:rsidRDefault="003443B2" w:rsidP="003443B2">
      <w:pPr>
        <w:spacing w:after="0" w:line="240" w:lineRule="auto"/>
        <w:ind w:right="20" w:firstLine="65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4174">
        <w:rPr>
          <w:rFonts w:ascii="Times New Roman" w:hAnsi="Times New Roman"/>
          <w:sz w:val="28"/>
          <w:szCs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 </w:t>
      </w:r>
      <w:hyperlink r:id="rId5" w:anchor="/document/10164072/entry/23052" w:history="1">
        <w:r w:rsidRPr="00A94174">
          <w:rPr>
            <w:rFonts w:ascii="Times New Roman" w:hAnsi="Times New Roman"/>
            <w:sz w:val="28"/>
            <w:szCs w:val="28"/>
          </w:rPr>
          <w:t>абзацем вторым пункта 5 статьи 23</w:t>
        </w:r>
      </w:hyperlink>
      <w:r w:rsidRPr="00A94174">
        <w:rPr>
          <w:rFonts w:ascii="Times New Roman" w:hAnsi="Times New Roman"/>
          <w:sz w:val="28"/>
          <w:szCs w:val="28"/>
        </w:rPr>
        <w:t xml:space="preserve"> Гражданского кодекса Российской Федерации, передающего свои права другому гражданину в соответствии </w:t>
      </w:r>
      <w:r w:rsidRPr="00A94174">
        <w:rPr>
          <w:rFonts w:ascii="Times New Roman" w:hAnsi="Times New Roman"/>
          <w:sz w:val="28"/>
          <w:szCs w:val="28"/>
        </w:rPr>
        <w:lastRenderedPageBreak/>
        <w:t>со </w:t>
      </w:r>
      <w:hyperlink r:id="rId6" w:anchor="/document/12131264/entry/18" w:history="1">
        <w:r w:rsidRPr="00A94174">
          <w:rPr>
            <w:rFonts w:ascii="Times New Roman" w:hAnsi="Times New Roman"/>
            <w:sz w:val="28"/>
            <w:szCs w:val="28"/>
          </w:rPr>
          <w:t>статьей 18</w:t>
        </w:r>
      </w:hyperlink>
      <w:r w:rsidRPr="00A94174">
        <w:rPr>
          <w:rFonts w:ascii="Times New Roman" w:hAnsi="Times New Roman"/>
          <w:sz w:val="28"/>
          <w:szCs w:val="28"/>
        </w:rPr>
        <w:t> Федерального закона "О крестьянском (фермерском) хозяйстве",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Pr="00A941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4174">
        <w:rPr>
          <w:rFonts w:ascii="Times New Roman" w:hAnsi="Times New Roman"/>
          <w:sz w:val="28"/>
          <w:szCs w:val="28"/>
        </w:rPr>
        <w:t>обязательстве</w:t>
      </w:r>
      <w:proofErr w:type="gramEnd"/>
      <w:r w:rsidRPr="00A94174">
        <w:rPr>
          <w:rFonts w:ascii="Times New Roman" w:hAnsi="Times New Roman"/>
          <w:sz w:val="28"/>
          <w:szCs w:val="28"/>
        </w:rPr>
        <w:t xml:space="preserve"> с указанием стороны в соглашении иного лица, являющегося правопреемником».</w:t>
      </w:r>
    </w:p>
    <w:p w:rsidR="003443B2" w:rsidRPr="00A94174" w:rsidRDefault="003443B2" w:rsidP="003443B2">
      <w:pPr>
        <w:pStyle w:val="ConsPlusNormal"/>
        <w:tabs>
          <w:tab w:val="left" w:pos="4111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A94174">
        <w:rPr>
          <w:rFonts w:ascii="Times New Roman" w:hAnsi="Times New Roman" w:cs="Times New Roman"/>
          <w:sz w:val="28"/>
          <w:szCs w:val="28"/>
        </w:rPr>
        <w:t xml:space="preserve">1.2.2. пункт </w:t>
      </w:r>
      <w:r w:rsidR="004016F9">
        <w:rPr>
          <w:rFonts w:ascii="Times New Roman" w:hAnsi="Times New Roman" w:cs="Times New Roman"/>
          <w:sz w:val="28"/>
          <w:szCs w:val="28"/>
        </w:rPr>
        <w:t>2</w:t>
      </w:r>
      <w:r w:rsidR="00FD069B">
        <w:rPr>
          <w:rFonts w:ascii="Times New Roman" w:hAnsi="Times New Roman" w:cs="Times New Roman"/>
          <w:sz w:val="28"/>
          <w:szCs w:val="28"/>
        </w:rPr>
        <w:t>.</w:t>
      </w:r>
      <w:r w:rsidR="004016F9">
        <w:rPr>
          <w:rFonts w:ascii="Times New Roman" w:hAnsi="Times New Roman" w:cs="Times New Roman"/>
          <w:sz w:val="28"/>
          <w:szCs w:val="28"/>
        </w:rPr>
        <w:t>9</w:t>
      </w:r>
      <w:r w:rsidR="00FD069B">
        <w:rPr>
          <w:rFonts w:ascii="Times New Roman" w:hAnsi="Times New Roman" w:cs="Times New Roman"/>
          <w:sz w:val="28"/>
          <w:szCs w:val="28"/>
        </w:rPr>
        <w:t xml:space="preserve"> </w:t>
      </w:r>
      <w:r w:rsidRPr="00A94174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016F9">
        <w:rPr>
          <w:rFonts w:ascii="Times New Roman" w:hAnsi="Times New Roman" w:cs="Times New Roman"/>
          <w:sz w:val="28"/>
          <w:szCs w:val="28"/>
        </w:rPr>
        <w:t xml:space="preserve"> </w:t>
      </w:r>
      <w:r w:rsidRPr="00A94174">
        <w:rPr>
          <w:rFonts w:ascii="Times New Roman" w:hAnsi="Times New Roman" w:cs="Times New Roman"/>
          <w:sz w:val="28"/>
          <w:szCs w:val="28"/>
        </w:rPr>
        <w:t>2 изложить в новой редакции:</w:t>
      </w:r>
    </w:p>
    <w:p w:rsidR="003443B2" w:rsidRPr="00A94174" w:rsidRDefault="003443B2" w:rsidP="0034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74">
        <w:rPr>
          <w:rFonts w:ascii="Times New Roman" w:hAnsi="Times New Roman" w:cs="Times New Roman"/>
          <w:sz w:val="28"/>
          <w:szCs w:val="28"/>
        </w:rPr>
        <w:t>«2.9. Получатель субсидии (участник отбора)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3443B2" w:rsidRPr="00A94174" w:rsidRDefault="003443B2" w:rsidP="0034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174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является иностранным 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A94174">
        <w:rPr>
          <w:rFonts w:ascii="Times New Roman" w:hAnsi="Times New Roman" w:cs="Times New Roman"/>
          <w:sz w:val="28"/>
          <w:szCs w:val="28"/>
        </w:rPr>
        <w:t>офшорного</w:t>
      </w:r>
      <w:proofErr w:type="spellEnd"/>
      <w:r w:rsidRPr="00A94174">
        <w:rPr>
          <w:rFonts w:ascii="Times New Roman" w:hAnsi="Times New Roman" w:cs="Times New Roman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A9417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A94174">
        <w:rPr>
          <w:rFonts w:ascii="Times New Roman" w:hAnsi="Times New Roman" w:cs="Times New Roman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A94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4174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A94174">
        <w:rPr>
          <w:rFonts w:ascii="Times New Roman" w:hAnsi="Times New Roman" w:cs="Times New Roman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94174">
        <w:rPr>
          <w:rFonts w:ascii="Times New Roman" w:hAnsi="Times New Roman" w:cs="Times New Roman"/>
          <w:sz w:val="28"/>
          <w:szCs w:val="28"/>
        </w:rPr>
        <w:t xml:space="preserve">При расчете доли участия </w:t>
      </w:r>
      <w:proofErr w:type="spellStart"/>
      <w:r w:rsidRPr="00A94174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A94174">
        <w:rPr>
          <w:rFonts w:ascii="Times New Roman" w:hAnsi="Times New Roman" w:cs="Times New Roman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A94174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A94174">
        <w:rPr>
          <w:rFonts w:ascii="Times New Roman" w:hAnsi="Times New Roman" w:cs="Times New Roman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A94174">
        <w:rPr>
          <w:rFonts w:ascii="Times New Roman" w:hAnsi="Times New Roman" w:cs="Times New Roman"/>
          <w:sz w:val="28"/>
          <w:szCs w:val="28"/>
        </w:rPr>
        <w:t>офшорных</w:t>
      </w:r>
      <w:proofErr w:type="spellEnd"/>
      <w:r w:rsidRPr="00A94174">
        <w:rPr>
          <w:rFonts w:ascii="Times New Roman" w:hAnsi="Times New Roman" w:cs="Times New Roman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A94174">
        <w:rPr>
          <w:rFonts w:ascii="Times New Roman" w:hAnsi="Times New Roman" w:cs="Times New Roman"/>
          <w:sz w:val="28"/>
          <w:szCs w:val="28"/>
        </w:rPr>
        <w:t xml:space="preserve"> акционерных обществ;</w:t>
      </w:r>
    </w:p>
    <w:p w:rsidR="003443B2" w:rsidRPr="00A94174" w:rsidRDefault="003443B2" w:rsidP="0034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74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443B2" w:rsidRPr="00A94174" w:rsidRDefault="003443B2" w:rsidP="0034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174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находится в составляемых в рамках реализации полномочий, предусмотренных </w:t>
      </w:r>
      <w:hyperlink r:id="rId7" w:anchor="/document/2540400/entry/7000" w:history="1">
        <w:r w:rsidRPr="00A94174">
          <w:rPr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A94174">
        <w:rPr>
          <w:rFonts w:ascii="Times New Roman" w:hAnsi="Times New Roman" w:cs="Times New Roman"/>
          <w:sz w:val="28"/>
          <w:szCs w:val="28"/>
        </w:rPr>
        <w:t> 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3443B2" w:rsidRPr="00A94174" w:rsidRDefault="003443B2" w:rsidP="0034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74">
        <w:rPr>
          <w:rFonts w:ascii="Times New Roman" w:hAnsi="Times New Roman" w:cs="Times New Roman"/>
          <w:sz w:val="28"/>
          <w:szCs w:val="28"/>
        </w:rPr>
        <w:t xml:space="preserve">получатель субсидии (участник отбора) не получает средства из бюджета муниципального образования  </w:t>
      </w:r>
      <w:r w:rsidR="001B3CB0">
        <w:rPr>
          <w:rFonts w:ascii="Times New Roman" w:hAnsi="Times New Roman" w:cs="Times New Roman"/>
          <w:sz w:val="28"/>
          <w:szCs w:val="28"/>
        </w:rPr>
        <w:t>Калитинское</w:t>
      </w:r>
      <w:r w:rsidRPr="00A9417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9417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94174">
        <w:rPr>
          <w:rFonts w:ascii="Times New Roman" w:hAnsi="Times New Roman" w:cs="Times New Roman"/>
          <w:sz w:val="28"/>
          <w:szCs w:val="28"/>
        </w:rPr>
        <w:t xml:space="preserve"> муниципального района   Ленинградской области,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3443B2" w:rsidRPr="00A94174" w:rsidRDefault="003443B2" w:rsidP="0034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74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является иностранным агентом в соответствии с </w:t>
      </w:r>
      <w:hyperlink r:id="rId8" w:anchor="/document/404991865/entry/0" w:history="1">
        <w:r w:rsidRPr="00A9417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94174">
        <w:rPr>
          <w:rFonts w:ascii="Times New Roman" w:hAnsi="Times New Roman" w:cs="Times New Roman"/>
          <w:sz w:val="28"/>
          <w:szCs w:val="28"/>
        </w:rPr>
        <w:t xml:space="preserve"> "О </w:t>
      </w:r>
      <w:proofErr w:type="gramStart"/>
      <w:r w:rsidRPr="00A9417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94174">
        <w:rPr>
          <w:rFonts w:ascii="Times New Roman" w:hAnsi="Times New Roman" w:cs="Times New Roman"/>
          <w:sz w:val="28"/>
          <w:szCs w:val="28"/>
        </w:rPr>
        <w:t xml:space="preserve"> деятельностью лиц, находящихся под иностранным влиянием";</w:t>
      </w:r>
    </w:p>
    <w:p w:rsidR="003443B2" w:rsidRPr="00A94174" w:rsidRDefault="003443B2" w:rsidP="0034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174">
        <w:rPr>
          <w:rFonts w:ascii="Times New Roman" w:hAnsi="Times New Roman" w:cs="Times New Roman"/>
          <w:sz w:val="28"/>
          <w:szCs w:val="28"/>
        </w:rPr>
        <w:lastRenderedPageBreak/>
        <w:t>у получателя субсидии (участника отбора) на едином налоговом счете отсутствует или не превышает размер, определенный </w:t>
      </w:r>
      <w:hyperlink r:id="rId9" w:anchor="/document/10900200/entry/473" w:history="1">
        <w:r w:rsidRPr="00A94174">
          <w:rPr>
            <w:rFonts w:ascii="Times New Roman" w:hAnsi="Times New Roman" w:cs="Times New Roman"/>
            <w:sz w:val="28"/>
            <w:szCs w:val="28"/>
          </w:rPr>
          <w:t>пунктом 3 статьи 47</w:t>
        </w:r>
      </w:hyperlink>
      <w:r w:rsidRPr="00A94174">
        <w:rPr>
          <w:rFonts w:ascii="Times New Roman" w:hAnsi="Times New Roman" w:cs="Times New Roman"/>
          <w:sz w:val="28"/>
          <w:szCs w:val="28"/>
        </w:rPr>
        <w:t> 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3443B2" w:rsidRPr="00A94174" w:rsidRDefault="003443B2" w:rsidP="0034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174">
        <w:rPr>
          <w:rFonts w:ascii="Times New Roman" w:hAnsi="Times New Roman" w:cs="Times New Roman"/>
          <w:sz w:val="28"/>
          <w:szCs w:val="28"/>
        </w:rPr>
        <w:t>у получателя субсидии (участника отбора) отсутствуют просроченная задолженность по возврату в местный бюджет, из которого планируется предоставление субсидии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случаев, установленных местной администрацией);</w:t>
      </w:r>
      <w:proofErr w:type="gramEnd"/>
    </w:p>
    <w:p w:rsidR="003443B2" w:rsidRPr="00A94174" w:rsidRDefault="003443B2" w:rsidP="0034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174">
        <w:rPr>
          <w:rFonts w:ascii="Times New Roman" w:hAnsi="Times New Roman" w:cs="Times New Roman"/>
          <w:sz w:val="28"/>
          <w:szCs w:val="28"/>
        </w:rPr>
        <w:t>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 прекратил</w:t>
      </w:r>
      <w:proofErr w:type="gramEnd"/>
      <w:r w:rsidRPr="00A94174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:rsidR="003443B2" w:rsidRPr="00A94174" w:rsidRDefault="003443B2" w:rsidP="0034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174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отбора)».</w:t>
      </w:r>
      <w:proofErr w:type="gramEnd"/>
    </w:p>
    <w:p w:rsidR="003443B2" w:rsidRPr="00A94174" w:rsidRDefault="003443B2" w:rsidP="00344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43B2" w:rsidRPr="00A94174" w:rsidRDefault="003443B2" w:rsidP="00344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174">
        <w:rPr>
          <w:rFonts w:ascii="Times New Roman" w:hAnsi="Times New Roman"/>
          <w:color w:val="000000"/>
          <w:sz w:val="28"/>
          <w:szCs w:val="28"/>
        </w:rPr>
        <w:t>2. Опубликовать настоящее постановление в общественно-политической</w:t>
      </w:r>
      <w:r w:rsidRPr="00A94174">
        <w:rPr>
          <w:rFonts w:ascii="Times New Roman" w:hAnsi="Times New Roman"/>
          <w:sz w:val="28"/>
          <w:szCs w:val="28"/>
        </w:rPr>
        <w:t xml:space="preserve"> </w:t>
      </w:r>
      <w:r w:rsidRPr="00A94174">
        <w:rPr>
          <w:rFonts w:ascii="Times New Roman" w:hAnsi="Times New Roman"/>
          <w:color w:val="000000"/>
          <w:sz w:val="28"/>
          <w:szCs w:val="28"/>
        </w:rPr>
        <w:t xml:space="preserve">газете </w:t>
      </w:r>
      <w:proofErr w:type="spellStart"/>
      <w:r w:rsidRPr="00A94174">
        <w:rPr>
          <w:rFonts w:ascii="Times New Roman" w:hAnsi="Times New Roman"/>
          <w:color w:val="000000"/>
          <w:sz w:val="28"/>
          <w:szCs w:val="28"/>
        </w:rPr>
        <w:t>Волосовского</w:t>
      </w:r>
      <w:proofErr w:type="spellEnd"/>
      <w:r w:rsidRPr="00A9417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r w:rsidR="001B3CB0">
        <w:rPr>
          <w:rFonts w:ascii="Times New Roman" w:hAnsi="Times New Roman"/>
          <w:color w:val="000000"/>
          <w:sz w:val="28"/>
          <w:szCs w:val="28"/>
        </w:rPr>
        <w:t>Калитинского</w:t>
      </w:r>
      <w:r w:rsidRPr="00A94174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3443B2" w:rsidRPr="00A94174" w:rsidRDefault="003443B2" w:rsidP="003443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4174">
        <w:rPr>
          <w:rFonts w:ascii="Times New Roman" w:hAnsi="Times New Roman"/>
          <w:sz w:val="28"/>
          <w:szCs w:val="28"/>
        </w:rPr>
        <w:t>3. Постановление вступает в силу со дня его опубликования (обнародования).</w:t>
      </w:r>
    </w:p>
    <w:p w:rsidR="003443B2" w:rsidRPr="00A94174" w:rsidRDefault="003443B2" w:rsidP="00344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174"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3443B2" w:rsidRPr="00A94174" w:rsidRDefault="003443B2" w:rsidP="00344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897" w:rsidRDefault="00041897" w:rsidP="00344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3B2" w:rsidRPr="00A94174" w:rsidRDefault="003443B2" w:rsidP="00344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4174">
        <w:rPr>
          <w:rFonts w:ascii="Times New Roman" w:hAnsi="Times New Roman"/>
          <w:sz w:val="28"/>
          <w:szCs w:val="28"/>
        </w:rPr>
        <w:t>Глава администрации МО</w:t>
      </w:r>
    </w:p>
    <w:p w:rsidR="003443B2" w:rsidRPr="00A94174" w:rsidRDefault="001B3CB0" w:rsidP="003443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</w:t>
      </w:r>
      <w:r w:rsidR="003443B2" w:rsidRPr="00A9417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Т.А. Тихонова</w:t>
      </w:r>
    </w:p>
    <w:sectPr w:rsidR="003443B2" w:rsidRPr="00A94174" w:rsidSect="00D5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B2"/>
    <w:rsid w:val="00041897"/>
    <w:rsid w:val="001B3CB0"/>
    <w:rsid w:val="003443B2"/>
    <w:rsid w:val="004016F9"/>
    <w:rsid w:val="00692F5D"/>
    <w:rsid w:val="00C00C21"/>
    <w:rsid w:val="00D534F5"/>
    <w:rsid w:val="00EF463F"/>
    <w:rsid w:val="00FD0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43B2"/>
    <w:pPr>
      <w:spacing w:after="0" w:line="240" w:lineRule="auto"/>
      <w:ind w:firstLine="709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443B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443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43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cp:lastPrinted>2024-02-12T08:47:00Z</cp:lastPrinted>
  <dcterms:created xsi:type="dcterms:W3CDTF">2024-02-12T08:49:00Z</dcterms:created>
  <dcterms:modified xsi:type="dcterms:W3CDTF">2024-02-12T08:49:00Z</dcterms:modified>
</cp:coreProperties>
</file>