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2A" w:rsidRPr="00F9055B" w:rsidRDefault="00C74B2A" w:rsidP="00C74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74B2A" w:rsidRPr="00F9055B" w:rsidRDefault="00C74B2A" w:rsidP="00C74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C74B2A" w:rsidRPr="00F9055B" w:rsidRDefault="00C74B2A" w:rsidP="00C74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C74B2A" w:rsidRPr="00F9055B" w:rsidRDefault="00C74B2A" w:rsidP="00C74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C74B2A" w:rsidRPr="00F9055B" w:rsidRDefault="00C74B2A" w:rsidP="00C74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C74B2A" w:rsidRPr="00F9055B" w:rsidRDefault="00C74B2A" w:rsidP="00C74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74B2A" w:rsidRPr="00F9055B" w:rsidRDefault="00C74B2A" w:rsidP="00C74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4B2A" w:rsidRPr="00F9055B" w:rsidRDefault="00C74B2A" w:rsidP="00C74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74B2A" w:rsidRPr="00F9055B" w:rsidRDefault="00C74B2A" w:rsidP="00C74B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2018 года № 75</w:t>
      </w:r>
    </w:p>
    <w:p w:rsidR="00C74B2A" w:rsidRPr="00F9055B" w:rsidRDefault="00C74B2A" w:rsidP="00C74B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74B2A" w:rsidRDefault="00C74B2A" w:rsidP="00C74B2A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Pr="00F9055B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от 10.08.2011 г. № 47</w:t>
      </w:r>
      <w:r w:rsidRPr="007C4FCC">
        <w:rPr>
          <w:rFonts w:ascii="Times New Roman" w:hAnsi="Times New Roman" w:cs="Times New Roman"/>
          <w:b/>
          <w:sz w:val="28"/>
          <w:szCs w:val="28"/>
        </w:rPr>
        <w:t xml:space="preserve"> «Об утверждении  </w:t>
      </w:r>
      <w:r w:rsidRPr="00C74B2A">
        <w:rPr>
          <w:rFonts w:ascii="Times New Roman" w:hAnsi="Times New Roman"/>
          <w:b/>
          <w:sz w:val="28"/>
          <w:szCs w:val="28"/>
        </w:rPr>
        <w:t xml:space="preserve">Кодекса этики и служебного поведения муниципальных служащих администрации </w:t>
      </w:r>
      <w:proofErr w:type="spellStart"/>
      <w:r w:rsidRPr="00C74B2A"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 w:rsidRPr="00C74B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74B2A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C74B2A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Pr="00C74B2A">
        <w:rPr>
          <w:rFonts w:ascii="Times New Roman" w:hAnsi="Times New Roman" w:cs="Times New Roman"/>
          <w:b/>
          <w:sz w:val="28"/>
          <w:szCs w:val="28"/>
        </w:rPr>
        <w:t>»</w:t>
      </w:r>
    </w:p>
    <w:p w:rsidR="00C74B2A" w:rsidRPr="00C74B2A" w:rsidRDefault="00C74B2A" w:rsidP="00C74B2A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B2A" w:rsidRPr="001223C0" w:rsidRDefault="00C74B2A" w:rsidP="00C74B2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1223C0"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 w:rsidRPr="001223C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223C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 Ленинградской области от 21.03.2018 г.       № 20</w:t>
      </w:r>
      <w:r w:rsidRPr="001223C0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>-2018</w:t>
      </w:r>
      <w:r w:rsidRPr="0012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4B2A">
        <w:rPr>
          <w:rFonts w:ascii="Times New Roman" w:hAnsi="Times New Roman"/>
          <w:sz w:val="28"/>
          <w:szCs w:val="28"/>
        </w:rPr>
        <w:t xml:space="preserve">Кодекса этики и служебного поведения муниципальных служащих администрации </w:t>
      </w:r>
      <w:proofErr w:type="spellStart"/>
      <w:r w:rsidRPr="00C74B2A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C74B2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74B2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C74B2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МО</w:t>
      </w:r>
      <w:r w:rsidRPr="00C74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B2A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C74B2A">
        <w:rPr>
          <w:rFonts w:ascii="Times New Roman" w:hAnsi="Times New Roman"/>
          <w:sz w:val="28"/>
          <w:szCs w:val="28"/>
        </w:rPr>
        <w:t xml:space="preserve"> сельское поселение от 10.08.2011 № 47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3C0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1223C0">
        <w:rPr>
          <w:rFonts w:ascii="Times New Roman" w:hAnsi="Times New Roman" w:cs="Times New Roman"/>
        </w:rPr>
        <w:t>:</w:t>
      </w:r>
      <w:proofErr w:type="gramEnd"/>
    </w:p>
    <w:p w:rsidR="00C74B2A" w:rsidRPr="00F9055B" w:rsidRDefault="00C74B2A" w:rsidP="00C74B2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C74B2A" w:rsidRDefault="00C74B2A" w:rsidP="00C74B2A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749D">
        <w:rPr>
          <w:rFonts w:ascii="Times New Roman" w:hAnsi="Times New Roman" w:cs="Times New Roman"/>
          <w:sz w:val="28"/>
          <w:szCs w:val="28"/>
        </w:rPr>
        <w:t>1</w:t>
      </w:r>
      <w:r w:rsidRPr="00F9055B">
        <w:rPr>
          <w:rFonts w:ascii="Times New Roman" w:hAnsi="Times New Roman" w:cs="Times New Roman"/>
          <w:b/>
          <w:sz w:val="28"/>
          <w:szCs w:val="28"/>
        </w:rPr>
        <w:t>.</w:t>
      </w:r>
      <w:r w:rsidRPr="00F9055B"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5563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от 10.08.2011 г. № </w:t>
      </w:r>
      <w:r w:rsidRPr="00C74B2A">
        <w:rPr>
          <w:rFonts w:ascii="Times New Roman" w:hAnsi="Times New Roman" w:cs="Times New Roman"/>
          <w:sz w:val="28"/>
          <w:szCs w:val="28"/>
        </w:rPr>
        <w:t xml:space="preserve">47 «Об утверждении  </w:t>
      </w:r>
      <w:r w:rsidRPr="00C74B2A">
        <w:rPr>
          <w:rFonts w:ascii="Times New Roman" w:hAnsi="Times New Roman"/>
          <w:sz w:val="28"/>
          <w:szCs w:val="28"/>
        </w:rPr>
        <w:t xml:space="preserve">Кодекса этики и служебного поведения муниципальных служащих администрации </w:t>
      </w:r>
      <w:proofErr w:type="spellStart"/>
      <w:r w:rsidRPr="00C74B2A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C74B2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74B2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C74B2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C74B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следующее изменение: </w:t>
      </w:r>
    </w:p>
    <w:p w:rsidR="00C74B2A" w:rsidRDefault="00C74B2A" w:rsidP="00C74B2A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 к постановлению </w:t>
      </w:r>
      <w:r w:rsidRPr="001B2982">
        <w:rPr>
          <w:rFonts w:ascii="Times New Roman" w:hAnsi="Times New Roman" w:cs="Times New Roman"/>
          <w:sz w:val="28"/>
          <w:szCs w:val="28"/>
        </w:rPr>
        <w:t>«</w:t>
      </w:r>
      <w:r w:rsidR="001B2982" w:rsidRPr="001B2982">
        <w:rPr>
          <w:rFonts w:ascii="Times New Roman" w:hAnsi="Times New Roman"/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proofErr w:type="spellStart"/>
      <w:r w:rsidR="001B2982" w:rsidRPr="001B2982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1B2982" w:rsidRPr="001B298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2982" w:rsidRPr="001B29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1B2982" w:rsidRPr="001B298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1B29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982">
        <w:rPr>
          <w:rFonts w:ascii="Times New Roman" w:hAnsi="Times New Roman" w:cs="Times New Roman"/>
          <w:sz w:val="28"/>
          <w:szCs w:val="28"/>
        </w:rPr>
        <w:t xml:space="preserve"> пункт 15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0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982" w:rsidRPr="001B2982" w:rsidRDefault="001B2982" w:rsidP="001B298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B2982">
        <w:rPr>
          <w:sz w:val="28"/>
          <w:szCs w:val="28"/>
        </w:rPr>
        <w:t>«</w:t>
      </w:r>
      <w:r w:rsidRPr="001B2982">
        <w:rPr>
          <w:color w:val="000000"/>
          <w:sz w:val="28"/>
          <w:szCs w:val="28"/>
        </w:rPr>
        <w:t>15. Муниципальный служащий, замещающий должность муниципальной службы, включенную в соответствующий перечень должностей,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1B2982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  <w:proofErr w:type="gramEnd"/>
    </w:p>
    <w:p w:rsidR="001B2982" w:rsidRPr="00573C2E" w:rsidRDefault="00C74B2A" w:rsidP="001B2982">
      <w:pPr>
        <w:pStyle w:val="1"/>
        <w:ind w:firstLine="851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2</w:t>
      </w:r>
      <w:r w:rsidRPr="00F9055B">
        <w:rPr>
          <w:sz w:val="28"/>
          <w:szCs w:val="28"/>
        </w:rPr>
        <w:t xml:space="preserve">. </w:t>
      </w:r>
      <w:proofErr w:type="gramStart"/>
      <w:r w:rsidR="001B2982">
        <w:rPr>
          <w:sz w:val="28"/>
          <w:szCs w:val="28"/>
        </w:rPr>
        <w:t>Р</w:t>
      </w:r>
      <w:r w:rsidR="001B2982" w:rsidRPr="00573C2E">
        <w:rPr>
          <w:kern w:val="36"/>
          <w:sz w:val="28"/>
          <w:szCs w:val="28"/>
        </w:rPr>
        <w:t>азместить</w:t>
      </w:r>
      <w:proofErr w:type="gramEnd"/>
      <w:r w:rsidR="001B2982">
        <w:rPr>
          <w:sz w:val="28"/>
          <w:szCs w:val="28"/>
        </w:rPr>
        <w:t xml:space="preserve"> настоящее постановление </w:t>
      </w:r>
      <w:r w:rsidR="001B2982" w:rsidRPr="00573C2E">
        <w:rPr>
          <w:kern w:val="36"/>
          <w:sz w:val="28"/>
          <w:szCs w:val="28"/>
        </w:rPr>
        <w:t>на официальном сайте муниципального обра</w:t>
      </w:r>
      <w:r w:rsidR="001B2982">
        <w:rPr>
          <w:kern w:val="36"/>
          <w:sz w:val="28"/>
          <w:szCs w:val="28"/>
        </w:rPr>
        <w:t xml:space="preserve">зования </w:t>
      </w:r>
      <w:proofErr w:type="spellStart"/>
      <w:r w:rsidR="001B2982">
        <w:rPr>
          <w:kern w:val="36"/>
          <w:sz w:val="28"/>
          <w:szCs w:val="28"/>
        </w:rPr>
        <w:t>Калит</w:t>
      </w:r>
      <w:r w:rsidR="001B2982" w:rsidRPr="00573C2E">
        <w:rPr>
          <w:kern w:val="36"/>
          <w:sz w:val="28"/>
          <w:szCs w:val="28"/>
        </w:rPr>
        <w:t>инское</w:t>
      </w:r>
      <w:proofErr w:type="spellEnd"/>
      <w:r w:rsidR="001B2982" w:rsidRPr="00573C2E">
        <w:rPr>
          <w:kern w:val="36"/>
          <w:sz w:val="28"/>
          <w:szCs w:val="28"/>
        </w:rPr>
        <w:t xml:space="preserve"> сельское поселение в сети Интернет.</w:t>
      </w:r>
    </w:p>
    <w:p w:rsidR="00C74B2A" w:rsidRPr="00F9055B" w:rsidRDefault="00C74B2A" w:rsidP="00C74B2A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055B">
        <w:rPr>
          <w:rFonts w:ascii="Times New Roman" w:hAnsi="Times New Roman" w:cs="Times New Roman"/>
          <w:sz w:val="28"/>
          <w:szCs w:val="28"/>
        </w:rPr>
        <w:t xml:space="preserve">. </w:t>
      </w:r>
      <w:r w:rsidR="001B2982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C74B2A" w:rsidRPr="00F9055B" w:rsidRDefault="00C74B2A" w:rsidP="00C74B2A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ab/>
      </w:r>
    </w:p>
    <w:p w:rsidR="00C74B2A" w:rsidRDefault="00C74B2A" w:rsidP="00C74B2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74B2A" w:rsidRDefault="00C74B2A" w:rsidP="00C74B2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C74B2A" w:rsidRPr="00F9055B" w:rsidRDefault="00C74B2A" w:rsidP="00C74B2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F9055B">
        <w:rPr>
          <w:rFonts w:ascii="Times New Roman" w:hAnsi="Times New Roman" w:cs="Times New Roman"/>
          <w:sz w:val="28"/>
          <w:szCs w:val="28"/>
        </w:rPr>
        <w:t xml:space="preserve">                                              В.И.Бердышев                    </w:t>
      </w:r>
    </w:p>
    <w:sectPr w:rsidR="00C74B2A" w:rsidRPr="00F9055B" w:rsidSect="00E4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B2A"/>
    <w:rsid w:val="001B2982"/>
    <w:rsid w:val="00C7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74B2A"/>
    <w:rPr>
      <w:rFonts w:ascii="Arial" w:hAnsi="Arial" w:cs="Arial"/>
    </w:rPr>
  </w:style>
  <w:style w:type="paragraph" w:customStyle="1" w:styleId="ConsPlusNormal0">
    <w:name w:val="ConsPlusNormal"/>
    <w:link w:val="ConsPlusNormal"/>
    <w:rsid w:val="00C74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C74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74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74B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4">
    <w:name w:val="No Spacing"/>
    <w:uiPriority w:val="1"/>
    <w:qFormat/>
    <w:rsid w:val="001B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B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2018-03-28T15:45:00Z</cp:lastPrinted>
  <dcterms:created xsi:type="dcterms:W3CDTF">2018-03-28T15:28:00Z</dcterms:created>
  <dcterms:modified xsi:type="dcterms:W3CDTF">2018-03-28T15:47:00Z</dcterms:modified>
</cp:coreProperties>
</file>