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12543" w:rsidRDefault="00612543" w:rsidP="00612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543" w:rsidRDefault="00612543" w:rsidP="006125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28 марта  2023 г.    № 87</w:t>
      </w:r>
    </w:p>
    <w:p w:rsidR="00612543" w:rsidRDefault="00612543" w:rsidP="006125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12543" w:rsidRDefault="00612543" w:rsidP="00612543">
      <w:pPr>
        <w:tabs>
          <w:tab w:val="left" w:pos="7938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254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МО Калитинское сельское поселение  от 17.11.2022 № 315</w:t>
      </w:r>
      <w:r>
        <w:rPr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</w:r>
      <w:proofErr w:type="gramEnd"/>
    </w:p>
    <w:p w:rsidR="00612543" w:rsidRDefault="00612543" w:rsidP="0061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43" w:rsidRDefault="00612543" w:rsidP="006125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F3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01.02.2023 № 222-р,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12543" w:rsidRPr="00B35F38" w:rsidRDefault="00612543" w:rsidP="00B35F38">
      <w:pPr>
        <w:pStyle w:val="a4"/>
        <w:tabs>
          <w:tab w:val="left" w:pos="7938"/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/>
          <w:bCs/>
          <w:sz w:val="28"/>
          <w:szCs w:val="28"/>
        </w:rPr>
        <w:t>1.</w:t>
      </w:r>
      <w:r w:rsidRPr="0061254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B35F38">
        <w:rPr>
          <w:rFonts w:ascii="Times New Roman" w:hAnsi="Times New Roman"/>
          <w:bCs/>
          <w:sz w:val="28"/>
          <w:szCs w:val="28"/>
        </w:rPr>
        <w:t>МО</w:t>
      </w:r>
      <w:r w:rsidRPr="00612543">
        <w:rPr>
          <w:rFonts w:ascii="Times New Roman" w:hAnsi="Times New Roman"/>
          <w:bCs/>
          <w:sz w:val="28"/>
          <w:szCs w:val="28"/>
        </w:rPr>
        <w:t xml:space="preserve"> Калитинское сельское поселение </w:t>
      </w:r>
      <w:proofErr w:type="spellStart"/>
      <w:r w:rsidRPr="00612543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612543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Pr="00612543">
        <w:rPr>
          <w:rFonts w:ascii="Times New Roman" w:hAnsi="Times New Roman" w:cs="Times New Roman"/>
          <w:bCs/>
          <w:sz w:val="28"/>
          <w:szCs w:val="28"/>
        </w:rPr>
        <w:t>от 17.11.2022 № 315</w:t>
      </w:r>
      <w:r w:rsidRPr="00612543">
        <w:rPr>
          <w:bCs/>
        </w:rPr>
        <w:t xml:space="preserve"> «</w:t>
      </w:r>
      <w:r w:rsidRPr="00612543">
        <w:rPr>
          <w:rFonts w:ascii="Times New Roman" w:hAnsi="Times New Roman" w:cs="Times New Roman"/>
          <w:bCs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</w:t>
      </w:r>
      <w:r w:rsidRPr="00612543">
        <w:rPr>
          <w:bCs/>
        </w:rPr>
        <w:t xml:space="preserve"> </w:t>
      </w:r>
      <w:r w:rsidRPr="00B35F3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38">
        <w:rPr>
          <w:rFonts w:ascii="Times New Roman" w:hAnsi="Times New Roman" w:cs="Times New Roman"/>
          <w:sz w:val="28"/>
          <w:szCs w:val="28"/>
        </w:rPr>
        <w:t>1.1. Подпункт «а» пункта 1 изложить в следующей редакции:</w:t>
      </w:r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 xml:space="preserve">«а) </w:t>
      </w:r>
      <w:r w:rsidRPr="00B35F38">
        <w:rPr>
          <w:rFonts w:ascii="Times New Roman" w:hAnsi="Times New Roman" w:cs="Times New Roman"/>
          <w:sz w:val="28"/>
          <w:szCs w:val="28"/>
        </w:rPr>
        <w:t xml:space="preserve">предоставление отсрочки уплаты </w:t>
      </w:r>
      <w:hyperlink r:id="rId5" w:history="1">
        <w:r w:rsidRPr="00B35F38">
          <w:rPr>
            <w:rFonts w:ascii="Times New Roman" w:hAnsi="Times New Roman" w:cs="Times New Roman"/>
            <w:sz w:val="28"/>
            <w:szCs w:val="28"/>
          </w:rPr>
          <w:t>арендной платы</w:t>
        </w:r>
      </w:hyperlink>
      <w:r w:rsidRPr="00B35F38"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  <w:proofErr w:type="gramEnd"/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B35F38">
        <w:rPr>
          <w:rFonts w:ascii="Times New Roman" w:hAnsi="Times New Roman" w:cs="Times New Roman"/>
          <w:bCs/>
          <w:sz w:val="28"/>
          <w:szCs w:val="28"/>
        </w:rPr>
        <w:t>1.2. В пункте 1.1. абзацы четвертый и пятый изложить в следующей редакции:</w:t>
      </w:r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 xml:space="preserve">«-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B35F38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B35F38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B35F38">
        <w:rPr>
          <w:rFonts w:ascii="Times New Roman" w:hAnsi="Times New Roman" w:cs="Times New Roman"/>
          <w:sz w:val="28"/>
          <w:szCs w:val="28"/>
        </w:rPr>
        <w:t xml:space="preserve">, и на 90 календарных дней со дня окончания периода прохождения военной службы или оказания </w:t>
      </w:r>
      <w:r w:rsidRPr="00B35F38">
        <w:rPr>
          <w:rFonts w:ascii="Times New Roman" w:hAnsi="Times New Roman" w:cs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 xml:space="preserve">- задолженность по арендной плате подлежит уплате на основании дополнительного соглашения к договору аренды </w:t>
      </w:r>
      <w:r w:rsidRPr="00B35F38">
        <w:rPr>
          <w:rFonts w:ascii="Times New Roman" w:hAnsi="Times New Roman" w:cs="Times New Roman"/>
          <w:sz w:val="28"/>
          <w:szCs w:val="28"/>
        </w:rPr>
        <w:t xml:space="preserve">по истечении 90 календарных дней </w:t>
      </w:r>
      <w:r w:rsidRPr="00B35F38">
        <w:rPr>
          <w:rFonts w:ascii="Times New Roman" w:hAnsi="Times New Roman" w:cs="Times New Roman"/>
          <w:bCs/>
          <w:sz w:val="28"/>
          <w:szCs w:val="28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B35F38">
        <w:rPr>
          <w:rFonts w:ascii="Times New Roman" w:hAnsi="Times New Roman" w:cs="Times New Roman"/>
          <w:sz w:val="28"/>
          <w:szCs w:val="28"/>
        </w:rPr>
        <w:t xml:space="preserve">лицом, указанным в </w:t>
      </w:r>
      <w:hyperlink r:id="rId6" w:history="1">
        <w:r w:rsidRPr="00B35F3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35F38">
        <w:rPr>
          <w:rFonts w:ascii="Times New Roman" w:hAnsi="Times New Roman" w:cs="Times New Roman"/>
          <w:sz w:val="28"/>
          <w:szCs w:val="28"/>
        </w:rPr>
        <w:t xml:space="preserve"> настоящего постановления,</w:t>
      </w:r>
      <w:r w:rsidRPr="00B35F38">
        <w:rPr>
          <w:rFonts w:ascii="Times New Roman" w:hAnsi="Times New Roman" w:cs="Times New Roman"/>
          <w:bCs/>
          <w:sz w:val="28"/>
          <w:szCs w:val="28"/>
        </w:rPr>
        <w:t xml:space="preserve"> поэтапно, не чаще одного раза в месяц, равными платежами, размер которых </w:t>
      </w:r>
      <w:r w:rsidRPr="00B35F38">
        <w:rPr>
          <w:rFonts w:ascii="Times New Roman" w:hAnsi="Times New Roman" w:cs="Times New Roman"/>
          <w:sz w:val="28"/>
          <w:szCs w:val="28"/>
        </w:rPr>
        <w:t>составляет половину</w:t>
      </w:r>
      <w:r w:rsidRPr="00B35F38">
        <w:rPr>
          <w:rFonts w:ascii="Times New Roman" w:hAnsi="Times New Roman" w:cs="Times New Roman"/>
          <w:bCs/>
          <w:sz w:val="28"/>
          <w:szCs w:val="28"/>
        </w:rPr>
        <w:t xml:space="preserve"> ежемесячной арендной</w:t>
      </w:r>
      <w:proofErr w:type="gramEnd"/>
      <w:r w:rsidRPr="00B35F38">
        <w:rPr>
          <w:rFonts w:ascii="Times New Roman" w:hAnsi="Times New Roman" w:cs="Times New Roman"/>
          <w:bCs/>
          <w:sz w:val="28"/>
          <w:szCs w:val="28"/>
        </w:rPr>
        <w:t xml:space="preserve"> платы по договору аренды</w:t>
      </w: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B35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38">
        <w:rPr>
          <w:rFonts w:ascii="Times New Roman" w:hAnsi="Times New Roman" w:cs="Times New Roman"/>
          <w:bCs/>
          <w:sz w:val="28"/>
          <w:szCs w:val="28"/>
        </w:rPr>
        <w:t>1.3. В пункте 1.1. абзацы седьмой и восьмой изложить в следующей редакции:</w:t>
      </w:r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>«-</w:t>
      </w:r>
      <w:r w:rsidRPr="00B35F38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r:id="rId7" w:history="1">
        <w:r w:rsidRPr="00B35F3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35F38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B35F38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35F38" w:rsidRPr="00B35F38" w:rsidRDefault="00B35F38" w:rsidP="00B3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3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5F38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8" w:history="1">
        <w:r w:rsidRPr="00B35F3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35F38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35F3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35F38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B35F3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12543" w:rsidRDefault="00612543" w:rsidP="0061254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управления муниципальным имуществом администрации Калитинского сельского поселения Шувалову М.В.</w:t>
      </w:r>
    </w:p>
    <w:p w:rsidR="00612543" w:rsidRDefault="00612543" w:rsidP="006125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35F38" w:rsidRPr="00B35F38" w:rsidRDefault="00B35F38" w:rsidP="00B35F3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38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подписания и распространяется на правоотношения, возникшие со дня вступления в силу постановления администрации МО Калитинское сельское поселение  от 17.11.2022 № 315.</w:t>
      </w:r>
    </w:p>
    <w:p w:rsidR="00612543" w:rsidRDefault="00612543" w:rsidP="00612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612543" w:rsidRDefault="00612543" w:rsidP="00612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   </w:t>
      </w:r>
      <w:r w:rsidR="00B35F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Т.А.Тихонова</w:t>
      </w:r>
    </w:p>
    <w:sectPr w:rsidR="00612543" w:rsidSect="00B35F3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238"/>
    <w:multiLevelType w:val="hybridMultilevel"/>
    <w:tmpl w:val="484A94A2"/>
    <w:lvl w:ilvl="0" w:tplc="92320948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37462"/>
    <w:multiLevelType w:val="hybridMultilevel"/>
    <w:tmpl w:val="D25A697A"/>
    <w:lvl w:ilvl="0" w:tplc="8946DDCE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B6513"/>
    <w:multiLevelType w:val="hybridMultilevel"/>
    <w:tmpl w:val="D5581F66"/>
    <w:lvl w:ilvl="0" w:tplc="5EC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2543"/>
    <w:rsid w:val="00612543"/>
    <w:rsid w:val="00B35F38"/>
    <w:rsid w:val="00B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34651ACDCE05AA22549D5F2F3339971DB68EAA25A417756AD6B4A78B8C733DA5CEF36AA16EF4FF1E01AF26841274616815762758B941oCu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3919281E1B71BF741EA02AA7774C9BBA91795132BE5D983E058C88846E862A6C554E1C9CE718308C64FE573A483DFD670AE637220B04Df6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866F6A749018C2B393A3CEAF559193515FBED4C72D69CC18639AAFF15386117D38B300BBA580297E26B44D1FC0DEDDBF840F8CE663C8CDl8k6K" TargetMode="External"/><Relationship Id="rId5" Type="http://schemas.openxmlformats.org/officeDocument/2006/relationships/hyperlink" Target="consultantplus://offline/ref=9FEAF61D5D2D8D9B6688DF2E0FDE1D439857F1BC4466DD70942B9A1169BF5142CBB939C39C897A274AA022AA647E0EC2AD11D386B773C8C3s2Z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2023-03-29T07:35:00Z</cp:lastPrinted>
  <dcterms:created xsi:type="dcterms:W3CDTF">2023-03-29T07:20:00Z</dcterms:created>
  <dcterms:modified xsi:type="dcterms:W3CDTF">2023-03-29T07:37:00Z</dcterms:modified>
</cp:coreProperties>
</file>