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6B" w:rsidRPr="003E63E2" w:rsidRDefault="00CB4C6B" w:rsidP="00CB4C6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B4C6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B4C6B" w:rsidRPr="00CB4C6B" w:rsidRDefault="00CB4C6B" w:rsidP="00CB4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6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CB4C6B" w:rsidRPr="00CB4C6B" w:rsidRDefault="00CB4C6B" w:rsidP="00CB4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6B">
        <w:rPr>
          <w:rFonts w:ascii="Times New Roman" w:hAnsi="Times New Roman"/>
          <w:b/>
          <w:sz w:val="28"/>
          <w:szCs w:val="28"/>
        </w:rPr>
        <w:t xml:space="preserve">КАЛИТИНСКОЕ СЕЛЬСКОЕ ПОСЕЛЕНИЕ </w:t>
      </w:r>
    </w:p>
    <w:p w:rsidR="00CB4C6B" w:rsidRPr="00CB4C6B" w:rsidRDefault="00CB4C6B" w:rsidP="00CB4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6B">
        <w:rPr>
          <w:rFonts w:ascii="Times New Roman" w:hAnsi="Times New Roman"/>
          <w:b/>
          <w:sz w:val="28"/>
          <w:szCs w:val="28"/>
        </w:rPr>
        <w:t xml:space="preserve">ВОЛОСОВСКОГО МУНИЦИПАЛЬНОГО РАЙОНА </w:t>
      </w:r>
    </w:p>
    <w:p w:rsidR="00CB4C6B" w:rsidRPr="00CB4C6B" w:rsidRDefault="00CB4C6B" w:rsidP="00CB4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6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B4C6B" w:rsidRDefault="00CB4C6B" w:rsidP="00CB4C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C6B" w:rsidRDefault="00CB4C6B" w:rsidP="00CB4C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CB4C6B" w:rsidRDefault="00CB4C6B" w:rsidP="00CB4C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C6B" w:rsidRDefault="00A071A3" w:rsidP="00CB4C6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28 марта</w:t>
      </w:r>
      <w:r w:rsidR="00CB4C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="00CB4C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90</w:t>
      </w:r>
    </w:p>
    <w:p w:rsidR="00CB4C6B" w:rsidRDefault="00CB4C6B" w:rsidP="00CB4C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C6B" w:rsidRDefault="00CB4C6B" w:rsidP="00CB4C6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 согласовании и утверждении уставов казачьих обществ, создаваемых (действующих) на территории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Ленинградской области  </w:t>
      </w:r>
    </w:p>
    <w:p w:rsidR="00CB4C6B" w:rsidRDefault="00CB4C6B" w:rsidP="00CB4C6B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4C6B" w:rsidRPr="00CB4C6B" w:rsidRDefault="00CB4C6B" w:rsidP="00CB4C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соответствии с пунктами 3.6-2, 3.6-3 Указа Президента Российской Федерации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июня 1992 г.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с Приказом Федерального агентства по делам национальностей от 06 апреля 2020 г. № 45 «Об утверждении Типового положения о согласовании и утверждении уставов казачьих обществ»,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Калитинское сельское поселение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CB4C6B" w:rsidRDefault="00CB4C6B" w:rsidP="00CB4C6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CB4C6B" w:rsidRDefault="00CB4C6B" w:rsidP="00CB4C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Положение о согласовании и утверждении уставов казачьих обществ,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создаваемых (действующих)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CB4C6B" w:rsidRDefault="00CB4C6B" w:rsidP="00CB4C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«Интернет»;</w:t>
      </w:r>
    </w:p>
    <w:p w:rsidR="00CB4C6B" w:rsidRDefault="00CB4C6B" w:rsidP="00CB4C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B4C6B" w:rsidRDefault="00CB4C6B" w:rsidP="00CB4C6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C6B" w:rsidRDefault="00CB4C6B" w:rsidP="00CB4C6B">
      <w:pPr>
        <w:tabs>
          <w:tab w:val="left" w:pos="9498"/>
        </w:tabs>
        <w:spacing w:before="120" w:after="120"/>
        <w:ind w:right="984" w:firstLine="720"/>
        <w:rPr>
          <w:rFonts w:ascii="Times New Roman" w:hAnsi="Times New Roman"/>
          <w:sz w:val="28"/>
          <w:szCs w:val="28"/>
        </w:rPr>
      </w:pPr>
    </w:p>
    <w:p w:rsidR="00CB4C6B" w:rsidRDefault="00CB4C6B" w:rsidP="00CB4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CB4C6B" w:rsidRDefault="00CB4C6B" w:rsidP="00CB4C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Т.А.Тихонова</w:t>
      </w:r>
    </w:p>
    <w:p w:rsidR="00CB4C6B" w:rsidRDefault="00CB4C6B" w:rsidP="00CB4C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C6B" w:rsidRDefault="00CB4C6B" w:rsidP="00CB4C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C6B" w:rsidRDefault="00CB4C6B" w:rsidP="00CB4C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C6B" w:rsidRDefault="00CB4C6B" w:rsidP="00CB4C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C6B" w:rsidRDefault="00CB4C6B" w:rsidP="00CB4C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C6B" w:rsidRDefault="00CB4C6B" w:rsidP="00CB4C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1</w:t>
      </w:r>
    </w:p>
    <w:p w:rsidR="00CB4C6B" w:rsidRDefault="00CB4C6B" w:rsidP="00CB4C6B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 МО Калитинское  сельское поселение</w:t>
      </w:r>
    </w:p>
    <w:p w:rsidR="00CB4C6B" w:rsidRDefault="00A071A3" w:rsidP="00CB4C6B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22.03.2022</w:t>
      </w:r>
      <w:r w:rsidR="00CB4C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90</w:t>
      </w:r>
    </w:p>
    <w:p w:rsidR="00CB4C6B" w:rsidRDefault="00CB4C6B" w:rsidP="00CB4C6B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4C6B" w:rsidRDefault="00CB4C6B" w:rsidP="00CB4C6B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4C6B" w:rsidRDefault="00CB4C6B" w:rsidP="00CB4C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Положение </w:t>
      </w:r>
    </w:p>
    <w:p w:rsidR="00CB4C6B" w:rsidRDefault="00CB4C6B" w:rsidP="00CB4C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B4C6B" w:rsidRDefault="00CB4C6B" w:rsidP="00CB4C6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согласовании и утверждении уставов казачьих обществ,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создаваемых (действующих)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Ленинградской области  </w:t>
      </w:r>
    </w:p>
    <w:p w:rsidR="00CB4C6B" w:rsidRDefault="00CB4C6B" w:rsidP="00CB4C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B4C6B" w:rsidRDefault="00CB4C6B" w:rsidP="00CB4C6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пунктах 3.2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-1, 3.2-3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создаваемых (действующих)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предельные сроки и порядок их представления и рассмотрения, порядок принятия решений о согласовании и утверждении этих уставов. 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Уставы хуторских, станичных казачьих обществ, создаваемых (действующих) на территориях двух и более сельских поселений, входящих в состав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области, согласовываются с главами сельских поселений, а также с атаманом районного (юртового) либо окружного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отдельского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отдельское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казачьи общества).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Уставы районных (юртовых) казачьих обществ, создаваемых (действующих)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области, </w:t>
      </w:r>
      <w:r>
        <w:rPr>
          <w:rFonts w:ascii="Times New Roman" w:hAnsi="Times New Roman"/>
          <w:sz w:val="28"/>
          <w:szCs w:val="28"/>
        </w:rPr>
        <w:t>согласовываются с атаманом окружного (</w:t>
      </w:r>
      <w:proofErr w:type="spellStart"/>
      <w:r>
        <w:rPr>
          <w:rFonts w:ascii="Times New Roman" w:hAnsi="Times New Roman"/>
          <w:sz w:val="28"/>
          <w:szCs w:val="28"/>
        </w:rPr>
        <w:t>отдельского</w:t>
      </w:r>
      <w:proofErr w:type="spellEnd"/>
      <w:r>
        <w:rPr>
          <w:rFonts w:ascii="Times New Roman" w:hAnsi="Times New Roman"/>
          <w:sz w:val="28"/>
          <w:szCs w:val="28"/>
        </w:rPr>
        <w:t>) казачьего общества (если окружное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отдельское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sz w:val="28"/>
          <w:szCs w:val="28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 Согласование уставов казачьих обществ осуществляется после: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учредительным собранием (кругом, сбором) решения об учреждении казачьего общества; 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Для согласования устава действующего казачьего общества атаман этого казачьего общества в течение 14 календарных дней </w:t>
      </w:r>
      <w:r>
        <w:rPr>
          <w:rFonts w:ascii="Times New Roman" w:hAnsi="Times New Roman"/>
          <w:sz w:val="28"/>
          <w:szCs w:val="28"/>
        </w:rPr>
        <w:t xml:space="preserve">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r:id="rId8" w:anchor="P3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2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9" w:anchor="P3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устав казачьего общества в новой редакции.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r:id="rId10" w:anchor="P3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2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1" w:anchor="P3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К представлению прилагаются: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устав казачьего общества.</w:t>
      </w:r>
    </w:p>
    <w:p w:rsidR="00CB4C6B" w:rsidRDefault="00CB4C6B" w:rsidP="00CB4C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В </w:t>
      </w:r>
      <w:r>
        <w:rPr>
          <w:rFonts w:ascii="Times New Roman" w:hAnsi="Times New Roman"/>
          <w:sz w:val="28"/>
          <w:szCs w:val="28"/>
        </w:rPr>
        <w:t xml:space="preserve">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r:id="rId12" w:anchor="P3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2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3" w:anchor="P3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Указанные в пунктах 5 и 6 настоящего положения копии документов должны быть заверены подписью атамана казачьего общества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r:id="rId14" w:anchor="P3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2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5" w:anchor="P3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sz w:val="28"/>
          <w:szCs w:val="28"/>
        </w:rPr>
        <w:t>По истечении срока, установленного пунктом 9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r:id="rId16" w:anchor="P3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2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7" w:anchor="P3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Основаниями для отказа в согласовании устава действующего казачьего общества являются: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     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Основаниями для отказа в согласовании устава создаваемого казачьего общества являются: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r:id="rId18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2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9" w:anchor="Par38" w:tooltip="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7 - 14 настоящего положения.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положения, не ограничено.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Уставы хуторских, станичных казачьих обществ, создаваемых (действующих) на территориях двух 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поселений, входящих в состав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области, </w:t>
      </w:r>
      <w:r>
        <w:rPr>
          <w:rFonts w:ascii="Times New Roman" w:hAnsi="Times New Roman"/>
          <w:sz w:val="28"/>
          <w:szCs w:val="28"/>
        </w:rPr>
        <w:t xml:space="preserve">утверждаются главой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CB4C6B" w:rsidRDefault="00CB4C6B" w:rsidP="00CB4C6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17. Уставы районных (юртовых) казачьих обществ, создаваемых (действующих)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области, </w:t>
      </w:r>
      <w:r>
        <w:rPr>
          <w:rFonts w:ascii="Times New Roman" w:hAnsi="Times New Roman"/>
          <w:sz w:val="28"/>
          <w:szCs w:val="28"/>
        </w:rPr>
        <w:t xml:space="preserve">утверждаются главой 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 Утверждение уставов казачьих обществ осуществляется после их согласования должностными лицами, названными в пунктах 2-3 настоящего положения.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 </w:t>
      </w:r>
      <w:r>
        <w:rPr>
          <w:rFonts w:ascii="Times New Roman" w:hAnsi="Times New Roman"/>
          <w:color w:val="000000"/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</w:t>
      </w:r>
      <w:r>
        <w:rPr>
          <w:rFonts w:ascii="Times New Roman" w:hAnsi="Times New Roman"/>
          <w:sz w:val="28"/>
          <w:szCs w:val="28"/>
        </w:rPr>
        <w:t xml:space="preserve">направляет главе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Калитинское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Ленинградской области представление об утверждении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казачьего общества. К представлению прилагаются: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должностными лицами, названными в пунктах 2 - 3 настоящего положения;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устав казачьего общества на бумажном носителе и в электронном виде.</w:t>
      </w:r>
    </w:p>
    <w:p w:rsidR="00CB4C6B" w:rsidRDefault="00CB4C6B" w:rsidP="00CB4C6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администрации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должностными лицами, названными в пунктах 2 - 3 настоящего положения;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 Указанные в пунктах 19 и 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CB4C6B" w:rsidRDefault="00CB4C6B" w:rsidP="00CB4C6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22. </w:t>
      </w:r>
      <w:r>
        <w:rPr>
          <w:rFonts w:ascii="Times New Roman" w:hAnsi="Times New Roman"/>
          <w:sz w:val="28"/>
          <w:szCs w:val="28"/>
        </w:rPr>
        <w:t>Рассмотрение представленных для утверждения устава казачьего общества документов и принятие по ним решения производится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главой  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 </w:t>
      </w:r>
      <w:r>
        <w:rPr>
          <w:rFonts w:ascii="Times New Roman" w:hAnsi="Times New Roman"/>
          <w:sz w:val="28"/>
          <w:szCs w:val="28"/>
        </w:rPr>
        <w:t xml:space="preserve">По истечении срока, указанного в пункте </w:t>
      </w:r>
      <w:hyperlink r:id="rId20" w:anchor="Par87" w:tooltip="34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22 - 29 настоящего положения, в течение 30 календарных дней со дня поступления указанных 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25. </w:t>
      </w:r>
      <w:r>
        <w:rPr>
          <w:rFonts w:ascii="Times New Roman" w:hAnsi="Times New Roman"/>
          <w:sz w:val="28"/>
          <w:szCs w:val="28"/>
        </w:rPr>
        <w:t xml:space="preserve">Утверждение устава казачьего общества оформляется правовым актом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</w:t>
      </w:r>
      <w:r>
        <w:rPr>
          <w:rFonts w:ascii="Times New Roman" w:hAnsi="Times New Roman"/>
          <w:sz w:val="28"/>
          <w:szCs w:val="28"/>
        </w:rPr>
        <w:t xml:space="preserve">. Копия правового акта об утверждении устава казачьего общества направляется </w:t>
      </w:r>
      <w:r>
        <w:rPr>
          <w:rFonts w:ascii="Times New Roman" w:hAnsi="Times New Roman"/>
          <w:sz w:val="28"/>
          <w:szCs w:val="28"/>
        </w:rPr>
        <w:lastRenderedPageBreak/>
        <w:t>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На титульном листе утверждаемого устава казачьего общества рекомендуется указывать:</w:t>
      </w:r>
    </w:p>
    <w:p w:rsidR="00CB4C6B" w:rsidRDefault="00CB4C6B" w:rsidP="00CB4C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B4C6B" w:rsidRDefault="00CB4C6B" w:rsidP="00CB4C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CB4C6B" w:rsidRDefault="00CB4C6B" w:rsidP="00CB4C6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гриф утверждения, состоящий из слова УТВЕРЖДЕНО</w:t>
      </w:r>
      <w:proofErr w:type="gramEnd"/>
      <w:r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CB4C6B" w:rsidRDefault="00CB4C6B" w:rsidP="00CB4C6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>
        <w:rPr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hyperlink r:id="rId21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>
          <w:rPr>
            <w:rStyle w:val="a3"/>
            <w:color w:val="auto"/>
            <w:sz w:val="28"/>
            <w:szCs w:val="28"/>
            <w:u w:val="none"/>
          </w:rPr>
          <w:t>пунктах 2</w:t>
        </w:r>
      </w:hyperlink>
      <w:r>
        <w:rPr>
          <w:sz w:val="28"/>
          <w:szCs w:val="28"/>
        </w:rPr>
        <w:t xml:space="preserve"> - 3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CB4C6B" w:rsidRDefault="00CB4C6B" w:rsidP="00CB4C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r:id="rId22" w:anchor="Par118" w:tooltip="РЕКОМЕНДУЕМЫЙ ОБРАЗЕЦ" w:history="1">
        <w:r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>
        <w:rPr>
          <w:sz w:val="28"/>
          <w:szCs w:val="28"/>
        </w:rPr>
        <w:t xml:space="preserve"> к настоящему положению.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 Основаниями для отказа в утверждении устава действующего казачьего общества являются: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 Основаниями для отказа в утверждении устава создаваемого казачьего общества являются: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Гражданским кодексом Российской Федерации и иными федеральными законами в сфере деятельности некоммерческих организаций;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29. </w:t>
      </w:r>
      <w:r>
        <w:rPr>
          <w:rFonts w:ascii="Times New Roman" w:hAnsi="Times New Roman"/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главе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</w:t>
      </w:r>
      <w:r>
        <w:rPr>
          <w:rFonts w:ascii="Times New Roman" w:hAnsi="Times New Roman"/>
          <w:sz w:val="28"/>
          <w:szCs w:val="28"/>
        </w:rPr>
        <w:t>представления об утверждении устава казачьего общества и документов, предусмотренных пунктами 19 и 20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CB4C6B" w:rsidRDefault="00CB4C6B" w:rsidP="00CB4C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21 - 28 настоящего положения.</w:t>
      </w:r>
    </w:p>
    <w:p w:rsidR="00CB4C6B" w:rsidRDefault="00CB4C6B" w:rsidP="00CB4C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19  и 20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не ограничено.</w:t>
      </w:r>
    </w:p>
    <w:p w:rsidR="00CB4C6B" w:rsidRDefault="00CB4C6B" w:rsidP="00CB4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jc w:val="right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jc w:val="right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jc w:val="right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jc w:val="right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jc w:val="right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jc w:val="right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jc w:val="right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jc w:val="right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jc w:val="right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jc w:val="right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jc w:val="right"/>
        <w:rPr>
          <w:rFonts w:ascii="Times New Roman" w:hAnsi="Times New Roman"/>
          <w:lang w:eastAsia="ru-RU"/>
        </w:rPr>
      </w:pPr>
    </w:p>
    <w:p w:rsidR="00CB4C6B" w:rsidRDefault="00CB4C6B" w:rsidP="00CB4C6B">
      <w:pPr>
        <w:pStyle w:val="a4"/>
        <w:ind w:right="-1" w:firstLine="496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CB4C6B" w:rsidRDefault="00CB4C6B" w:rsidP="00CB4C6B">
      <w:pPr>
        <w:pStyle w:val="a4"/>
        <w:ind w:right="-1" w:firstLine="496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Положению о согласовании и утверждении</w:t>
      </w:r>
    </w:p>
    <w:p w:rsidR="00CB4C6B" w:rsidRDefault="00CB4C6B" w:rsidP="00CB4C6B">
      <w:pPr>
        <w:pStyle w:val="a4"/>
        <w:ind w:right="-1" w:firstLine="496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уставов казачьих обществ на территории </w:t>
      </w:r>
    </w:p>
    <w:p w:rsidR="00CB4C6B" w:rsidRDefault="00CB4C6B" w:rsidP="00CB4C6B">
      <w:pPr>
        <w:pStyle w:val="a4"/>
        <w:ind w:right="-1" w:firstLine="496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муниципального образования </w:t>
      </w:r>
    </w:p>
    <w:p w:rsidR="00CB4C6B" w:rsidRDefault="00CB4C6B" w:rsidP="00CB4C6B">
      <w:pPr>
        <w:pStyle w:val="a4"/>
        <w:ind w:right="-1" w:firstLine="496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Калитинское сельское поселение </w:t>
      </w:r>
    </w:p>
    <w:p w:rsidR="00CB4C6B" w:rsidRDefault="00CB4C6B" w:rsidP="00CB4C6B">
      <w:pPr>
        <w:pStyle w:val="a4"/>
        <w:ind w:right="-1" w:firstLine="4962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Волосовского</w:t>
      </w:r>
      <w:proofErr w:type="spellEnd"/>
      <w:r>
        <w:rPr>
          <w:rFonts w:ascii="Times New Roman" w:hAnsi="Times New Roman"/>
          <w:lang w:eastAsia="ru-RU"/>
        </w:rPr>
        <w:t xml:space="preserve"> муниципального района</w:t>
      </w:r>
    </w:p>
    <w:p w:rsidR="00CB4C6B" w:rsidRDefault="00CB4C6B" w:rsidP="00CB4C6B">
      <w:pPr>
        <w:pStyle w:val="a4"/>
        <w:ind w:right="-1" w:firstLine="496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Ленинградской области </w:t>
      </w:r>
    </w:p>
    <w:p w:rsidR="00CB4C6B" w:rsidRDefault="00CB4C6B" w:rsidP="00CB4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C6B" w:rsidRDefault="00CB4C6B" w:rsidP="00CB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18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РЕКОМЕНДУЕМЫЙ ОБРАЗЕЦ</w:t>
      </w:r>
    </w:p>
    <w:p w:rsidR="00CB4C6B" w:rsidRDefault="00CB4C6B" w:rsidP="00CB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ТИТУЛЬНОГО ЛИСТА УСТАВА КАЗАЧЬЕГО ОБЩЕСТВА</w:t>
      </w:r>
    </w:p>
    <w:p w:rsidR="00CB4C6B" w:rsidRDefault="00CB4C6B" w:rsidP="00CB4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2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8"/>
        <w:gridCol w:w="395"/>
        <w:gridCol w:w="1870"/>
        <w:gridCol w:w="623"/>
        <w:gridCol w:w="1533"/>
        <w:gridCol w:w="1077"/>
        <w:gridCol w:w="1077"/>
        <w:gridCol w:w="1077"/>
      </w:tblGrid>
      <w:tr w:rsidR="00CB4C6B" w:rsidTr="00CB4C6B">
        <w:trPr>
          <w:gridAfter w:val="3"/>
          <w:wAfter w:w="3231" w:type="dxa"/>
        </w:trPr>
        <w:tc>
          <w:tcPr>
            <w:tcW w:w="4646" w:type="dxa"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  <w:hideMark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CB4C6B" w:rsidRDefault="00CB4C6B" w:rsidP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администрации</w:t>
            </w:r>
            <w:r>
              <w:rPr>
                <w:rFonts w:ascii="Times New Roman" w:hAnsi="Times New Roman"/>
                <w:lang w:eastAsia="ru-RU"/>
              </w:rPr>
              <w:t xml:space="preserve">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Волосовского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муниципального района Ленинградской</w:t>
            </w:r>
          </w:p>
        </w:tc>
      </w:tr>
      <w:tr w:rsidR="00CB4C6B" w:rsidTr="00CB4C6B">
        <w:trPr>
          <w:gridAfter w:val="3"/>
          <w:wAfter w:w="3231" w:type="dxa"/>
        </w:trPr>
        <w:tc>
          <w:tcPr>
            <w:tcW w:w="4646" w:type="dxa"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hideMark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hideMark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C6B" w:rsidTr="00CB4C6B">
        <w:trPr>
          <w:gridAfter w:val="3"/>
          <w:wAfter w:w="3231" w:type="dxa"/>
        </w:trPr>
        <w:tc>
          <w:tcPr>
            <w:tcW w:w="4646" w:type="dxa"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C6B" w:rsidTr="00CB4C6B">
        <w:trPr>
          <w:gridAfter w:val="3"/>
          <w:wAfter w:w="3231" w:type="dxa"/>
        </w:trPr>
        <w:tc>
          <w:tcPr>
            <w:tcW w:w="4646" w:type="dxa"/>
            <w:vAlign w:val="center"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  <w:hideMark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CB4C6B" w:rsidTr="00CB4C6B">
        <w:trPr>
          <w:gridAfter w:val="3"/>
          <w:wAfter w:w="3231" w:type="dxa"/>
        </w:trPr>
        <w:tc>
          <w:tcPr>
            <w:tcW w:w="4646" w:type="dxa"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</w:tr>
      <w:tr w:rsidR="00CB4C6B" w:rsidTr="00CB4C6B">
        <w:trPr>
          <w:gridAfter w:val="3"/>
          <w:wAfter w:w="3231" w:type="dxa"/>
        </w:trPr>
        <w:tc>
          <w:tcPr>
            <w:tcW w:w="4646" w:type="dxa"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CB4C6B" w:rsidTr="00CB4C6B">
        <w:trPr>
          <w:gridAfter w:val="3"/>
          <w:wAfter w:w="3231" w:type="dxa"/>
        </w:trPr>
        <w:tc>
          <w:tcPr>
            <w:tcW w:w="4646" w:type="dxa"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  <w:hideMark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_____________№___________</w:t>
            </w:r>
          </w:p>
        </w:tc>
      </w:tr>
      <w:tr w:rsidR="00CB4C6B" w:rsidTr="00CB4C6B">
        <w:trPr>
          <w:gridAfter w:val="7"/>
          <w:wAfter w:w="7652" w:type="dxa"/>
        </w:trPr>
        <w:tc>
          <w:tcPr>
            <w:tcW w:w="4646" w:type="dxa"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C6B" w:rsidTr="00CB4C6B">
        <w:trPr>
          <w:gridAfter w:val="3"/>
          <w:wAfter w:w="3231" w:type="dxa"/>
        </w:trPr>
        <w:tc>
          <w:tcPr>
            <w:tcW w:w="4646" w:type="dxa"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  <w:vAlign w:val="center"/>
            <w:hideMark/>
          </w:tcPr>
          <w:p w:rsidR="00CB4C6B" w:rsidRDefault="00CB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CB4C6B" w:rsidTr="00CB4C6B">
        <w:trPr>
          <w:gridAfter w:val="3"/>
          <w:wAfter w:w="3231" w:type="dxa"/>
        </w:trPr>
        <w:tc>
          <w:tcPr>
            <w:tcW w:w="4646" w:type="dxa"/>
          </w:tcPr>
          <w:p w:rsidR="00CB4C6B" w:rsidRDefault="00CB4C6B">
            <w:pPr>
              <w:pStyle w:val="ConsPlusNormal"/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C6B" w:rsidRDefault="00CB4C6B">
            <w:pPr>
              <w:pStyle w:val="ConsPlusNormal"/>
              <w:jc w:val="center"/>
            </w:pPr>
            <w:r>
              <w:t>(наименование должности)</w:t>
            </w:r>
          </w:p>
        </w:tc>
      </w:tr>
      <w:tr w:rsidR="00CB4C6B" w:rsidTr="00CB4C6B">
        <w:trPr>
          <w:gridAfter w:val="3"/>
          <w:wAfter w:w="3231" w:type="dxa"/>
        </w:trPr>
        <w:tc>
          <w:tcPr>
            <w:tcW w:w="4646" w:type="dxa"/>
          </w:tcPr>
          <w:p w:rsidR="00CB4C6B" w:rsidRDefault="00CB4C6B">
            <w:pPr>
              <w:pStyle w:val="ConsPlusNormal"/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C6B" w:rsidRDefault="00CB4C6B">
            <w:pPr>
              <w:pStyle w:val="ConsPlusNormal"/>
              <w:jc w:val="center"/>
            </w:pPr>
            <w:r>
              <w:t>(ФИО)</w:t>
            </w:r>
          </w:p>
        </w:tc>
      </w:tr>
      <w:tr w:rsidR="00CB4C6B" w:rsidTr="00CB4C6B">
        <w:tc>
          <w:tcPr>
            <w:tcW w:w="4646" w:type="dxa"/>
          </w:tcPr>
          <w:p w:rsidR="00CB4C6B" w:rsidRDefault="00CB4C6B">
            <w:pPr>
              <w:pStyle w:val="ConsPlusNormal"/>
            </w:pPr>
          </w:p>
        </w:tc>
        <w:tc>
          <w:tcPr>
            <w:tcW w:w="4421" w:type="dxa"/>
            <w:gridSpan w:val="4"/>
            <w:hideMark/>
          </w:tcPr>
          <w:p w:rsidR="00CB4C6B" w:rsidRDefault="00CB4C6B">
            <w:pPr>
              <w:pStyle w:val="ConsPlusNormal"/>
            </w:pPr>
            <w:r>
              <w:t xml:space="preserve">письмо </w:t>
            </w:r>
            <w:proofErr w:type="gramStart"/>
            <w:r>
              <w:t>от</w:t>
            </w:r>
            <w:proofErr w:type="gramEnd"/>
            <w:r>
              <w:t xml:space="preserve"> ____________№____________</w:t>
            </w:r>
          </w:p>
        </w:tc>
        <w:tc>
          <w:tcPr>
            <w:tcW w:w="1077" w:type="dxa"/>
          </w:tcPr>
          <w:p w:rsidR="00CB4C6B" w:rsidRDefault="00CB4C6B"/>
        </w:tc>
        <w:tc>
          <w:tcPr>
            <w:tcW w:w="1077" w:type="dxa"/>
          </w:tcPr>
          <w:p w:rsidR="00CB4C6B" w:rsidRDefault="00CB4C6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C6B" w:rsidRDefault="00CB4C6B">
            <w:pPr>
              <w:pStyle w:val="ConsPlusNormal"/>
            </w:pPr>
          </w:p>
        </w:tc>
      </w:tr>
      <w:tr w:rsidR="00CB4C6B" w:rsidTr="00CB4C6B">
        <w:trPr>
          <w:gridAfter w:val="3"/>
          <w:wAfter w:w="3231" w:type="dxa"/>
        </w:trPr>
        <w:tc>
          <w:tcPr>
            <w:tcW w:w="9067" w:type="dxa"/>
            <w:gridSpan w:val="5"/>
          </w:tcPr>
          <w:p w:rsidR="00CB4C6B" w:rsidRDefault="00CB4C6B">
            <w:pPr>
              <w:pStyle w:val="ConsPlusNormal"/>
              <w:jc w:val="center"/>
            </w:pPr>
          </w:p>
          <w:p w:rsidR="00CB4C6B" w:rsidRDefault="00CB4C6B">
            <w:pPr>
              <w:pStyle w:val="ConsPlusNormal"/>
              <w:jc w:val="center"/>
            </w:pPr>
            <w:r>
              <w:t>УСТАВ</w:t>
            </w:r>
          </w:p>
        </w:tc>
      </w:tr>
      <w:tr w:rsidR="00CB4C6B" w:rsidTr="00CB4C6B">
        <w:trPr>
          <w:gridAfter w:val="3"/>
          <w:wAfter w:w="3231" w:type="dxa"/>
        </w:trPr>
        <w:tc>
          <w:tcPr>
            <w:tcW w:w="9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C6B" w:rsidRDefault="00CB4C6B">
            <w:pPr>
              <w:pStyle w:val="ConsPlusNormal"/>
            </w:pPr>
          </w:p>
        </w:tc>
      </w:tr>
      <w:tr w:rsidR="00CB4C6B" w:rsidTr="00CB4C6B">
        <w:trPr>
          <w:gridAfter w:val="3"/>
          <w:wAfter w:w="3231" w:type="dxa"/>
        </w:trPr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C6B" w:rsidRDefault="00CB4C6B">
            <w:pPr>
              <w:pStyle w:val="ConsPlusNormal"/>
              <w:jc w:val="center"/>
            </w:pPr>
            <w:r>
              <w:t>(полное наименование казачьего общества)</w:t>
            </w:r>
          </w:p>
        </w:tc>
      </w:tr>
      <w:tr w:rsidR="00CB4C6B" w:rsidTr="00CB4C6B">
        <w:trPr>
          <w:gridAfter w:val="3"/>
          <w:wAfter w:w="3231" w:type="dxa"/>
        </w:trPr>
        <w:tc>
          <w:tcPr>
            <w:tcW w:w="9067" w:type="dxa"/>
            <w:gridSpan w:val="5"/>
          </w:tcPr>
          <w:p w:rsidR="00CB4C6B" w:rsidRDefault="00CB4C6B">
            <w:pPr>
              <w:pStyle w:val="ConsPlusNormal"/>
            </w:pPr>
          </w:p>
        </w:tc>
      </w:tr>
      <w:tr w:rsidR="00CB4C6B" w:rsidTr="00CB4C6B">
        <w:trPr>
          <w:gridAfter w:val="3"/>
          <w:wAfter w:w="3231" w:type="dxa"/>
        </w:trPr>
        <w:tc>
          <w:tcPr>
            <w:tcW w:w="9067" w:type="dxa"/>
            <w:gridSpan w:val="5"/>
          </w:tcPr>
          <w:p w:rsidR="00CB4C6B" w:rsidRDefault="00CB4C6B">
            <w:pPr>
              <w:pStyle w:val="ConsPlusNormal"/>
            </w:pPr>
          </w:p>
        </w:tc>
      </w:tr>
      <w:tr w:rsidR="00CB4C6B" w:rsidTr="00CB4C6B">
        <w:trPr>
          <w:gridAfter w:val="3"/>
          <w:wAfter w:w="3231" w:type="dxa"/>
        </w:trPr>
        <w:tc>
          <w:tcPr>
            <w:tcW w:w="9067" w:type="dxa"/>
            <w:gridSpan w:val="5"/>
            <w:hideMark/>
          </w:tcPr>
          <w:p w:rsidR="00CB4C6B" w:rsidRDefault="00CB4C6B">
            <w:pPr>
              <w:pStyle w:val="ConsPlusNormal"/>
              <w:jc w:val="center"/>
            </w:pPr>
            <w:r>
              <w:t>20__ год</w:t>
            </w:r>
          </w:p>
        </w:tc>
      </w:tr>
    </w:tbl>
    <w:p w:rsidR="00CB4C6B" w:rsidRDefault="00CB4C6B" w:rsidP="00CB4C6B">
      <w:pPr>
        <w:pStyle w:val="ConsPlusNormal"/>
        <w:jc w:val="both"/>
      </w:pPr>
    </w:p>
    <w:p w:rsidR="00CB4C6B" w:rsidRDefault="00CB4C6B" w:rsidP="00CB4C6B">
      <w:pPr>
        <w:pStyle w:val="ConsPlusNormal"/>
        <w:jc w:val="both"/>
      </w:pPr>
    </w:p>
    <w:p w:rsidR="00CB4C6B" w:rsidRDefault="00CB4C6B" w:rsidP="00CB4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C6B" w:rsidRDefault="00CB4C6B" w:rsidP="00CB4C6B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665BF" w:rsidRDefault="00A665BF"/>
    <w:sectPr w:rsidR="00A665BF" w:rsidSect="00A071A3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0C" w:rsidRDefault="00C11B0C" w:rsidP="00A071A3">
      <w:pPr>
        <w:spacing w:after="0" w:line="240" w:lineRule="auto"/>
      </w:pPr>
      <w:r>
        <w:separator/>
      </w:r>
    </w:p>
  </w:endnote>
  <w:endnote w:type="continuationSeparator" w:id="0">
    <w:p w:rsidR="00C11B0C" w:rsidRDefault="00C11B0C" w:rsidP="00A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7572"/>
      <w:docPartObj>
        <w:docPartGallery w:val="Page Numbers (Bottom of Page)"/>
        <w:docPartUnique/>
      </w:docPartObj>
    </w:sdtPr>
    <w:sdtContent>
      <w:p w:rsidR="00A071A3" w:rsidRDefault="00A071A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071A3" w:rsidRDefault="00A071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0C" w:rsidRDefault="00C11B0C" w:rsidP="00A071A3">
      <w:pPr>
        <w:spacing w:after="0" w:line="240" w:lineRule="auto"/>
      </w:pPr>
      <w:r>
        <w:separator/>
      </w:r>
    </w:p>
  </w:footnote>
  <w:footnote w:type="continuationSeparator" w:id="0">
    <w:p w:rsidR="00C11B0C" w:rsidRDefault="00C11B0C" w:rsidP="00A0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6CAF"/>
    <w:multiLevelType w:val="hybridMultilevel"/>
    <w:tmpl w:val="D404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C6B"/>
    <w:rsid w:val="003E63E2"/>
    <w:rsid w:val="0041344C"/>
    <w:rsid w:val="00A071A3"/>
    <w:rsid w:val="00A665BF"/>
    <w:rsid w:val="00C11B0C"/>
    <w:rsid w:val="00CB4C6B"/>
    <w:rsid w:val="00EC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C6B"/>
    <w:rPr>
      <w:color w:val="0000FF"/>
      <w:u w:val="single"/>
    </w:rPr>
  </w:style>
  <w:style w:type="paragraph" w:styleId="a4">
    <w:name w:val="No Spacing"/>
    <w:uiPriority w:val="1"/>
    <w:qFormat/>
    <w:rsid w:val="00CB4C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1A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0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1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13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18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7" Type="http://schemas.openxmlformats.org/officeDocument/2006/relationships/hyperlink" Target="consultantplus://offline/ref=E6AEBD7522C97A79FA4B3E8A99F6097FC11BC50212903A138266575A7CE2F010442D64385E2EE1F990B0EFE66C115D192F0DF429F3A20A6B34CAL" TargetMode="External"/><Relationship Id="rId12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17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20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19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14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Relationship Id="rId22" Type="http://schemas.openxmlformats.org/officeDocument/2006/relationships/hyperlink" Target="file:///C:\Users\2014\Downloads\&#1055;&#1086;&#1089;&#1090;&#1072;&#1085;&#1086;&#1074;&#1083;&#1077;&#1085;&#1080;&#1077;%20&#8470;%20172%2005.07.2021%20&#1055;&#1086;&#1083;&#1086;&#1078;&#1077;&#1085;&#1080;&#1077;%20&#1086;%20&#1089;&#1086;&#1075;&#1083;&#1072;&#1089;&#1086;&#1074;&#1072;&#1085;&#1080;&#1080;%20&#1080;%20&#1091;&#1090;&#1074;&#1077;&#1088;&#1078;&#1076;&#1077;&#1085;&#1080;&#1080;%20&#1091;&#1089;&#1090;&#1072;&#1074;&#1086;&#1074;%20&#1082;&#1072;&#1079;&#1072;&#1095;&#1100;&#1080;&#1093;%20&#1086;&#1073;&#1097;&#1077;&#1089;&#1090;&#1074;%20&#1050;&#1083;&#1086;&#1087;&#1080;&#109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3398</Words>
  <Characters>19371</Characters>
  <Application>Microsoft Office Word</Application>
  <DocSecurity>0</DocSecurity>
  <Lines>161</Lines>
  <Paragraphs>45</Paragraphs>
  <ScaleCrop>false</ScaleCrop>
  <Company>Grizli777</Company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2022-03-28T12:29:00Z</cp:lastPrinted>
  <dcterms:created xsi:type="dcterms:W3CDTF">2022-03-25T11:25:00Z</dcterms:created>
  <dcterms:modified xsi:type="dcterms:W3CDTF">2022-03-28T12:32:00Z</dcterms:modified>
</cp:coreProperties>
</file>