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E" w:rsidRPr="00B318EE" w:rsidRDefault="00B318EE" w:rsidP="00B318EE">
      <w:pPr>
        <w:jc w:val="center"/>
        <w:rPr>
          <w:b/>
          <w:i/>
          <w:color w:val="FF0000"/>
          <w:sz w:val="28"/>
        </w:rPr>
      </w:pPr>
      <w:r w:rsidRPr="00947A8F">
        <w:rPr>
          <w:b/>
          <w:sz w:val="28"/>
        </w:rPr>
        <w:t>АДМИНИСТРАЦИЯ</w:t>
      </w:r>
      <w:r>
        <w:rPr>
          <w:b/>
          <w:sz w:val="28"/>
        </w:rPr>
        <w:t xml:space="preserve">     </w:t>
      </w:r>
    </w:p>
    <w:p w:rsidR="00B318EE" w:rsidRPr="00947A8F" w:rsidRDefault="00B318EE" w:rsidP="00B318EE">
      <w:pPr>
        <w:jc w:val="center"/>
        <w:rPr>
          <w:b/>
          <w:sz w:val="28"/>
        </w:rPr>
      </w:pPr>
      <w:r w:rsidRPr="00947A8F">
        <w:rPr>
          <w:b/>
          <w:sz w:val="28"/>
        </w:rPr>
        <w:t>МУНИЦИПАЛЬНОГО ОБРАЗОВАНИЯ</w:t>
      </w:r>
    </w:p>
    <w:p w:rsidR="00B318EE" w:rsidRPr="00947A8F" w:rsidRDefault="00B318EE" w:rsidP="00B318EE">
      <w:pPr>
        <w:jc w:val="center"/>
        <w:rPr>
          <w:b/>
          <w:sz w:val="28"/>
        </w:rPr>
      </w:pPr>
      <w:r>
        <w:rPr>
          <w:b/>
          <w:sz w:val="28"/>
        </w:rPr>
        <w:t>КАЛИТИНС</w:t>
      </w:r>
      <w:r w:rsidRPr="00947A8F">
        <w:rPr>
          <w:b/>
          <w:sz w:val="28"/>
        </w:rPr>
        <w:t>КОЕ СЕЛЬСКОЕ ПОСЕЛЕНИЕ</w:t>
      </w:r>
    </w:p>
    <w:p w:rsidR="00B318EE" w:rsidRPr="00947A8F" w:rsidRDefault="00B318EE" w:rsidP="00B318EE">
      <w:pPr>
        <w:jc w:val="center"/>
        <w:rPr>
          <w:b/>
          <w:sz w:val="28"/>
        </w:rPr>
      </w:pPr>
      <w:r w:rsidRPr="00947A8F">
        <w:rPr>
          <w:b/>
          <w:sz w:val="28"/>
        </w:rPr>
        <w:t>ВОЛОСОВСКОГО МУНИЦИПАЛЬНОГО РАЙОНА</w:t>
      </w:r>
    </w:p>
    <w:p w:rsidR="00B318EE" w:rsidRPr="00947A8F" w:rsidRDefault="00B318EE" w:rsidP="00B318EE">
      <w:pPr>
        <w:jc w:val="center"/>
        <w:rPr>
          <w:b/>
          <w:sz w:val="28"/>
        </w:rPr>
      </w:pPr>
      <w:r w:rsidRPr="00947A8F">
        <w:rPr>
          <w:b/>
          <w:sz w:val="28"/>
        </w:rPr>
        <w:t>ЛЕНИНГРАДСКОЙ ОБЛАСТИ</w:t>
      </w:r>
    </w:p>
    <w:p w:rsidR="00B318EE" w:rsidRDefault="00B318EE" w:rsidP="00B318EE">
      <w:pPr>
        <w:jc w:val="center"/>
        <w:rPr>
          <w:b/>
          <w:sz w:val="28"/>
          <w:szCs w:val="28"/>
        </w:rPr>
      </w:pPr>
    </w:p>
    <w:p w:rsidR="00B318EE" w:rsidRDefault="00B318EE" w:rsidP="00B31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18EE" w:rsidRDefault="00B318EE" w:rsidP="00B318EE">
      <w:pPr>
        <w:tabs>
          <w:tab w:val="left" w:pos="900"/>
        </w:tabs>
        <w:rPr>
          <w:sz w:val="28"/>
          <w:szCs w:val="28"/>
        </w:rPr>
      </w:pPr>
    </w:p>
    <w:p w:rsidR="00B318EE" w:rsidRPr="00800A28" w:rsidRDefault="00B318EE" w:rsidP="00B318EE">
      <w:pPr>
        <w:jc w:val="center"/>
        <w:rPr>
          <w:sz w:val="28"/>
        </w:rPr>
      </w:pPr>
      <w:r>
        <w:rPr>
          <w:sz w:val="28"/>
        </w:rPr>
        <w:t>о</w:t>
      </w:r>
      <w:r w:rsidRPr="00800A28">
        <w:rPr>
          <w:sz w:val="28"/>
        </w:rPr>
        <w:t xml:space="preserve">т </w:t>
      </w:r>
      <w:r>
        <w:rPr>
          <w:sz w:val="28"/>
        </w:rPr>
        <w:t xml:space="preserve"> </w:t>
      </w:r>
      <w:r w:rsidR="003D4C8E">
        <w:rPr>
          <w:sz w:val="28"/>
        </w:rPr>
        <w:t xml:space="preserve">12 августа </w:t>
      </w:r>
      <w:r>
        <w:rPr>
          <w:sz w:val="28"/>
        </w:rPr>
        <w:t>2019</w:t>
      </w:r>
      <w:r w:rsidR="00B81D27">
        <w:rPr>
          <w:sz w:val="28"/>
        </w:rPr>
        <w:t xml:space="preserve"> года</w:t>
      </w:r>
      <w:r w:rsidRPr="00800A28">
        <w:rPr>
          <w:sz w:val="28"/>
        </w:rPr>
        <w:t xml:space="preserve">    №</w:t>
      </w:r>
      <w:r w:rsidR="003D4C8E">
        <w:rPr>
          <w:sz w:val="28"/>
        </w:rPr>
        <w:t xml:space="preserve"> 161</w:t>
      </w:r>
    </w:p>
    <w:p w:rsidR="00B318EE" w:rsidRDefault="00B318EE" w:rsidP="00B318EE">
      <w:pPr>
        <w:tabs>
          <w:tab w:val="left" w:pos="5103"/>
          <w:tab w:val="left" w:pos="5387"/>
        </w:tabs>
        <w:ind w:right="4536"/>
        <w:rPr>
          <w:b/>
          <w:color w:val="000000"/>
          <w:sz w:val="24"/>
          <w:szCs w:val="24"/>
          <w:shd w:val="clear" w:color="auto" w:fill="FFFFFF"/>
        </w:rPr>
      </w:pPr>
    </w:p>
    <w:p w:rsidR="00B318EE" w:rsidRPr="00063C5C" w:rsidRDefault="00B318EE" w:rsidP="00063C5C">
      <w:pPr>
        <w:tabs>
          <w:tab w:val="left" w:pos="5103"/>
          <w:tab w:val="left" w:pos="5387"/>
        </w:tabs>
        <w:ind w:right="4678"/>
        <w:jc w:val="both"/>
        <w:rPr>
          <w:color w:val="000000"/>
          <w:sz w:val="24"/>
          <w:szCs w:val="24"/>
          <w:shd w:val="clear" w:color="auto" w:fill="FFFFFF"/>
        </w:rPr>
      </w:pPr>
      <w:r w:rsidRPr="00063C5C">
        <w:rPr>
          <w:color w:val="000000"/>
          <w:sz w:val="24"/>
          <w:szCs w:val="24"/>
          <w:shd w:val="clear" w:color="auto" w:fill="FFFFFF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r w:rsidR="00D2075A" w:rsidRPr="00063C5C">
        <w:rPr>
          <w:color w:val="000000"/>
          <w:sz w:val="24"/>
          <w:szCs w:val="24"/>
          <w:shd w:val="clear" w:color="auto" w:fill="FFFFFF"/>
        </w:rPr>
        <w:t>муниципального образования Калитинское</w:t>
      </w:r>
      <w:r w:rsidRPr="00063C5C">
        <w:rPr>
          <w:color w:val="000000"/>
          <w:sz w:val="24"/>
          <w:szCs w:val="24"/>
          <w:shd w:val="clear" w:color="auto" w:fill="FFFFFF"/>
        </w:rPr>
        <w:t xml:space="preserve"> </w:t>
      </w:r>
      <w:r w:rsidR="00D2075A" w:rsidRPr="00063C5C">
        <w:rPr>
          <w:color w:val="000000"/>
          <w:sz w:val="24"/>
          <w:szCs w:val="24"/>
          <w:shd w:val="clear" w:color="auto" w:fill="FFFFFF"/>
        </w:rPr>
        <w:t>сельское поселение</w:t>
      </w:r>
      <w:r w:rsidRPr="00063C5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3C5C">
        <w:rPr>
          <w:color w:val="000000"/>
          <w:sz w:val="24"/>
          <w:szCs w:val="24"/>
          <w:shd w:val="clear" w:color="auto" w:fill="FFFFFF"/>
        </w:rPr>
        <w:t>Волосовского</w:t>
      </w:r>
      <w:proofErr w:type="spellEnd"/>
      <w:r w:rsidRPr="00063C5C">
        <w:rPr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B318EE" w:rsidRPr="00063C5C" w:rsidRDefault="00B318EE" w:rsidP="00063C5C">
      <w:pPr>
        <w:tabs>
          <w:tab w:val="left" w:pos="5103"/>
          <w:tab w:val="left" w:pos="5387"/>
        </w:tabs>
        <w:ind w:right="4678"/>
        <w:jc w:val="both"/>
        <w:rPr>
          <w:color w:val="000000"/>
          <w:sz w:val="24"/>
          <w:szCs w:val="24"/>
          <w:shd w:val="clear" w:color="auto" w:fill="FFFFFF"/>
        </w:rPr>
      </w:pPr>
      <w:r w:rsidRPr="00063C5C">
        <w:rPr>
          <w:color w:val="000000"/>
          <w:sz w:val="24"/>
          <w:szCs w:val="24"/>
          <w:shd w:val="clear" w:color="auto" w:fill="FFFFFF"/>
        </w:rPr>
        <w:t>Ленинградской области</w:t>
      </w:r>
    </w:p>
    <w:p w:rsidR="00B318EE" w:rsidRDefault="00B318EE" w:rsidP="00B318EE">
      <w:pPr>
        <w:tabs>
          <w:tab w:val="left" w:pos="5103"/>
          <w:tab w:val="left" w:pos="5387"/>
        </w:tabs>
        <w:ind w:right="4678"/>
        <w:rPr>
          <w:b/>
          <w:color w:val="000000"/>
          <w:sz w:val="24"/>
          <w:szCs w:val="24"/>
        </w:rPr>
      </w:pPr>
    </w:p>
    <w:p w:rsidR="00B318EE" w:rsidRPr="00376134" w:rsidRDefault="00B318EE" w:rsidP="00B318E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376134">
        <w:rPr>
          <w:color w:val="000000"/>
          <w:sz w:val="28"/>
          <w:szCs w:val="28"/>
        </w:rPr>
        <w:t xml:space="preserve">В соответствии с </w:t>
      </w:r>
      <w:r w:rsidRPr="00376134">
        <w:rPr>
          <w:color w:val="000000"/>
          <w:sz w:val="28"/>
          <w:szCs w:val="28"/>
          <w:shd w:val="clear" w:color="auto" w:fill="FFFFFF"/>
        </w:rPr>
        <w:t xml:space="preserve">частью 5 статьи 21 </w:t>
      </w:r>
      <w:r w:rsidRPr="00376134">
        <w:rPr>
          <w:color w:val="000000"/>
          <w:sz w:val="28"/>
          <w:szCs w:val="28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376134">
        <w:rPr>
          <w:bCs/>
          <w:sz w:val="28"/>
          <w:szCs w:val="28"/>
        </w:rPr>
        <w:t xml:space="preserve">от 05.06.2015 г. N 554 «О </w:t>
      </w:r>
      <w:r w:rsidRPr="00376134">
        <w:rPr>
          <w:sz w:val="28"/>
          <w:szCs w:val="28"/>
        </w:rPr>
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376134">
        <w:rPr>
          <w:sz w:val="28"/>
          <w:szCs w:val="28"/>
        </w:rPr>
        <w:t xml:space="preserve"> о требованиях к форме плана-графика закупок товаров, работ, услуг», </w:t>
      </w:r>
      <w:r w:rsidRPr="00376134">
        <w:rPr>
          <w:color w:val="000000"/>
          <w:sz w:val="28"/>
          <w:szCs w:val="28"/>
        </w:rPr>
        <w:t xml:space="preserve">Постановлением Правительства Российской Федерации 29.10.2015г. № 1168 «Об утверждении правил размещения </w:t>
      </w:r>
      <w:proofErr w:type="gramStart"/>
      <w:r w:rsidRPr="00376134">
        <w:rPr>
          <w:color w:val="000000"/>
          <w:sz w:val="28"/>
          <w:szCs w:val="28"/>
        </w:rPr>
        <w:t>в</w:t>
      </w:r>
      <w:proofErr w:type="gramEnd"/>
      <w:r w:rsidRPr="00376134">
        <w:rPr>
          <w:color w:val="000000"/>
          <w:sz w:val="28"/>
          <w:szCs w:val="28"/>
        </w:rPr>
        <w:t xml:space="preserve"> Единой информационной системе в сфере закупок планов закупок товаров, работ, услуг для обеспечения государственных и муниципальных нужд,</w:t>
      </w:r>
      <w:r w:rsidRPr="00376134">
        <w:rPr>
          <w:sz w:val="28"/>
          <w:szCs w:val="28"/>
        </w:rPr>
        <w:t xml:space="preserve"> планов-графиков закупок товаров, работ, услуг для обеспечения государственных и муниципальных нужд», руководствуясь Уставом муниципального образования Калитинское сельское поселение </w:t>
      </w:r>
      <w:proofErr w:type="spellStart"/>
      <w:r w:rsidRPr="00376134">
        <w:rPr>
          <w:sz w:val="28"/>
          <w:szCs w:val="28"/>
        </w:rPr>
        <w:t>Волосовского</w:t>
      </w:r>
      <w:proofErr w:type="spellEnd"/>
      <w:r w:rsidRPr="00376134">
        <w:rPr>
          <w:sz w:val="28"/>
          <w:szCs w:val="28"/>
        </w:rPr>
        <w:t xml:space="preserve"> муниципального района Ленинградской области,</w:t>
      </w:r>
      <w:r w:rsidRPr="00376134">
        <w:rPr>
          <w:color w:val="000000"/>
          <w:sz w:val="28"/>
          <w:szCs w:val="28"/>
        </w:rPr>
        <w:t xml:space="preserve"> администрация Калитинского сельского поселения</w:t>
      </w:r>
      <w:r w:rsidRPr="00376134">
        <w:rPr>
          <w:b/>
          <w:color w:val="000000"/>
          <w:sz w:val="28"/>
          <w:szCs w:val="28"/>
        </w:rPr>
        <w:t xml:space="preserve"> </w:t>
      </w:r>
    </w:p>
    <w:p w:rsidR="00B318EE" w:rsidRPr="00376134" w:rsidRDefault="00B318EE" w:rsidP="00B318E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376134">
        <w:rPr>
          <w:b/>
          <w:color w:val="000000"/>
          <w:sz w:val="28"/>
          <w:szCs w:val="28"/>
        </w:rPr>
        <w:t>ПОСТАНОВЛЯЕТ:</w:t>
      </w:r>
    </w:p>
    <w:p w:rsidR="00B318EE" w:rsidRPr="00376134" w:rsidRDefault="00B318EE" w:rsidP="00B318EE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76134">
        <w:rPr>
          <w:color w:val="000000"/>
          <w:sz w:val="28"/>
          <w:szCs w:val="28"/>
          <w:shd w:val="clear" w:color="auto" w:fill="FFFFFF"/>
        </w:rPr>
        <w:t xml:space="preserve">1. Утвердить Порядок формирования, утверждения и ведения плана-графика закупок товаров, работ, услуг для обеспечения муниципальных нужд </w:t>
      </w:r>
      <w:r w:rsidR="00D2075A" w:rsidRPr="00376134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Калитинское </w:t>
      </w:r>
      <w:proofErr w:type="gramStart"/>
      <w:r w:rsidR="00D2075A" w:rsidRPr="00376134">
        <w:rPr>
          <w:color w:val="000000"/>
          <w:sz w:val="28"/>
          <w:szCs w:val="28"/>
          <w:shd w:val="clear" w:color="auto" w:fill="FFFFFF"/>
        </w:rPr>
        <w:t>сельское</w:t>
      </w:r>
      <w:proofErr w:type="gramEnd"/>
      <w:r w:rsidRPr="00376134">
        <w:rPr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376134">
        <w:rPr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Pr="00376134"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 согласно Приложению.</w:t>
      </w:r>
    </w:p>
    <w:p w:rsidR="006E459B" w:rsidRPr="00376134" w:rsidRDefault="006E459B" w:rsidP="0037613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76134">
        <w:rPr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376134">
        <w:rPr>
          <w:bCs/>
          <w:sz w:val="28"/>
          <w:szCs w:val="28"/>
        </w:rPr>
        <w:t>Волосовского</w:t>
      </w:r>
      <w:proofErr w:type="spellEnd"/>
      <w:r w:rsidRPr="00376134">
        <w:rPr>
          <w:bCs/>
          <w:sz w:val="28"/>
          <w:szCs w:val="28"/>
        </w:rPr>
        <w:t xml:space="preserve"> муниципального района «Сельская новь»,  разместить на официальном сайте администрации муниципального образования Калитинское сельское поселение</w:t>
      </w:r>
      <w:r w:rsidR="00376134" w:rsidRPr="00376134">
        <w:rPr>
          <w:bCs/>
          <w:sz w:val="28"/>
          <w:szCs w:val="28"/>
        </w:rPr>
        <w:t xml:space="preserve"> </w:t>
      </w:r>
      <w:r w:rsidR="00376134" w:rsidRPr="00376134">
        <w:rPr>
          <w:sz w:val="28"/>
          <w:szCs w:val="28"/>
        </w:rPr>
        <w:t>и на официальном сайте единой информационной системы в сфере закупок в информационно-телекоммуникационной сети Интернет (</w:t>
      </w:r>
      <w:hyperlink r:id="rId6" w:history="1">
        <w:r w:rsidR="00376134" w:rsidRPr="00376134">
          <w:rPr>
            <w:rStyle w:val="a3"/>
            <w:sz w:val="28"/>
            <w:szCs w:val="28"/>
            <w:lang w:val="en-US"/>
          </w:rPr>
          <w:t>www</w:t>
        </w:r>
        <w:r w:rsidR="00376134" w:rsidRPr="00376134">
          <w:rPr>
            <w:rStyle w:val="a3"/>
            <w:sz w:val="28"/>
            <w:szCs w:val="28"/>
          </w:rPr>
          <w:t>.</w:t>
        </w:r>
        <w:proofErr w:type="spellStart"/>
        <w:r w:rsidR="00376134" w:rsidRPr="00376134">
          <w:rPr>
            <w:rStyle w:val="a3"/>
            <w:sz w:val="28"/>
            <w:szCs w:val="28"/>
            <w:lang w:val="en-US"/>
          </w:rPr>
          <w:t>zakupki</w:t>
        </w:r>
        <w:proofErr w:type="spellEnd"/>
        <w:r w:rsidR="00376134" w:rsidRPr="00376134">
          <w:rPr>
            <w:rStyle w:val="a3"/>
            <w:sz w:val="28"/>
            <w:szCs w:val="28"/>
          </w:rPr>
          <w:t>.</w:t>
        </w:r>
        <w:proofErr w:type="spellStart"/>
        <w:r w:rsidR="00376134" w:rsidRPr="0037613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76134" w:rsidRPr="00376134">
          <w:rPr>
            <w:rStyle w:val="a3"/>
            <w:sz w:val="28"/>
            <w:szCs w:val="28"/>
          </w:rPr>
          <w:t>.</w:t>
        </w:r>
        <w:proofErr w:type="spellStart"/>
        <w:r w:rsidR="00376134" w:rsidRPr="003761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76134" w:rsidRPr="00376134">
        <w:rPr>
          <w:sz w:val="28"/>
          <w:szCs w:val="28"/>
        </w:rPr>
        <w:t xml:space="preserve">) </w:t>
      </w:r>
      <w:r w:rsidRPr="00376134">
        <w:rPr>
          <w:bCs/>
          <w:sz w:val="28"/>
          <w:szCs w:val="28"/>
        </w:rPr>
        <w:t>.</w:t>
      </w:r>
    </w:p>
    <w:p w:rsidR="00376134" w:rsidRPr="00376134" w:rsidRDefault="00376134" w:rsidP="0037613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76134">
        <w:rPr>
          <w:color w:val="000000"/>
          <w:sz w:val="28"/>
          <w:szCs w:val="28"/>
          <w:shd w:val="clear" w:color="auto" w:fill="FFFFFF"/>
        </w:rPr>
        <w:lastRenderedPageBreak/>
        <w:t xml:space="preserve">3. Признать утратившим силу постановление администрации Калитинского сельского </w:t>
      </w:r>
      <w:r w:rsidRPr="00376134">
        <w:rPr>
          <w:sz w:val="28"/>
          <w:szCs w:val="28"/>
          <w:shd w:val="clear" w:color="auto" w:fill="FFFFFF"/>
        </w:rPr>
        <w:t>поселения от 30.12.2016 г. № 253 «Об утверждении Порядка формирования, утверждения и ведения планов-графиков</w:t>
      </w:r>
      <w:r w:rsidRPr="00376134">
        <w:rPr>
          <w:color w:val="000000"/>
          <w:sz w:val="28"/>
          <w:szCs w:val="28"/>
          <w:shd w:val="clear" w:color="auto" w:fill="FFFFFF"/>
        </w:rPr>
        <w:t xml:space="preserve"> закупок товаров, работ, услуг для обеспечения муниципальных нужд Калитинского сельского поселения </w:t>
      </w:r>
      <w:proofErr w:type="spellStart"/>
      <w:r w:rsidRPr="00376134">
        <w:rPr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Pr="00376134"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области».</w:t>
      </w:r>
    </w:p>
    <w:p w:rsidR="006E459B" w:rsidRPr="00376134" w:rsidRDefault="00376134" w:rsidP="006E459B">
      <w:pPr>
        <w:ind w:firstLine="709"/>
        <w:jc w:val="both"/>
        <w:rPr>
          <w:bCs/>
          <w:sz w:val="28"/>
          <w:szCs w:val="28"/>
        </w:rPr>
      </w:pPr>
      <w:r w:rsidRPr="00376134">
        <w:rPr>
          <w:bCs/>
          <w:sz w:val="28"/>
          <w:szCs w:val="28"/>
        </w:rPr>
        <w:t>4</w:t>
      </w:r>
      <w:r w:rsidR="006E459B" w:rsidRPr="00376134">
        <w:rPr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6E459B" w:rsidRPr="00376134" w:rsidRDefault="00376134" w:rsidP="006E459B">
      <w:pPr>
        <w:ind w:firstLine="709"/>
        <w:jc w:val="both"/>
        <w:rPr>
          <w:bCs/>
          <w:sz w:val="28"/>
          <w:szCs w:val="28"/>
        </w:rPr>
      </w:pPr>
      <w:r w:rsidRPr="00376134">
        <w:rPr>
          <w:bCs/>
          <w:sz w:val="28"/>
          <w:szCs w:val="28"/>
        </w:rPr>
        <w:t>5</w:t>
      </w:r>
      <w:r w:rsidR="006E459B" w:rsidRPr="00376134">
        <w:rPr>
          <w:bCs/>
          <w:sz w:val="28"/>
          <w:szCs w:val="28"/>
        </w:rPr>
        <w:t xml:space="preserve">. </w:t>
      </w:r>
      <w:proofErr w:type="gramStart"/>
      <w:r w:rsidR="006E459B" w:rsidRPr="00376134">
        <w:rPr>
          <w:bCs/>
          <w:sz w:val="28"/>
          <w:szCs w:val="28"/>
        </w:rPr>
        <w:t>Контроль за</w:t>
      </w:r>
      <w:proofErr w:type="gramEnd"/>
      <w:r w:rsidR="006E459B" w:rsidRPr="00376134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D4C8E" w:rsidRDefault="003D4C8E" w:rsidP="006E459B">
      <w:pPr>
        <w:rPr>
          <w:bCs/>
          <w:sz w:val="28"/>
          <w:szCs w:val="28"/>
        </w:rPr>
      </w:pPr>
    </w:p>
    <w:p w:rsidR="003D4C8E" w:rsidRDefault="003D4C8E" w:rsidP="006E459B">
      <w:pPr>
        <w:rPr>
          <w:bCs/>
          <w:sz w:val="28"/>
          <w:szCs w:val="28"/>
        </w:rPr>
      </w:pPr>
    </w:p>
    <w:p w:rsidR="006E459B" w:rsidRPr="00376134" w:rsidRDefault="003D4C8E" w:rsidP="006E45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459B" w:rsidRPr="00376134">
        <w:rPr>
          <w:sz w:val="28"/>
          <w:szCs w:val="28"/>
        </w:rPr>
        <w:t xml:space="preserve"> администрации МО  </w:t>
      </w:r>
    </w:p>
    <w:p w:rsidR="006E459B" w:rsidRDefault="006E459B" w:rsidP="006E459B">
      <w:pPr>
        <w:rPr>
          <w:sz w:val="28"/>
          <w:szCs w:val="28"/>
        </w:rPr>
      </w:pPr>
      <w:r w:rsidRPr="00376134">
        <w:rPr>
          <w:sz w:val="28"/>
          <w:szCs w:val="28"/>
        </w:rPr>
        <w:t xml:space="preserve">Калитинское сельское поселение                               </w:t>
      </w:r>
      <w:r w:rsidR="003D4C8E">
        <w:rPr>
          <w:sz w:val="28"/>
          <w:szCs w:val="28"/>
        </w:rPr>
        <w:t xml:space="preserve">                   В.И.Бердышев</w:t>
      </w: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Pr="00376134" w:rsidRDefault="003D4C8E" w:rsidP="006E459B">
      <w:pPr>
        <w:rPr>
          <w:sz w:val="28"/>
          <w:szCs w:val="28"/>
        </w:rPr>
      </w:pPr>
    </w:p>
    <w:p w:rsidR="006E459B" w:rsidRDefault="006E459B" w:rsidP="006E459B">
      <w:pPr>
        <w:rPr>
          <w:sz w:val="26"/>
          <w:szCs w:val="26"/>
        </w:rPr>
      </w:pPr>
    </w:p>
    <w:p w:rsidR="00B318EE" w:rsidRDefault="00B318EE" w:rsidP="00B318EE">
      <w:pPr>
        <w:tabs>
          <w:tab w:val="left" w:pos="851"/>
        </w:tabs>
        <w:spacing w:after="120"/>
        <w:ind w:right="44"/>
        <w:jc w:val="both"/>
        <w:rPr>
          <w:b/>
          <w:sz w:val="24"/>
          <w:szCs w:val="24"/>
        </w:rPr>
      </w:pPr>
    </w:p>
    <w:p w:rsidR="00B318EE" w:rsidRPr="003D4C8E" w:rsidRDefault="00B318EE" w:rsidP="00B318E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3D4C8E">
        <w:rPr>
          <w:b/>
          <w:bCs/>
          <w:sz w:val="24"/>
          <w:szCs w:val="24"/>
        </w:rPr>
        <w:lastRenderedPageBreak/>
        <w:t xml:space="preserve">Приложение </w:t>
      </w:r>
    </w:p>
    <w:p w:rsidR="00B318EE" w:rsidRPr="003D4C8E" w:rsidRDefault="00B318EE" w:rsidP="00B318E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3D4C8E">
        <w:rPr>
          <w:b/>
          <w:bCs/>
          <w:sz w:val="24"/>
          <w:szCs w:val="24"/>
        </w:rPr>
        <w:t>к постановлению администрации</w:t>
      </w:r>
    </w:p>
    <w:p w:rsidR="00B318EE" w:rsidRPr="003D4C8E" w:rsidRDefault="00376134" w:rsidP="00B318E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3D4C8E">
        <w:rPr>
          <w:b/>
          <w:bCs/>
          <w:sz w:val="24"/>
          <w:szCs w:val="24"/>
        </w:rPr>
        <w:t xml:space="preserve">Калитинского </w:t>
      </w:r>
      <w:r w:rsidR="00B318EE" w:rsidRPr="003D4C8E">
        <w:rPr>
          <w:b/>
          <w:bCs/>
          <w:sz w:val="24"/>
          <w:szCs w:val="24"/>
        </w:rPr>
        <w:t xml:space="preserve"> сельского поселения </w:t>
      </w:r>
    </w:p>
    <w:p w:rsidR="00B318EE" w:rsidRPr="003D4C8E" w:rsidRDefault="00376134" w:rsidP="00B318E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3D4C8E">
        <w:rPr>
          <w:b/>
          <w:bCs/>
          <w:sz w:val="24"/>
          <w:szCs w:val="24"/>
        </w:rPr>
        <w:t xml:space="preserve">от   </w:t>
      </w:r>
      <w:r w:rsidR="003D4C8E">
        <w:rPr>
          <w:b/>
          <w:bCs/>
          <w:sz w:val="24"/>
          <w:szCs w:val="24"/>
        </w:rPr>
        <w:t>12.08.</w:t>
      </w:r>
      <w:r w:rsidRPr="003D4C8E">
        <w:rPr>
          <w:b/>
          <w:bCs/>
          <w:sz w:val="24"/>
          <w:szCs w:val="24"/>
        </w:rPr>
        <w:t>2019 г. №</w:t>
      </w:r>
      <w:r w:rsidR="003D4C8E">
        <w:rPr>
          <w:b/>
          <w:bCs/>
          <w:sz w:val="24"/>
          <w:szCs w:val="24"/>
        </w:rPr>
        <w:t xml:space="preserve"> 161</w:t>
      </w:r>
      <w:r w:rsidRPr="003D4C8E">
        <w:rPr>
          <w:b/>
          <w:bCs/>
          <w:sz w:val="24"/>
          <w:szCs w:val="24"/>
        </w:rPr>
        <w:t xml:space="preserve"> </w:t>
      </w:r>
    </w:p>
    <w:p w:rsidR="00B318EE" w:rsidRDefault="00B318EE" w:rsidP="00B318EE">
      <w:pPr>
        <w:autoSpaceDE w:val="0"/>
        <w:autoSpaceDN w:val="0"/>
        <w:adjustRightInd w:val="0"/>
        <w:jc w:val="right"/>
        <w:rPr>
          <w:b/>
          <w:bCs/>
        </w:rPr>
      </w:pPr>
    </w:p>
    <w:p w:rsidR="00B318EE" w:rsidRDefault="00B318EE" w:rsidP="00B318EE">
      <w:pPr>
        <w:ind w:right="44"/>
        <w:jc w:val="both"/>
        <w:rPr>
          <w:bCs/>
        </w:rPr>
      </w:pPr>
    </w:p>
    <w:p w:rsidR="00B318EE" w:rsidRDefault="00B318EE" w:rsidP="00B318EE">
      <w:pPr>
        <w:ind w:right="44"/>
        <w:jc w:val="both"/>
        <w:rPr>
          <w:bCs/>
        </w:rPr>
      </w:pPr>
    </w:p>
    <w:p w:rsidR="00B318EE" w:rsidRPr="003D4C8E" w:rsidRDefault="00B318EE" w:rsidP="00B318EE">
      <w:pPr>
        <w:pStyle w:val="a4"/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 w:rsidRPr="003D4C8E">
        <w:rPr>
          <w:b/>
          <w:color w:val="000000"/>
          <w:sz w:val="28"/>
          <w:szCs w:val="28"/>
        </w:rPr>
        <w:t>Порядок</w:t>
      </w:r>
      <w:r w:rsidRPr="003D4C8E">
        <w:rPr>
          <w:b/>
          <w:color w:val="000000"/>
          <w:sz w:val="28"/>
          <w:szCs w:val="28"/>
        </w:rPr>
        <w:br/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376134" w:rsidRPr="003D4C8E"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Калитинское </w:t>
      </w:r>
      <w:proofErr w:type="gramStart"/>
      <w:r w:rsidR="00376134" w:rsidRPr="003D4C8E">
        <w:rPr>
          <w:b/>
          <w:color w:val="000000"/>
          <w:sz w:val="28"/>
          <w:szCs w:val="28"/>
          <w:shd w:val="clear" w:color="auto" w:fill="FFFFFF"/>
        </w:rPr>
        <w:t>сельское</w:t>
      </w:r>
      <w:proofErr w:type="gramEnd"/>
      <w:r w:rsidR="00376134" w:rsidRPr="003D4C8E">
        <w:rPr>
          <w:b/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376134" w:rsidRPr="003D4C8E">
        <w:rPr>
          <w:b/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="00376134" w:rsidRPr="003D4C8E">
        <w:rPr>
          <w:b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1. </w:t>
      </w:r>
      <w:proofErr w:type="gramStart"/>
      <w:r w:rsidRPr="003D4C8E">
        <w:rPr>
          <w:color w:val="000000"/>
          <w:sz w:val="28"/>
          <w:szCs w:val="28"/>
        </w:rPr>
        <w:t xml:space="preserve">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</w:t>
      </w:r>
      <w:r w:rsidR="00376134" w:rsidRPr="003D4C8E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Калитинское сельское поселения </w:t>
      </w:r>
      <w:proofErr w:type="spellStart"/>
      <w:r w:rsidR="00376134" w:rsidRPr="003D4C8E">
        <w:rPr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="00376134" w:rsidRPr="003D4C8E"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Pr="003D4C8E">
        <w:rPr>
          <w:color w:val="000000"/>
          <w:sz w:val="28"/>
          <w:szCs w:val="28"/>
        </w:rPr>
        <w:t xml:space="preserve"> (далее – план-график закупок)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3D4C8E">
        <w:rPr>
          <w:bCs/>
          <w:sz w:val="28"/>
          <w:szCs w:val="28"/>
        </w:rPr>
        <w:t>от</w:t>
      </w:r>
      <w:proofErr w:type="gramEnd"/>
      <w:r w:rsidRPr="003D4C8E">
        <w:rPr>
          <w:bCs/>
          <w:sz w:val="28"/>
          <w:szCs w:val="28"/>
        </w:rPr>
        <w:t xml:space="preserve"> 05.06.2015 г. N 554 «О </w:t>
      </w:r>
      <w:r w:rsidRPr="003D4C8E">
        <w:rPr>
          <w:sz w:val="28"/>
          <w:szCs w:val="28"/>
        </w:rPr>
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3D4C8E">
        <w:rPr>
          <w:color w:val="000000"/>
          <w:sz w:val="28"/>
          <w:szCs w:val="28"/>
        </w:rPr>
        <w:t>.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376134" w:rsidRPr="003D4C8E" w:rsidRDefault="00B318EE" w:rsidP="00376134">
      <w:pPr>
        <w:ind w:firstLine="709"/>
        <w:jc w:val="both"/>
        <w:rPr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а) </w:t>
      </w:r>
      <w:r w:rsidR="00376134" w:rsidRPr="003D4C8E">
        <w:rPr>
          <w:sz w:val="28"/>
          <w:szCs w:val="28"/>
        </w:rPr>
        <w:t xml:space="preserve">муниципальными заказчиками, действующими от имени Калитинского сельского поселения </w:t>
      </w:r>
      <w:proofErr w:type="spellStart"/>
      <w:r w:rsidR="00376134" w:rsidRPr="003D4C8E">
        <w:rPr>
          <w:sz w:val="28"/>
          <w:szCs w:val="28"/>
        </w:rPr>
        <w:t>Волосовского</w:t>
      </w:r>
      <w:proofErr w:type="spellEnd"/>
      <w:r w:rsidR="00376134" w:rsidRPr="003D4C8E">
        <w:rPr>
          <w:sz w:val="28"/>
          <w:szCs w:val="28"/>
        </w:rPr>
        <w:t xml:space="preserve"> муниципального района Ленинградской области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б) </w:t>
      </w:r>
      <w:r w:rsidR="00376134" w:rsidRPr="003D4C8E">
        <w:rPr>
          <w:sz w:val="28"/>
          <w:szCs w:val="28"/>
        </w:rPr>
        <w:t xml:space="preserve">бюджетными и казенными </w:t>
      </w:r>
      <w:proofErr w:type="gramStart"/>
      <w:r w:rsidR="00376134" w:rsidRPr="003D4C8E">
        <w:rPr>
          <w:sz w:val="28"/>
          <w:szCs w:val="28"/>
        </w:rPr>
        <w:t>учреждениями</w:t>
      </w:r>
      <w:proofErr w:type="gramEnd"/>
      <w:r w:rsidR="00376134" w:rsidRPr="003D4C8E">
        <w:rPr>
          <w:sz w:val="28"/>
          <w:szCs w:val="28"/>
        </w:rPr>
        <w:t xml:space="preserve"> созданными </w:t>
      </w:r>
      <w:proofErr w:type="spellStart"/>
      <w:r w:rsidR="00376134" w:rsidRPr="003D4C8E">
        <w:rPr>
          <w:sz w:val="28"/>
          <w:szCs w:val="28"/>
        </w:rPr>
        <w:t>Калитинским</w:t>
      </w:r>
      <w:proofErr w:type="spellEnd"/>
      <w:r w:rsidR="00376134" w:rsidRPr="003D4C8E">
        <w:rPr>
          <w:sz w:val="28"/>
          <w:szCs w:val="28"/>
        </w:rPr>
        <w:t xml:space="preserve"> сельским поселением </w:t>
      </w:r>
      <w:proofErr w:type="spellStart"/>
      <w:r w:rsidR="00376134" w:rsidRPr="003D4C8E">
        <w:rPr>
          <w:sz w:val="28"/>
          <w:szCs w:val="28"/>
        </w:rPr>
        <w:t>Волосовского</w:t>
      </w:r>
      <w:proofErr w:type="spellEnd"/>
      <w:r w:rsidR="00376134" w:rsidRPr="003D4C8E">
        <w:rPr>
          <w:sz w:val="28"/>
          <w:szCs w:val="28"/>
        </w:rPr>
        <w:t xml:space="preserve"> муниципального района Ленинградской области, за исключением закупок, осуществляемых в соответствии с частями 2 и 6 статьи 15 Федерального закона, - со дня утверждения планов финансово- хозяйственной деятельности;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в) </w:t>
      </w:r>
      <w:r w:rsidRPr="003D4C8E">
        <w:rPr>
          <w:color w:val="000000"/>
          <w:sz w:val="28"/>
          <w:szCs w:val="28"/>
        </w:rPr>
        <w:t xml:space="preserve">муниципальными </w:t>
      </w:r>
      <w:r w:rsidRPr="003D4C8E">
        <w:rPr>
          <w:sz w:val="28"/>
          <w:szCs w:val="28"/>
        </w:rPr>
        <w:t xml:space="preserve">унитарными предприятиями </w:t>
      </w:r>
      <w:r w:rsidR="00457AD3" w:rsidRPr="003D4C8E">
        <w:rPr>
          <w:sz w:val="28"/>
          <w:szCs w:val="28"/>
        </w:rPr>
        <w:t>муниципального образования Калитинское сельское поселение</w:t>
      </w:r>
      <w:r w:rsidRPr="003D4C8E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7" w:history="1">
        <w:r w:rsidRPr="003D4C8E">
          <w:rPr>
            <w:rStyle w:val="a3"/>
            <w:sz w:val="28"/>
            <w:szCs w:val="28"/>
          </w:rPr>
          <w:t>частями 2.1</w:t>
        </w:r>
      </w:hyperlink>
      <w:r w:rsidRPr="003D4C8E">
        <w:rPr>
          <w:sz w:val="28"/>
          <w:szCs w:val="28"/>
        </w:rPr>
        <w:t xml:space="preserve"> и </w:t>
      </w:r>
      <w:hyperlink r:id="rId8" w:history="1">
        <w:r w:rsidRPr="003D4C8E">
          <w:rPr>
            <w:rStyle w:val="a3"/>
            <w:sz w:val="28"/>
            <w:szCs w:val="28"/>
          </w:rPr>
          <w:t>6 статьи 15</w:t>
        </w:r>
      </w:hyperlink>
      <w:r w:rsidRPr="003D4C8E">
        <w:rPr>
          <w:sz w:val="28"/>
          <w:szCs w:val="28"/>
        </w:rPr>
        <w:t xml:space="preserve"> Федерального закона, со дня утверждения планов (программ) финансово-хозяйственной деятельности;</w:t>
      </w:r>
    </w:p>
    <w:p w:rsidR="00457AD3" w:rsidRPr="003D4C8E" w:rsidRDefault="00B318EE" w:rsidP="00457AD3">
      <w:pPr>
        <w:ind w:firstLine="709"/>
        <w:jc w:val="both"/>
        <w:rPr>
          <w:sz w:val="28"/>
          <w:szCs w:val="28"/>
        </w:rPr>
      </w:pPr>
      <w:r w:rsidRPr="003D4C8E">
        <w:rPr>
          <w:color w:val="000000"/>
          <w:sz w:val="28"/>
          <w:szCs w:val="28"/>
        </w:rPr>
        <w:lastRenderedPageBreak/>
        <w:t xml:space="preserve">г) </w:t>
      </w:r>
      <w:r w:rsidR="00457AD3" w:rsidRPr="003D4C8E">
        <w:rPr>
          <w:sz w:val="28"/>
          <w:szCs w:val="28"/>
        </w:rPr>
        <w:t xml:space="preserve">автономными учреждениями, созданными </w:t>
      </w:r>
      <w:proofErr w:type="spellStart"/>
      <w:r w:rsidR="00457AD3" w:rsidRPr="003D4C8E">
        <w:rPr>
          <w:sz w:val="28"/>
          <w:szCs w:val="28"/>
        </w:rPr>
        <w:t>Калитинским</w:t>
      </w:r>
      <w:proofErr w:type="spellEnd"/>
      <w:r w:rsidR="00457AD3" w:rsidRPr="003D4C8E">
        <w:rPr>
          <w:sz w:val="28"/>
          <w:szCs w:val="28"/>
        </w:rPr>
        <w:t xml:space="preserve"> сельским поселением </w:t>
      </w:r>
      <w:proofErr w:type="spellStart"/>
      <w:r w:rsidR="00457AD3" w:rsidRPr="003D4C8E">
        <w:rPr>
          <w:sz w:val="28"/>
          <w:szCs w:val="28"/>
        </w:rPr>
        <w:t>Волосовского</w:t>
      </w:r>
      <w:proofErr w:type="spellEnd"/>
      <w:r w:rsidR="00457AD3" w:rsidRPr="003D4C8E">
        <w:rPr>
          <w:sz w:val="28"/>
          <w:szCs w:val="28"/>
        </w:rPr>
        <w:t xml:space="preserve"> муниципального района Ленинградской области</w:t>
      </w:r>
      <w:proofErr w:type="gramStart"/>
      <w:r w:rsidR="00457AD3" w:rsidRPr="003D4C8E">
        <w:rPr>
          <w:sz w:val="28"/>
          <w:szCs w:val="28"/>
        </w:rPr>
        <w:t xml:space="preserve"> ,</w:t>
      </w:r>
      <w:proofErr w:type="gramEnd"/>
      <w:r w:rsidR="00457AD3" w:rsidRPr="003D4C8E">
        <w:rPr>
          <w:sz w:val="28"/>
          <w:szCs w:val="28"/>
        </w:rPr>
        <w:t xml:space="preserve">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 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D4C8E">
        <w:rPr>
          <w:color w:val="000000"/>
          <w:sz w:val="28"/>
          <w:szCs w:val="28"/>
        </w:rPr>
        <w:t>д</w:t>
      </w:r>
      <w:proofErr w:type="spellEnd"/>
      <w:r w:rsidRPr="003D4C8E">
        <w:rPr>
          <w:color w:val="000000"/>
          <w:sz w:val="28"/>
          <w:szCs w:val="28"/>
        </w:rPr>
        <w:t xml:space="preserve">) </w:t>
      </w:r>
      <w:r w:rsidR="00457AD3" w:rsidRPr="003D4C8E">
        <w:rPr>
          <w:sz w:val="28"/>
          <w:szCs w:val="28"/>
        </w:rPr>
        <w:t xml:space="preserve">бюджетными, автономными учреждениями, созданными </w:t>
      </w:r>
      <w:proofErr w:type="spellStart"/>
      <w:r w:rsidR="00457AD3" w:rsidRPr="003D4C8E">
        <w:rPr>
          <w:sz w:val="28"/>
          <w:szCs w:val="28"/>
        </w:rPr>
        <w:t>Калитинским</w:t>
      </w:r>
      <w:proofErr w:type="spellEnd"/>
      <w:r w:rsidR="00457AD3" w:rsidRPr="003D4C8E">
        <w:rPr>
          <w:sz w:val="28"/>
          <w:szCs w:val="28"/>
        </w:rPr>
        <w:t xml:space="preserve"> сельским поселением </w:t>
      </w:r>
      <w:proofErr w:type="spellStart"/>
      <w:r w:rsidR="00457AD3" w:rsidRPr="003D4C8E">
        <w:rPr>
          <w:sz w:val="28"/>
          <w:szCs w:val="28"/>
        </w:rPr>
        <w:t>Волосовского</w:t>
      </w:r>
      <w:proofErr w:type="spellEnd"/>
      <w:r w:rsidR="00457AD3" w:rsidRPr="003D4C8E">
        <w:rPr>
          <w:sz w:val="28"/>
          <w:szCs w:val="28"/>
        </w:rPr>
        <w:t xml:space="preserve"> муниципального района Ленинградской области, муниципальными унитарными предприятиями, осуществляющими закупки в рамках переданных им органами местного самоуправления Калитинского сельского поселения </w:t>
      </w:r>
      <w:proofErr w:type="spellStart"/>
      <w:r w:rsidR="00457AD3" w:rsidRPr="003D4C8E">
        <w:rPr>
          <w:sz w:val="28"/>
          <w:szCs w:val="28"/>
        </w:rPr>
        <w:t>Волосовского</w:t>
      </w:r>
      <w:proofErr w:type="spellEnd"/>
      <w:r w:rsidR="00457AD3" w:rsidRPr="003D4C8E">
        <w:rPr>
          <w:sz w:val="28"/>
          <w:szCs w:val="28"/>
        </w:rPr>
        <w:t xml:space="preserve"> муниципального района Ленинградской области</w:t>
      </w:r>
      <w:r w:rsidRPr="003D4C8E">
        <w:rPr>
          <w:color w:val="000000"/>
          <w:sz w:val="28"/>
          <w:szCs w:val="28"/>
        </w:rPr>
        <w:t xml:space="preserve">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 № 44-ФЗ</w:t>
      </w:r>
      <w:proofErr w:type="gramEnd"/>
      <w:r w:rsidRPr="003D4C8E">
        <w:rPr>
          <w:color w:val="000000"/>
          <w:sz w:val="28"/>
          <w:szCs w:val="28"/>
        </w:rPr>
        <w:t xml:space="preserve">, - </w:t>
      </w:r>
      <w:proofErr w:type="gramStart"/>
      <w:r w:rsidRPr="003D4C8E">
        <w:rPr>
          <w:color w:val="000000"/>
          <w:sz w:val="28"/>
          <w:szCs w:val="28"/>
        </w:rPr>
        <w:t>со дня доведения на соответствующий лицевой счет по переданным полномочиям объема прав в денежном выражении на принятие</w:t>
      </w:r>
      <w:proofErr w:type="gramEnd"/>
      <w:r w:rsidRPr="003D4C8E">
        <w:rPr>
          <w:color w:val="000000"/>
          <w:sz w:val="28"/>
          <w:szCs w:val="28"/>
        </w:rPr>
        <w:t xml:space="preserve"> и (или) исполнение обязательств в соответствии с бюджетным законодательством Российской Федерации.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4C8E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подпункте «а» пункта 2 настоящего Порядка, в сроки, установленные главными распорядителями средств бюджета </w:t>
      </w:r>
      <w:r w:rsidR="00457AD3" w:rsidRPr="003D4C8E">
        <w:rPr>
          <w:rFonts w:ascii="Times New Roman" w:hAnsi="Times New Roman" w:cs="Times New Roman"/>
          <w:color w:val="000000"/>
          <w:sz w:val="28"/>
          <w:szCs w:val="28"/>
        </w:rPr>
        <w:t>МО Калитинское</w:t>
      </w:r>
      <w:r w:rsidRPr="003D4C8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409F" w:rsidRPr="003D4C8E">
        <w:rPr>
          <w:rFonts w:ascii="Times New Roman" w:hAnsi="Times New Roman" w:cs="Times New Roman"/>
          <w:color w:val="000000"/>
          <w:sz w:val="28"/>
          <w:szCs w:val="28"/>
        </w:rPr>
        <w:t>, но не позднее 10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доведения до соответствующего муниципального заказчика </w:t>
      </w:r>
      <w:r w:rsidRPr="003D4C8E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318EE" w:rsidRPr="003D4C8E" w:rsidRDefault="00B318EE" w:rsidP="00B31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после внесения</w:t>
      </w:r>
      <w:r w:rsidRPr="003D4C8E">
        <w:rPr>
          <w:color w:val="000000"/>
          <w:sz w:val="28"/>
          <w:szCs w:val="28"/>
        </w:rPr>
        <w:t xml:space="preserve"> проекта решения о бюджете муниципального образования </w:t>
      </w:r>
      <w:r w:rsidR="00FC409F" w:rsidRPr="003D4C8E">
        <w:rPr>
          <w:color w:val="000000"/>
          <w:sz w:val="28"/>
          <w:szCs w:val="28"/>
        </w:rPr>
        <w:t xml:space="preserve">Калитинское сельское поселение </w:t>
      </w:r>
      <w:r w:rsidRPr="003D4C8E">
        <w:rPr>
          <w:color w:val="000000"/>
          <w:sz w:val="28"/>
          <w:szCs w:val="28"/>
        </w:rPr>
        <w:t xml:space="preserve">на </w:t>
      </w:r>
      <w:r w:rsidR="00FC409F" w:rsidRPr="003D4C8E">
        <w:rPr>
          <w:color w:val="000000"/>
          <w:sz w:val="28"/>
          <w:szCs w:val="28"/>
        </w:rPr>
        <w:t xml:space="preserve">очередной финансовый год и плановый период </w:t>
      </w:r>
      <w:r w:rsidR="00FA7B2C" w:rsidRPr="003D4C8E">
        <w:rPr>
          <w:color w:val="000000"/>
          <w:sz w:val="28"/>
          <w:szCs w:val="28"/>
        </w:rPr>
        <w:t xml:space="preserve">на </w:t>
      </w:r>
      <w:r w:rsidRPr="003D4C8E">
        <w:rPr>
          <w:color w:val="000000"/>
          <w:sz w:val="28"/>
          <w:szCs w:val="28"/>
        </w:rPr>
        <w:t xml:space="preserve">рассмотрение </w:t>
      </w:r>
      <w:r w:rsidR="00FC409F" w:rsidRPr="003D4C8E">
        <w:rPr>
          <w:color w:val="000000"/>
          <w:sz w:val="28"/>
          <w:szCs w:val="28"/>
        </w:rPr>
        <w:t>совета депутатов Калитинского</w:t>
      </w:r>
      <w:r w:rsidRPr="003D4C8E">
        <w:rPr>
          <w:sz w:val="28"/>
          <w:szCs w:val="28"/>
        </w:rPr>
        <w:t xml:space="preserve"> сельского поселения;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8E">
        <w:rPr>
          <w:rFonts w:ascii="Times New Roman" w:hAnsi="Times New Roman" w:cs="Times New Roman"/>
          <w:color w:val="000000"/>
          <w:sz w:val="28"/>
          <w:szCs w:val="28"/>
        </w:rPr>
        <w:t>б) заказчики, указанные в подпункте «б» пункта 2 настоящего Порядка, в сроки, установленные органами, осуществляющими функции и полномочия их учредителя,</w:t>
      </w:r>
      <w:r w:rsidRPr="003D4C8E">
        <w:rPr>
          <w:rFonts w:ascii="Times New Roman" w:hAnsi="Times New Roman" w:cs="Times New Roman"/>
          <w:sz w:val="28"/>
          <w:szCs w:val="28"/>
        </w:rPr>
        <w:t xml:space="preserve"> но не позднее 10 рабочих дней со дня утверждения планов финансово-хозяйственной деятельности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18EE" w:rsidRPr="003D4C8E" w:rsidRDefault="00B318EE" w:rsidP="00B31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lastRenderedPageBreak/>
        <w:t>формируют планы-графики закупок после внесения</w:t>
      </w:r>
      <w:r w:rsidRPr="003D4C8E">
        <w:rPr>
          <w:color w:val="000000"/>
          <w:sz w:val="28"/>
          <w:szCs w:val="28"/>
        </w:rPr>
        <w:t xml:space="preserve"> проекта решения о бюджете муниципального образования </w:t>
      </w:r>
      <w:r w:rsidR="00FC409F" w:rsidRPr="003D4C8E">
        <w:rPr>
          <w:color w:val="000000"/>
          <w:sz w:val="28"/>
          <w:szCs w:val="28"/>
        </w:rPr>
        <w:t xml:space="preserve">Калитинское сельское поселение </w:t>
      </w:r>
      <w:r w:rsidRPr="003D4C8E">
        <w:rPr>
          <w:color w:val="000000"/>
          <w:sz w:val="28"/>
          <w:szCs w:val="28"/>
        </w:rPr>
        <w:t xml:space="preserve">на рассмотрение </w:t>
      </w:r>
      <w:r w:rsidR="00FC409F" w:rsidRPr="003D4C8E">
        <w:rPr>
          <w:color w:val="000000"/>
          <w:sz w:val="28"/>
          <w:szCs w:val="28"/>
        </w:rPr>
        <w:t xml:space="preserve">совета депутатов Калитинского </w:t>
      </w:r>
      <w:r w:rsidRPr="003D4C8E">
        <w:rPr>
          <w:sz w:val="28"/>
          <w:szCs w:val="28"/>
        </w:rPr>
        <w:t>сельского</w:t>
      </w:r>
      <w:r w:rsidR="00FC409F" w:rsidRPr="003D4C8E">
        <w:rPr>
          <w:sz w:val="28"/>
          <w:szCs w:val="28"/>
        </w:rPr>
        <w:t xml:space="preserve"> поселения</w:t>
      </w:r>
      <w:r w:rsidRPr="003D4C8E">
        <w:rPr>
          <w:sz w:val="28"/>
          <w:szCs w:val="28"/>
        </w:rPr>
        <w:t>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B318EE" w:rsidRPr="003D4C8E" w:rsidRDefault="00B318EE" w:rsidP="00B318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в) </w:t>
      </w:r>
      <w:r w:rsidRPr="003D4C8E">
        <w:rPr>
          <w:color w:val="000000"/>
          <w:sz w:val="28"/>
          <w:szCs w:val="28"/>
        </w:rPr>
        <w:t xml:space="preserve">заказчики, указанные в подпункте «б» пункта 2 настоящего </w:t>
      </w:r>
      <w:r w:rsidRPr="003D4C8E">
        <w:rPr>
          <w:sz w:val="28"/>
          <w:szCs w:val="28"/>
        </w:rPr>
        <w:t xml:space="preserve">Порядка не позднее 10 рабочих дней со дня утверждения планов (программы) финансово-хозяйственной деятельности: 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закупок;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г) заказчики, указанные в подпункте «г» пункта 2 настоящего </w:t>
      </w:r>
      <w:r w:rsidRPr="003D4C8E">
        <w:rPr>
          <w:sz w:val="28"/>
          <w:szCs w:val="28"/>
        </w:rPr>
        <w:t>Порядка, не позднее 10 рабочих дней со дня заключения соглашений о предоставлении субсидий:</w:t>
      </w:r>
    </w:p>
    <w:p w:rsidR="00B318EE" w:rsidRPr="003D4C8E" w:rsidRDefault="00B318EE" w:rsidP="00B31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после внесения</w:t>
      </w:r>
      <w:r w:rsidRPr="003D4C8E">
        <w:rPr>
          <w:color w:val="000000"/>
          <w:sz w:val="28"/>
          <w:szCs w:val="28"/>
        </w:rPr>
        <w:t xml:space="preserve"> проекта решения о бюджете муниципального образования </w:t>
      </w:r>
      <w:r w:rsidR="00A12259" w:rsidRPr="003D4C8E">
        <w:rPr>
          <w:color w:val="000000"/>
          <w:sz w:val="28"/>
          <w:szCs w:val="28"/>
        </w:rPr>
        <w:t xml:space="preserve">Калитинское сельское поселение </w:t>
      </w:r>
      <w:r w:rsidRPr="003D4C8E">
        <w:rPr>
          <w:color w:val="000000"/>
          <w:sz w:val="28"/>
          <w:szCs w:val="28"/>
        </w:rPr>
        <w:t xml:space="preserve">на рассмотрение </w:t>
      </w:r>
      <w:r w:rsidR="00A12259" w:rsidRPr="003D4C8E">
        <w:rPr>
          <w:color w:val="000000"/>
          <w:sz w:val="28"/>
          <w:szCs w:val="28"/>
        </w:rPr>
        <w:t>совета депутатов Калитинского</w:t>
      </w:r>
      <w:r w:rsidRPr="003D4C8E">
        <w:rPr>
          <w:sz w:val="28"/>
          <w:szCs w:val="28"/>
        </w:rPr>
        <w:t xml:space="preserve"> сельского посе</w:t>
      </w:r>
      <w:r w:rsidR="00A12259" w:rsidRPr="003D4C8E">
        <w:rPr>
          <w:sz w:val="28"/>
          <w:szCs w:val="28"/>
        </w:rPr>
        <w:t>ления</w:t>
      </w:r>
      <w:r w:rsidRPr="003D4C8E">
        <w:rPr>
          <w:sz w:val="28"/>
          <w:szCs w:val="28"/>
        </w:rPr>
        <w:t>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3D4C8E">
        <w:rPr>
          <w:color w:val="000000"/>
          <w:sz w:val="28"/>
          <w:szCs w:val="28"/>
        </w:rPr>
        <w:t>д</w:t>
      </w:r>
      <w:proofErr w:type="spellEnd"/>
      <w:r w:rsidRPr="003D4C8E">
        <w:rPr>
          <w:color w:val="000000"/>
          <w:sz w:val="28"/>
          <w:szCs w:val="28"/>
        </w:rPr>
        <w:t>) заказчики, указанные в подпункте «</w:t>
      </w:r>
      <w:proofErr w:type="spellStart"/>
      <w:r w:rsidRPr="003D4C8E">
        <w:rPr>
          <w:color w:val="000000"/>
          <w:sz w:val="28"/>
          <w:szCs w:val="28"/>
        </w:rPr>
        <w:t>д</w:t>
      </w:r>
      <w:proofErr w:type="spellEnd"/>
      <w:r w:rsidRPr="003D4C8E">
        <w:rPr>
          <w:color w:val="000000"/>
          <w:sz w:val="28"/>
          <w:szCs w:val="28"/>
        </w:rPr>
        <w:t xml:space="preserve">» пункта 2 настоящего </w:t>
      </w:r>
      <w:r w:rsidRPr="003D4C8E">
        <w:rPr>
          <w:sz w:val="28"/>
          <w:szCs w:val="28"/>
        </w:rPr>
        <w:t>Порядка, не позднее 10 рабочих дней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B318EE" w:rsidRPr="003D4C8E" w:rsidRDefault="00B318EE" w:rsidP="00B31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после внесения</w:t>
      </w:r>
      <w:r w:rsidRPr="003D4C8E">
        <w:rPr>
          <w:color w:val="000000"/>
          <w:sz w:val="28"/>
          <w:szCs w:val="28"/>
        </w:rPr>
        <w:t xml:space="preserve"> проекта решения о  бюджете муниципального образования </w:t>
      </w:r>
      <w:r w:rsidR="00A12259" w:rsidRPr="003D4C8E">
        <w:rPr>
          <w:color w:val="000000"/>
          <w:sz w:val="28"/>
          <w:szCs w:val="28"/>
        </w:rPr>
        <w:t xml:space="preserve">Калитинское сельское поселение </w:t>
      </w:r>
      <w:r w:rsidRPr="003D4C8E">
        <w:rPr>
          <w:color w:val="000000"/>
          <w:sz w:val="28"/>
          <w:szCs w:val="28"/>
        </w:rPr>
        <w:t xml:space="preserve">на рассмотрение </w:t>
      </w:r>
      <w:r w:rsidR="00A12259" w:rsidRPr="003D4C8E">
        <w:rPr>
          <w:color w:val="000000"/>
          <w:sz w:val="28"/>
          <w:szCs w:val="28"/>
        </w:rPr>
        <w:t>совета депутатов Калитинского</w:t>
      </w:r>
      <w:r w:rsidRPr="003D4C8E">
        <w:rPr>
          <w:sz w:val="28"/>
          <w:szCs w:val="28"/>
        </w:rPr>
        <w:t xml:space="preserve"> сельского поселения</w:t>
      </w:r>
      <w:proofErr w:type="gramStart"/>
      <w:r w:rsidRPr="003D4C8E">
        <w:rPr>
          <w:sz w:val="28"/>
          <w:szCs w:val="28"/>
        </w:rPr>
        <w:t xml:space="preserve"> ;</w:t>
      </w:r>
      <w:proofErr w:type="gramEnd"/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Pr="003D4C8E">
        <w:rPr>
          <w:color w:val="000000"/>
          <w:sz w:val="28"/>
          <w:szCs w:val="28"/>
        </w:rPr>
        <w:t xml:space="preserve">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</w:t>
      </w:r>
      <w:r w:rsidRPr="003D4C8E">
        <w:rPr>
          <w:sz w:val="28"/>
          <w:szCs w:val="28"/>
        </w:rPr>
        <w:t>от лица указанных органов.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8E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>подпункте «</w:t>
      </w:r>
      <w:proofErr w:type="spellStart"/>
      <w:r w:rsidRPr="003D4C8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D4C8E">
        <w:rPr>
          <w:rFonts w:ascii="Times New Roman" w:hAnsi="Times New Roman" w:cs="Times New Roman"/>
          <w:color w:val="000000"/>
          <w:sz w:val="28"/>
          <w:szCs w:val="28"/>
        </w:rPr>
        <w:t>» пункта 2</w:t>
      </w:r>
      <w:r w:rsidRPr="003D4C8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8E">
        <w:rPr>
          <w:rFonts w:ascii="Times New Roman" w:hAnsi="Times New Roman" w:cs="Times New Roman"/>
          <w:sz w:val="28"/>
          <w:szCs w:val="28"/>
        </w:rPr>
        <w:t xml:space="preserve">5. Заказчики, указанные в 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 xml:space="preserve">пункте 2 настоящего Порядка, ведут планы-графики закупок в соответствии с положениями Федерального закона №44-ФЗ и требованиями к форме плана-графика закупок товаров, работ, услуг, установленными Правительством Российской Федерации в соответствии с 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частью 5 статьи 21 Федерального закона</w:t>
      </w:r>
      <w:r w:rsidRPr="003D4C8E">
        <w:rPr>
          <w:rFonts w:ascii="Times New Roman" w:hAnsi="Times New Roman" w:cs="Times New Roman"/>
          <w:sz w:val="28"/>
          <w:szCs w:val="28"/>
        </w:rPr>
        <w:t xml:space="preserve"> №44-ФЗ.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6. </w:t>
      </w:r>
      <w:proofErr w:type="gramStart"/>
      <w:r w:rsidRPr="003D4C8E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 44-ФЗ.</w:t>
      </w:r>
      <w:proofErr w:type="gramEnd"/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7. </w:t>
      </w:r>
      <w:proofErr w:type="gramStart"/>
      <w:r w:rsidRPr="003D4C8E">
        <w:rPr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 w:history="1">
        <w:r w:rsidRPr="003D4C8E">
          <w:rPr>
            <w:rStyle w:val="a3"/>
            <w:color w:val="000000"/>
            <w:sz w:val="28"/>
            <w:szCs w:val="28"/>
          </w:rPr>
          <w:t>законом</w:t>
        </w:r>
      </w:hyperlink>
      <w:r w:rsidRPr="003D4C8E">
        <w:rPr>
          <w:color w:val="000000"/>
          <w:sz w:val="28"/>
          <w:szCs w:val="28"/>
        </w:rPr>
        <w:t xml:space="preserve"> №44-</w:t>
      </w:r>
      <w:r w:rsidRPr="003D4C8E">
        <w:rPr>
          <w:sz w:val="28"/>
          <w:szCs w:val="28"/>
        </w:rPr>
        <w:t>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r w:rsidRPr="003D4C8E">
        <w:rPr>
          <w:color w:val="000000"/>
          <w:sz w:val="28"/>
          <w:szCs w:val="28"/>
        </w:rPr>
        <w:t xml:space="preserve">пункте 2 </w:t>
      </w:r>
      <w:r w:rsidRPr="003D4C8E">
        <w:rPr>
          <w:sz w:val="28"/>
          <w:szCs w:val="28"/>
        </w:rPr>
        <w:t>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9. </w:t>
      </w:r>
      <w:r w:rsidRPr="003D4C8E">
        <w:rPr>
          <w:sz w:val="28"/>
          <w:szCs w:val="28"/>
        </w:rPr>
        <w:t>Включаемая в план-график закупок информация должна соответствовать показателям плана закупок в том числе: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D4C8E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10.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D4C8E">
        <w:rPr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</w:t>
      </w:r>
      <w:r w:rsidRPr="003D4C8E">
        <w:rPr>
          <w:sz w:val="28"/>
          <w:szCs w:val="28"/>
        </w:rPr>
        <w:lastRenderedPageBreak/>
        <w:t>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D4C8E">
        <w:rPr>
          <w:sz w:val="28"/>
          <w:szCs w:val="28"/>
        </w:rPr>
        <w:t>д</w:t>
      </w:r>
      <w:proofErr w:type="spellEnd"/>
      <w:r w:rsidRPr="003D4C8E">
        <w:rPr>
          <w:sz w:val="28"/>
          <w:szCs w:val="28"/>
        </w:rPr>
        <w:t xml:space="preserve">) выдача предписания органами контроля, определенными </w:t>
      </w:r>
      <w:r w:rsidRPr="003D4C8E">
        <w:rPr>
          <w:color w:val="000000"/>
          <w:sz w:val="28"/>
          <w:szCs w:val="28"/>
        </w:rPr>
        <w:t>статьей 99</w:t>
      </w:r>
      <w:r w:rsidRPr="003D4C8E">
        <w:rPr>
          <w:sz w:val="28"/>
          <w:szCs w:val="28"/>
        </w:rPr>
        <w:t xml:space="preserve"> Федерального закона №44-ФЗ, в том числе об аннулировании процедуры определения поставщиков (подрядчиков, исполнителей);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ж) реализация решения, принятого заказчиком по итогам обязательного общественного обсуждения закупки;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D4C8E">
        <w:rPr>
          <w:sz w:val="28"/>
          <w:szCs w:val="28"/>
        </w:rPr>
        <w:t>з</w:t>
      </w:r>
      <w:proofErr w:type="spellEnd"/>
      <w:r w:rsidRPr="003D4C8E">
        <w:rPr>
          <w:sz w:val="28"/>
          <w:szCs w:val="28"/>
        </w:rPr>
        <w:t>) возникновение обстоятельств, предвидеть которые на дату утверждения плана-графика закупок было невозможно;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и) изменение описания объекта закупки (без изменения наименования объекта закупки);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к) изменение размера обеспечения заявки, размера обеспечения исполнения контракта (в случае, если начальная (максимальная) цена контракта остается неизменной); 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л) изменение условий об установлении или изменении преимуществ и (или) ограничений, устанавливаемых в соответствии со статьями 28 - 30 Федерального закона N 44-ФЗ;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м) принятие или изменение решения о проведении совместного конкурса или аукциона;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D4C8E">
        <w:rPr>
          <w:sz w:val="28"/>
          <w:szCs w:val="28"/>
        </w:rPr>
        <w:t>н</w:t>
      </w:r>
      <w:proofErr w:type="spellEnd"/>
      <w:r w:rsidRPr="003D4C8E">
        <w:rPr>
          <w:sz w:val="28"/>
          <w:szCs w:val="28"/>
        </w:rPr>
        <w:t>) устранение технических ошибок (неточностей, опечаток).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3D4C8E">
        <w:rPr>
          <w:sz w:val="28"/>
          <w:szCs w:val="28"/>
        </w:rPr>
        <w:t>позднее</w:t>
      </w:r>
      <w:proofErr w:type="gramEnd"/>
      <w:r w:rsidRPr="003D4C8E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12-14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3"/>
      <w:bookmarkEnd w:id="0"/>
      <w:r w:rsidRPr="003D4C8E">
        <w:rPr>
          <w:sz w:val="28"/>
          <w:szCs w:val="28"/>
        </w:rPr>
        <w:t xml:space="preserve">12. </w:t>
      </w:r>
      <w:proofErr w:type="gramStart"/>
      <w:r w:rsidRPr="003D4C8E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</w:t>
      </w:r>
      <w:proofErr w:type="gramEnd"/>
      <w:r w:rsidRPr="003D4C8E">
        <w:rPr>
          <w:sz w:val="28"/>
          <w:szCs w:val="28"/>
        </w:rPr>
        <w:t xml:space="preserve"> части 1 статьи 93 Федерального закона №44-ФЗ - в день заключения контракта.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13. </w:t>
      </w:r>
      <w:proofErr w:type="gramStart"/>
      <w:r w:rsidRPr="003D4C8E">
        <w:rPr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</w:t>
      </w:r>
      <w:r w:rsidRPr="003D4C8E">
        <w:rPr>
          <w:sz w:val="28"/>
          <w:szCs w:val="28"/>
        </w:rPr>
        <w:lastRenderedPageBreak/>
        <w:t>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Pr="003D4C8E">
        <w:rPr>
          <w:sz w:val="28"/>
          <w:szCs w:val="28"/>
        </w:rPr>
        <w:t xml:space="preserve"> такому объекту закупки может осуществляться не позднее</w:t>
      </w:r>
      <w:r w:rsidR="003D4C8E">
        <w:rPr>
          <w:sz w:val="28"/>
          <w:szCs w:val="28"/>
        </w:rPr>
        <w:t>,</w:t>
      </w:r>
      <w:r w:rsidRPr="003D4C8E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14.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</w:t>
      </w:r>
      <w:r w:rsidR="003D4C8E">
        <w:rPr>
          <w:sz w:val="28"/>
          <w:szCs w:val="28"/>
        </w:rPr>
        <w:t>,</w:t>
      </w:r>
      <w:r w:rsidRPr="003D4C8E">
        <w:rPr>
          <w:sz w:val="28"/>
          <w:szCs w:val="28"/>
        </w:rPr>
        <w:t xml:space="preserve"> чем за один день до дня заключения контракта.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15.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 в том числе: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 с указанием включенных в объект закупки товаров, работ, услуг, их количества и единиц измерения (при наличии);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б) обоснование способа определения поставщика (подрядчика, исполнителя) в соответствии с главой 3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44-ФЗ.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16. </w:t>
      </w:r>
      <w:proofErr w:type="gramStart"/>
      <w:r w:rsidRPr="003D4C8E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r:id="rId10" w:anchor="Par39" w:history="1">
        <w:r w:rsidRPr="003D4C8E">
          <w:rPr>
            <w:rStyle w:val="a3"/>
            <w:sz w:val="28"/>
            <w:szCs w:val="28"/>
          </w:rPr>
          <w:t xml:space="preserve">пункте </w:t>
        </w:r>
      </w:hyperlink>
      <w:r w:rsidRPr="003D4C8E">
        <w:rPr>
          <w:sz w:val="28"/>
          <w:szCs w:val="28"/>
        </w:rPr>
        <w:t xml:space="preserve"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</w:t>
      </w:r>
      <w:hyperlink r:id="rId11" w:history="1">
        <w:r w:rsidRPr="003D4C8E">
          <w:rPr>
            <w:rStyle w:val="a3"/>
            <w:sz w:val="28"/>
            <w:szCs w:val="28"/>
          </w:rPr>
          <w:t>подпунктом "б" пункта 1 части 5 статьи 26</w:t>
        </w:r>
      </w:hyperlink>
      <w:r w:rsidRPr="003D4C8E">
        <w:rPr>
          <w:sz w:val="28"/>
          <w:szCs w:val="28"/>
        </w:rPr>
        <w:t xml:space="preserve">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44-ФЗ, то формирование планов-графиков закупок осуществляется с учетом порядка взаимодействия заказчиков с уполномоченным</w:t>
      </w:r>
      <w:proofErr w:type="gramEnd"/>
      <w:r w:rsidRPr="003D4C8E">
        <w:rPr>
          <w:sz w:val="28"/>
          <w:szCs w:val="28"/>
        </w:rPr>
        <w:t xml:space="preserve"> органом, уполномоченным учреждением.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8E">
        <w:rPr>
          <w:rFonts w:ascii="Times New Roman" w:hAnsi="Times New Roman" w:cs="Times New Roman"/>
          <w:sz w:val="28"/>
          <w:szCs w:val="28"/>
        </w:rPr>
        <w:t xml:space="preserve">17.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D4C8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3D4C8E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3D4C8E" w:rsidRPr="003D4C8E" w:rsidRDefault="003D4C8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sectPr w:rsidR="003D4C8E" w:rsidRPr="003D4C8E" w:rsidSect="003D4C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8E" w:rsidRDefault="00FF598E" w:rsidP="003D4C8E">
      <w:r>
        <w:separator/>
      </w:r>
    </w:p>
  </w:endnote>
  <w:endnote w:type="continuationSeparator" w:id="0">
    <w:p w:rsidR="00FF598E" w:rsidRDefault="00FF598E" w:rsidP="003D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4416"/>
      <w:docPartObj>
        <w:docPartGallery w:val="Page Numbers (Bottom of Page)"/>
        <w:docPartUnique/>
      </w:docPartObj>
    </w:sdtPr>
    <w:sdtContent>
      <w:p w:rsidR="003D4C8E" w:rsidRDefault="00CD2ACE">
        <w:pPr>
          <w:pStyle w:val="a7"/>
          <w:jc w:val="center"/>
        </w:pPr>
        <w:fldSimple w:instr=" PAGE   \* MERGEFORMAT ">
          <w:r w:rsidR="00B81D27">
            <w:rPr>
              <w:noProof/>
            </w:rPr>
            <w:t>8</w:t>
          </w:r>
        </w:fldSimple>
      </w:p>
    </w:sdtContent>
  </w:sdt>
  <w:p w:rsidR="003D4C8E" w:rsidRDefault="003D4C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8E" w:rsidRDefault="00FF598E" w:rsidP="003D4C8E">
      <w:r>
        <w:separator/>
      </w:r>
    </w:p>
  </w:footnote>
  <w:footnote w:type="continuationSeparator" w:id="0">
    <w:p w:rsidR="00FF598E" w:rsidRDefault="00FF598E" w:rsidP="003D4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8EE"/>
    <w:rsid w:val="00063C5C"/>
    <w:rsid w:val="00376134"/>
    <w:rsid w:val="003C6731"/>
    <w:rsid w:val="003D4C8E"/>
    <w:rsid w:val="00457AD3"/>
    <w:rsid w:val="006E459B"/>
    <w:rsid w:val="00757B2D"/>
    <w:rsid w:val="00981622"/>
    <w:rsid w:val="00A12259"/>
    <w:rsid w:val="00B318EE"/>
    <w:rsid w:val="00B81D27"/>
    <w:rsid w:val="00CD2ACE"/>
    <w:rsid w:val="00D2075A"/>
    <w:rsid w:val="00E75E9A"/>
    <w:rsid w:val="00E97FB2"/>
    <w:rsid w:val="00FA7B2C"/>
    <w:rsid w:val="00FC409F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1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18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1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573DC5297ACCED78C1F9E368D8CAE4C06F9127D8C6747420E9CBF632A660A3AFD11F6FDB9A3019C044BA562E1A3C0897F7BD7B3qB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3573DC5297ACCED78C1F9E368D8CAE4C06F9127D8C6747420E9CBF632A660A3AFD11FEFFB0F751DB5A12F52EAAAFC19F637AD62D0CF981B6qAB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941921301DA8EA9FB811CBE7F760982C86A88E6483AC943C957B1C2070C9A1AE3339884F921D1A6252c6G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&#1057;&#1090;&#1072;&#1088;&#1072;&#1103;%20&#1089;&#1080;&#1089;&#1090;&#1077;&#1084;&#1072;%2022.06.2016\&#1055;&#1086;&#1089;&#1090;&#1072;&#1085;&#1086;&#1074;&#1083;&#1077;&#1085;&#1080;&#1103;\&#1055;&#1086;&#1089;&#1090;&#1072;&#1085;&#1086;&#1074;&#1083;&#1077;&#1085;&#1080;&#1103;%202019&#1075;\&#1053;&#1086;&#1088;&#1084;&#1072;&#1090;&#1080;&#1074;&#1082;&#1072;%20&#1080;%20&#1055;&#1086;&#1083;&#1086;&#1078;&#1077;&#1085;&#1080;&#1103;%20&#1087;&#1086;%2044-&#1060;&#1047;2018%20&#1057;&#1086;&#1094;&#1075;&#1086;&#1088;&#1086;&#1076;&#1086;&#1082;%20&#1055;&#1086;&#1089;&#1090;&#1072;&#1085;&#1086;&#1074;&#1083;&#1077;&#1085;&#1080;&#1077;%20&#1086;&#1090;%20_.01.2019%20&#8470;__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1921301DA8EA9FB811CBE7F760982C86A88E6483AC943C957B1C20705Cc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2019-08-12T10:52:00Z</cp:lastPrinted>
  <dcterms:created xsi:type="dcterms:W3CDTF">2019-08-06T07:25:00Z</dcterms:created>
  <dcterms:modified xsi:type="dcterms:W3CDTF">2019-08-12T10:56:00Z</dcterms:modified>
</cp:coreProperties>
</file>