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996F5B" w:rsidRPr="00996F5B" w:rsidRDefault="00996F5B" w:rsidP="00996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F5B" w:rsidRPr="00996F5B" w:rsidRDefault="00996F5B" w:rsidP="00996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F5B" w:rsidRPr="00996F5B" w:rsidRDefault="00464AD7" w:rsidP="0099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 февраля  2017 года   №  18</w:t>
      </w:r>
    </w:p>
    <w:p w:rsidR="00996F5B" w:rsidRPr="00996F5B" w:rsidRDefault="00D7229C" w:rsidP="00D7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996F5B" w:rsidRPr="00996F5B">
        <w:rPr>
          <w:rFonts w:ascii="Times New Roman" w:hAnsi="Times New Roman" w:cs="Times New Roman"/>
          <w:b/>
          <w:sz w:val="28"/>
          <w:szCs w:val="28"/>
        </w:rPr>
        <w:t>орядке размещения информации о среднемесячной заработной плате</w:t>
      </w:r>
    </w:p>
    <w:p w:rsidR="00996F5B" w:rsidRPr="00996F5B" w:rsidRDefault="00996F5B" w:rsidP="00D7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муниципальных учреждений</w:t>
      </w:r>
    </w:p>
    <w:p w:rsidR="00996F5B" w:rsidRPr="00996F5B" w:rsidRDefault="00996F5B" w:rsidP="0099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5B" w:rsidRDefault="00EF399F" w:rsidP="00996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996F5B" w:rsidRPr="00996F5B">
        <w:rPr>
          <w:rFonts w:ascii="Times New Roman" w:hAnsi="Times New Roman" w:cs="Times New Roman"/>
          <w:sz w:val="28"/>
          <w:szCs w:val="28"/>
        </w:rPr>
        <w:t xml:space="preserve"> 349.5 Трудового кодекса Российской Федерации,</w:t>
      </w:r>
    </w:p>
    <w:p w:rsidR="00EF399F" w:rsidRPr="00996F5B" w:rsidRDefault="00EF399F" w:rsidP="00996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6F5B" w:rsidRPr="00996F5B" w:rsidRDefault="00996F5B" w:rsidP="0099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B49D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96F5B">
        <w:rPr>
          <w:rFonts w:ascii="Times New Roman" w:hAnsi="Times New Roman" w:cs="Times New Roman"/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к</w:t>
      </w:r>
      <w:r w:rsidR="00A21577">
        <w:rPr>
          <w:rFonts w:ascii="Times New Roman" w:hAnsi="Times New Roman" w:cs="Times New Roman"/>
          <w:sz w:val="28"/>
          <w:szCs w:val="28"/>
        </w:rPr>
        <w:t>азенных учреждений культуры</w:t>
      </w:r>
      <w:r w:rsidRPr="00996F5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21577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A2157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A215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F5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96F5B">
        <w:rPr>
          <w:rFonts w:ascii="Times New Roman" w:hAnsi="Times New Roman" w:cs="Times New Roman"/>
          <w:sz w:val="28"/>
          <w:szCs w:val="28"/>
        </w:rPr>
        <w:t xml:space="preserve"> </w:t>
      </w:r>
      <w:r w:rsidR="00A2157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996F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96F5B" w:rsidRPr="00996F5B" w:rsidRDefault="00A21577" w:rsidP="00996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996F5B" w:rsidRPr="00996F5B">
        <w:rPr>
          <w:rFonts w:ascii="Times New Roman" w:hAnsi="Times New Roman" w:cs="Times New Roman"/>
          <w:sz w:val="28"/>
          <w:szCs w:val="28"/>
        </w:rPr>
        <w:t xml:space="preserve"> вступает в силу с момента принятия.</w:t>
      </w:r>
    </w:p>
    <w:p w:rsidR="00996F5B" w:rsidRPr="00996F5B" w:rsidRDefault="00996F5B" w:rsidP="00996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6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F5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A21577"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r w:rsidRPr="00996F5B">
        <w:rPr>
          <w:rFonts w:ascii="Times New Roman" w:hAnsi="Times New Roman" w:cs="Times New Roman"/>
          <w:sz w:val="28"/>
          <w:szCs w:val="28"/>
        </w:rPr>
        <w:t xml:space="preserve">общим и </w:t>
      </w:r>
      <w:r w:rsidR="00A21577">
        <w:rPr>
          <w:rFonts w:ascii="Times New Roman" w:hAnsi="Times New Roman" w:cs="Times New Roman"/>
          <w:sz w:val="28"/>
          <w:szCs w:val="28"/>
        </w:rPr>
        <w:t xml:space="preserve">организационным  вопросам </w:t>
      </w:r>
      <w:proofErr w:type="spellStart"/>
      <w:r w:rsidR="00A21577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="00A21577">
        <w:rPr>
          <w:rFonts w:ascii="Times New Roman" w:hAnsi="Times New Roman" w:cs="Times New Roman"/>
          <w:sz w:val="28"/>
          <w:szCs w:val="28"/>
        </w:rPr>
        <w:t xml:space="preserve"> М.С.</w:t>
      </w:r>
      <w:r w:rsidRPr="0099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5B" w:rsidRPr="00996F5B" w:rsidRDefault="00996F5B" w:rsidP="00996F5B">
      <w:pPr>
        <w:pStyle w:val="a3"/>
        <w:ind w:firstLine="709"/>
        <w:rPr>
          <w:szCs w:val="28"/>
        </w:rPr>
      </w:pPr>
    </w:p>
    <w:p w:rsidR="00996F5B" w:rsidRPr="00996F5B" w:rsidRDefault="00996F5B" w:rsidP="00996F5B">
      <w:pPr>
        <w:pStyle w:val="a3"/>
        <w:ind w:firstLine="709"/>
        <w:rPr>
          <w:szCs w:val="28"/>
        </w:rPr>
      </w:pPr>
    </w:p>
    <w:p w:rsidR="00996F5B" w:rsidRPr="00996F5B" w:rsidRDefault="00996F5B" w:rsidP="00996F5B">
      <w:pPr>
        <w:pStyle w:val="a3"/>
        <w:ind w:firstLine="709"/>
        <w:rPr>
          <w:szCs w:val="28"/>
        </w:rPr>
      </w:pPr>
    </w:p>
    <w:p w:rsidR="00996F5B" w:rsidRPr="00996F5B" w:rsidRDefault="00996F5B" w:rsidP="00996F5B">
      <w:pPr>
        <w:pStyle w:val="a3"/>
        <w:ind w:firstLine="709"/>
        <w:rPr>
          <w:szCs w:val="28"/>
        </w:rPr>
      </w:pPr>
    </w:p>
    <w:p w:rsidR="00996F5B" w:rsidRDefault="00A21577" w:rsidP="0099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6A55" w:rsidRDefault="00A21577" w:rsidP="0099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6A55" w:rsidSect="00162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В.И.Бердышев</w:t>
      </w:r>
    </w:p>
    <w:p w:rsidR="00A21577" w:rsidRDefault="001F006B" w:rsidP="001F006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006B" w:rsidRDefault="001F006B" w:rsidP="001F006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F006B" w:rsidRDefault="001F006B" w:rsidP="001F006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006B" w:rsidRPr="00726A55" w:rsidRDefault="001F006B" w:rsidP="001F006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08.02.2017 г. № 18</w:t>
      </w:r>
    </w:p>
    <w:p w:rsid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6B" w:rsidRDefault="001F006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006B" w:rsidRDefault="00996F5B" w:rsidP="001F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B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казенных учреждений культуры</w:t>
      </w:r>
      <w:r w:rsidR="001F006B" w:rsidRPr="001F00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F006B" w:rsidRPr="001F006B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1F006B" w:rsidRPr="001F00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1F006B" w:rsidRPr="001F006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1F006B" w:rsidRPr="001F00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A11EF" w:rsidRPr="00996F5B" w:rsidRDefault="00FA11EF" w:rsidP="001F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F5B" w:rsidRDefault="00FA11EF" w:rsidP="00996F5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F5B" w:rsidRPr="00996F5B">
        <w:rPr>
          <w:rFonts w:ascii="Times New Roman" w:hAnsi="Times New Roman" w:cs="Times New Roman"/>
          <w:sz w:val="28"/>
          <w:szCs w:val="28"/>
        </w:rPr>
        <w:t xml:space="preserve"> </w:t>
      </w:r>
      <w:r w:rsidR="009B49D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96F5B" w:rsidRPr="00996F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9B49D7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="009B49D7">
        <w:rPr>
          <w:rFonts w:ascii="Times New Roman" w:hAnsi="Times New Roman" w:cs="Times New Roman"/>
          <w:sz w:val="28"/>
          <w:szCs w:val="28"/>
        </w:rPr>
        <w:t xml:space="preserve"> </w:t>
      </w:r>
      <w:r w:rsidR="001F006B" w:rsidRPr="001F006B">
        <w:rPr>
          <w:rFonts w:ascii="Times New Roman" w:hAnsi="Times New Roman" w:cs="Times New Roman"/>
          <w:sz w:val="28"/>
          <w:szCs w:val="28"/>
        </w:rPr>
        <w:t xml:space="preserve">размещения информации о </w:t>
      </w:r>
      <w:r w:rsidR="009B49D7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</w:t>
      </w:r>
      <w:r w:rsidR="001F006B" w:rsidRPr="001F006B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казенных учреждений культуры муниципального образования </w:t>
      </w:r>
      <w:proofErr w:type="spellStart"/>
      <w:r w:rsidR="001F006B" w:rsidRPr="001F006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F006B" w:rsidRPr="001F006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F006B" w:rsidRPr="001F006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F006B" w:rsidRPr="001F00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представления указанными лицами данной информации </w:t>
      </w:r>
      <w:r w:rsidR="00D2129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BD" w:rsidRDefault="00C30ABD" w:rsidP="00996F5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Информация, указанная в пункте 1 настоящего Порядка, размещается в информационно-телекоммуникационной сети «Интернет» (далее – сеть «Интернет»)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</w:t>
      </w:r>
      <w:hyperlink r:id="rId4" w:history="1">
        <w:r w:rsidRPr="00BA2103">
          <w:rPr>
            <w:rStyle w:val="a6"/>
            <w:rFonts w:ascii="Times New Roman" w:hAnsi="Times New Roman" w:cs="Times New Roman"/>
            <w:sz w:val="28"/>
            <w:szCs w:val="28"/>
          </w:rPr>
          <w:t>http://калитинское.рф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0ABD" w:rsidRDefault="00C30ABD" w:rsidP="00C30AB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F5B">
        <w:rPr>
          <w:rFonts w:ascii="Times New Roman" w:hAnsi="Times New Roman" w:cs="Times New Roman"/>
          <w:sz w:val="28"/>
          <w:szCs w:val="28"/>
        </w:rPr>
        <w:t>Муниципальные казенные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4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E03F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5B">
        <w:rPr>
          <w:rFonts w:ascii="Times New Roman" w:hAnsi="Times New Roman" w:cs="Times New Roman"/>
          <w:sz w:val="28"/>
          <w:szCs w:val="28"/>
        </w:rPr>
        <w:t xml:space="preserve">представляют информацию администрации муниципального образования </w:t>
      </w:r>
      <w:proofErr w:type="spellStart"/>
      <w:r w:rsidR="00E03F4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03F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03F4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03F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96F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3F4A">
        <w:rPr>
          <w:rFonts w:ascii="Times New Roman" w:hAnsi="Times New Roman" w:cs="Times New Roman"/>
          <w:sz w:val="28"/>
          <w:szCs w:val="28"/>
        </w:rPr>
        <w:t>а</w:t>
      </w:r>
      <w:r w:rsidRPr="00996F5B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 w:rsidR="00E03F4A">
        <w:rPr>
          <w:rFonts w:ascii="Times New Roman" w:hAnsi="Times New Roman" w:cs="Times New Roman"/>
          <w:sz w:val="28"/>
          <w:szCs w:val="28"/>
        </w:rPr>
        <w:t>–</w:t>
      </w:r>
      <w:r w:rsidRPr="00996F5B">
        <w:rPr>
          <w:rFonts w:ascii="Times New Roman" w:hAnsi="Times New Roman" w:cs="Times New Roman"/>
          <w:sz w:val="28"/>
          <w:szCs w:val="28"/>
        </w:rPr>
        <w:t xml:space="preserve"> </w:t>
      </w:r>
      <w:r w:rsidR="00E03F4A">
        <w:rPr>
          <w:rFonts w:ascii="Times New Roman" w:hAnsi="Times New Roman" w:cs="Times New Roman"/>
          <w:sz w:val="28"/>
          <w:szCs w:val="28"/>
        </w:rPr>
        <w:t>Администрация), осуществляющей</w:t>
      </w:r>
      <w:r w:rsidRPr="00996F5B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учредителя, до 0</w:t>
      </w:r>
      <w:r w:rsidR="007B7981">
        <w:rPr>
          <w:rFonts w:ascii="Times New Roman" w:hAnsi="Times New Roman" w:cs="Times New Roman"/>
          <w:sz w:val="28"/>
          <w:szCs w:val="28"/>
        </w:rPr>
        <w:t>1 апреля</w:t>
      </w:r>
      <w:r w:rsidRPr="00996F5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 согласно приложению к настоящему Порядку</w:t>
      </w:r>
      <w:proofErr w:type="gramStart"/>
      <w:r w:rsidR="007B7981">
        <w:rPr>
          <w:rFonts w:ascii="Times New Roman" w:hAnsi="Times New Roman" w:cs="Times New Roman"/>
          <w:sz w:val="28"/>
          <w:szCs w:val="28"/>
        </w:rPr>
        <w:t xml:space="preserve"> </w:t>
      </w:r>
      <w:r w:rsidRPr="00996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4A" w:rsidRPr="00996F5B" w:rsidRDefault="00E03F4A" w:rsidP="00C30AB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7981">
        <w:rPr>
          <w:rFonts w:ascii="Times New Roman" w:hAnsi="Times New Roman" w:cs="Times New Roman"/>
          <w:sz w:val="28"/>
          <w:szCs w:val="28"/>
        </w:rPr>
        <w:t>Ведущий специалист по общим и организационным вопросам Администрации размещает информацию, предусмотренную</w:t>
      </w:r>
      <w:r>
        <w:rPr>
          <w:rFonts w:ascii="Times New Roman" w:hAnsi="Times New Roman" w:cs="Times New Roman"/>
          <w:sz w:val="28"/>
          <w:szCs w:val="28"/>
        </w:rPr>
        <w:t xml:space="preserve"> пунктом 1 настоящего Порядка, в сети «Интернет» </w:t>
      </w:r>
      <w:r w:rsidR="00D7229C">
        <w:rPr>
          <w:rFonts w:ascii="Times New Roman" w:hAnsi="Times New Roman" w:cs="Times New Roman"/>
          <w:sz w:val="28"/>
          <w:szCs w:val="28"/>
        </w:rPr>
        <w:t>до 15 апреля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96F5B" w:rsidRPr="00996F5B" w:rsidRDefault="002D779C" w:rsidP="00996F5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F5B" w:rsidRPr="00996F5B">
        <w:rPr>
          <w:rFonts w:ascii="Times New Roman" w:hAnsi="Times New Roman" w:cs="Times New Roman"/>
          <w:sz w:val="28"/>
          <w:szCs w:val="28"/>
        </w:rPr>
        <w:t xml:space="preserve">. В составе размещаемой в сети </w:t>
      </w:r>
      <w:r w:rsidR="007B7981">
        <w:rPr>
          <w:rFonts w:ascii="Times New Roman" w:hAnsi="Times New Roman" w:cs="Times New Roman"/>
          <w:sz w:val="28"/>
          <w:szCs w:val="28"/>
        </w:rPr>
        <w:t>«</w:t>
      </w:r>
      <w:r w:rsidR="00996F5B" w:rsidRPr="00996F5B">
        <w:rPr>
          <w:rFonts w:ascii="Times New Roman" w:hAnsi="Times New Roman" w:cs="Times New Roman"/>
          <w:sz w:val="28"/>
          <w:szCs w:val="28"/>
        </w:rPr>
        <w:t>Интернет</w:t>
      </w:r>
      <w:r w:rsidR="007B7981">
        <w:rPr>
          <w:rFonts w:ascii="Times New Roman" w:hAnsi="Times New Roman" w:cs="Times New Roman"/>
          <w:sz w:val="28"/>
          <w:szCs w:val="28"/>
        </w:rPr>
        <w:t>»</w:t>
      </w:r>
      <w:r w:rsidR="00996F5B" w:rsidRPr="00996F5B">
        <w:rPr>
          <w:rFonts w:ascii="Times New Roman" w:hAnsi="Times New Roman" w:cs="Times New Roman"/>
          <w:sz w:val="28"/>
          <w:szCs w:val="28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996F5B" w:rsidRPr="00996F5B" w:rsidRDefault="00996F5B" w:rsidP="0099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29C" w:rsidRDefault="00D7229C" w:rsidP="00996F5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8"/>
          <w:szCs w:val="28"/>
        </w:rPr>
      </w:pPr>
    </w:p>
    <w:p w:rsidR="00D7229C" w:rsidRDefault="00D7229C" w:rsidP="00996F5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8"/>
          <w:szCs w:val="28"/>
        </w:rPr>
      </w:pPr>
    </w:p>
    <w:p w:rsidR="00D7229C" w:rsidRDefault="00D7229C" w:rsidP="00996F5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за 20___ год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996F5B" w:rsidRPr="00996F5B" w:rsidTr="00996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96F5B" w:rsidRPr="00996F5B" w:rsidTr="00996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5B" w:rsidRPr="00996F5B" w:rsidRDefault="00996F5B" w:rsidP="00996F5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F5B" w:rsidRPr="00996F5B" w:rsidSect="001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6F5B"/>
    <w:rsid w:val="000150C8"/>
    <w:rsid w:val="00162E7B"/>
    <w:rsid w:val="001F006B"/>
    <w:rsid w:val="002D779C"/>
    <w:rsid w:val="00464AD7"/>
    <w:rsid w:val="00683E9F"/>
    <w:rsid w:val="00726A55"/>
    <w:rsid w:val="007B7981"/>
    <w:rsid w:val="00996F5B"/>
    <w:rsid w:val="009B49D7"/>
    <w:rsid w:val="00A21577"/>
    <w:rsid w:val="00BE2359"/>
    <w:rsid w:val="00C30ABD"/>
    <w:rsid w:val="00CD1E63"/>
    <w:rsid w:val="00D1194B"/>
    <w:rsid w:val="00D21297"/>
    <w:rsid w:val="00D7229C"/>
    <w:rsid w:val="00E03F4A"/>
    <w:rsid w:val="00EF399F"/>
    <w:rsid w:val="00F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B"/>
  </w:style>
  <w:style w:type="paragraph" w:styleId="1">
    <w:name w:val="heading 1"/>
    <w:basedOn w:val="a"/>
    <w:next w:val="a"/>
    <w:link w:val="10"/>
    <w:qFormat/>
    <w:rsid w:val="00996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F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996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6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30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3;&#1080;&#1090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2017-02-08T13:39:00Z</cp:lastPrinted>
  <dcterms:created xsi:type="dcterms:W3CDTF">2017-02-07T13:34:00Z</dcterms:created>
  <dcterms:modified xsi:type="dcterms:W3CDTF">2017-02-08T13:53:00Z</dcterms:modified>
</cp:coreProperties>
</file>