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FD" w:rsidRPr="007F7511" w:rsidRDefault="000277FD" w:rsidP="00BE31F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0277FD" w:rsidRDefault="000277FD" w:rsidP="00BE31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277FD" w:rsidRDefault="000277FD" w:rsidP="00BE31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0277FD" w:rsidRDefault="000277FD" w:rsidP="00BE31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0277FD" w:rsidRDefault="000277FD" w:rsidP="00BE31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277FD" w:rsidRDefault="000277FD" w:rsidP="00BE31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7FD" w:rsidRDefault="000277FD" w:rsidP="00BE31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7FD" w:rsidRDefault="000277FD" w:rsidP="000277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2E0F53">
        <w:rPr>
          <w:rFonts w:ascii="Times New Roman" w:hAnsi="Times New Roman"/>
          <w:bCs/>
          <w:sz w:val="28"/>
          <w:szCs w:val="28"/>
        </w:rPr>
        <w:t xml:space="preserve"> </w:t>
      </w:r>
      <w:r w:rsidR="007F7511">
        <w:rPr>
          <w:rFonts w:ascii="Times New Roman" w:hAnsi="Times New Roman"/>
          <w:bCs/>
          <w:sz w:val="28"/>
          <w:szCs w:val="28"/>
        </w:rPr>
        <w:t xml:space="preserve"> </w:t>
      </w:r>
      <w:r w:rsidR="00BE31FB">
        <w:rPr>
          <w:rFonts w:ascii="Times New Roman" w:hAnsi="Times New Roman"/>
          <w:bCs/>
          <w:sz w:val="28"/>
          <w:szCs w:val="28"/>
        </w:rPr>
        <w:t>14.05.</w:t>
      </w:r>
      <w:r w:rsidR="007F7511">
        <w:rPr>
          <w:rFonts w:ascii="Times New Roman" w:hAnsi="Times New Roman"/>
          <w:bCs/>
          <w:sz w:val="28"/>
          <w:szCs w:val="28"/>
        </w:rPr>
        <w:t xml:space="preserve"> 2020</w:t>
      </w:r>
      <w:r>
        <w:rPr>
          <w:rFonts w:ascii="Times New Roman" w:hAnsi="Times New Roman"/>
          <w:bCs/>
          <w:sz w:val="28"/>
          <w:szCs w:val="28"/>
        </w:rPr>
        <w:t xml:space="preserve"> г.    №</w:t>
      </w:r>
      <w:r w:rsidR="007F7511">
        <w:rPr>
          <w:rFonts w:ascii="Times New Roman" w:hAnsi="Times New Roman"/>
          <w:bCs/>
          <w:sz w:val="28"/>
          <w:szCs w:val="28"/>
        </w:rPr>
        <w:t xml:space="preserve"> </w:t>
      </w:r>
      <w:r w:rsidR="00BE31FB">
        <w:rPr>
          <w:rFonts w:ascii="Times New Roman" w:hAnsi="Times New Roman"/>
          <w:bCs/>
          <w:sz w:val="28"/>
          <w:szCs w:val="28"/>
        </w:rPr>
        <w:t>75</w:t>
      </w:r>
    </w:p>
    <w:p w:rsidR="000277FD" w:rsidRDefault="000277FD" w:rsidP="000277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0277FD" w:rsidRDefault="000277FD" w:rsidP="000277FD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152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</w:t>
      </w:r>
      <w:r>
        <w:rPr>
          <w:rFonts w:ascii="Times New Roman" w:hAnsi="Times New Roman" w:cs="Times New Roman"/>
          <w:b/>
          <w:bCs/>
          <w:sz w:val="28"/>
          <w:szCs w:val="28"/>
        </w:rPr>
        <w:t>жилого помещения в нежилое или нежилого помещения в жилое помещение»</w:t>
      </w:r>
    </w:p>
    <w:p w:rsidR="000277FD" w:rsidRDefault="000277FD" w:rsidP="000277FD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7F7511" w:rsidRPr="001223C0" w:rsidRDefault="007F7511" w:rsidP="007F751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1223C0"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 w:rsidRPr="001223C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223C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 Ленинградской области от 29.04.2020 г.       № 7</w:t>
      </w:r>
      <w:r w:rsidRPr="001223C0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12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постановление главы администрации МО</w:t>
      </w:r>
      <w:r w:rsidRPr="00C74B2A">
        <w:rPr>
          <w:rFonts w:ascii="Times New Roman" w:hAnsi="Times New Roman"/>
          <w:sz w:val="28"/>
          <w:szCs w:val="28"/>
        </w:rPr>
        <w:t xml:space="preserve"> Кали</w:t>
      </w:r>
      <w:r>
        <w:rPr>
          <w:rFonts w:ascii="Times New Roman" w:hAnsi="Times New Roman"/>
          <w:sz w:val="28"/>
          <w:szCs w:val="28"/>
        </w:rPr>
        <w:t xml:space="preserve">тинское сельское поселение от 05.11.2014 № 152, </w:t>
      </w:r>
      <w:r w:rsidRPr="00122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7FD" w:rsidRDefault="000277FD" w:rsidP="000277F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0277FD" w:rsidRPr="0029510A" w:rsidRDefault="000277FD" w:rsidP="007F7511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 w:rsidRPr="007F751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9510A">
        <w:rPr>
          <w:rFonts w:ascii="Times New Roman" w:hAnsi="Times New Roman"/>
          <w:sz w:val="28"/>
          <w:szCs w:val="28"/>
        </w:rPr>
        <w:t xml:space="preserve">Внести следующие изменения </w:t>
      </w:r>
      <w:r w:rsidR="0029510A" w:rsidRPr="0029510A">
        <w:rPr>
          <w:rFonts w:ascii="Times New Roman" w:hAnsi="Times New Roman" w:cs="Times New Roman"/>
          <w:bCs/>
          <w:sz w:val="28"/>
          <w:szCs w:val="28"/>
        </w:rPr>
        <w:t>в Постановление главы администрации Калитинского сельского поселения от 05.11.2014 № 152 «</w:t>
      </w:r>
      <w:r w:rsidR="0029510A" w:rsidRPr="002951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</w:t>
      </w:r>
      <w:r w:rsidR="0029510A" w:rsidRPr="0029510A">
        <w:rPr>
          <w:rFonts w:ascii="Times New Roman" w:hAnsi="Times New Roman" w:cs="Times New Roman"/>
          <w:bCs/>
          <w:sz w:val="28"/>
          <w:szCs w:val="28"/>
        </w:rPr>
        <w:t>жилого помещения в нежилое или нежилого помещения в жилое помещение»</w:t>
      </w:r>
      <w:r w:rsidRPr="00295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10A" w:rsidRPr="0029510A">
        <w:rPr>
          <w:rFonts w:ascii="Times New Roman" w:hAnsi="Times New Roman" w:cs="Times New Roman"/>
          <w:bCs/>
          <w:sz w:val="28"/>
          <w:szCs w:val="28"/>
        </w:rPr>
        <w:t>(</w:t>
      </w:r>
      <w:r w:rsidRPr="0029510A">
        <w:rPr>
          <w:rFonts w:ascii="Times New Roman" w:hAnsi="Times New Roman" w:cs="Times New Roman"/>
          <w:bCs/>
          <w:sz w:val="28"/>
          <w:szCs w:val="28"/>
        </w:rPr>
        <w:t xml:space="preserve">с изменениями, внесенными постановлениями  </w:t>
      </w:r>
      <w:r w:rsidRPr="0029510A">
        <w:rPr>
          <w:rFonts w:ascii="Times New Roman" w:hAnsi="Times New Roman"/>
          <w:bCs/>
          <w:sz w:val="28"/>
          <w:szCs w:val="28"/>
        </w:rPr>
        <w:t>от 04.08.2017 г. № 158, от 26.07.2018 № 153</w:t>
      </w:r>
      <w:r w:rsidR="007F7511" w:rsidRPr="0029510A">
        <w:rPr>
          <w:rFonts w:ascii="Times New Roman" w:hAnsi="Times New Roman"/>
          <w:bCs/>
          <w:sz w:val="28"/>
          <w:szCs w:val="28"/>
        </w:rPr>
        <w:t>, от 18.01.2019 № 9</w:t>
      </w:r>
      <w:r w:rsidR="0029510A" w:rsidRPr="0029510A">
        <w:rPr>
          <w:rFonts w:ascii="Times New Roman" w:hAnsi="Times New Roman"/>
          <w:bCs/>
          <w:sz w:val="28"/>
          <w:szCs w:val="28"/>
        </w:rPr>
        <w:t>)</w:t>
      </w:r>
      <w:r w:rsidRPr="0029510A">
        <w:rPr>
          <w:rFonts w:ascii="Times New Roman" w:hAnsi="Times New Roman"/>
          <w:sz w:val="28"/>
          <w:szCs w:val="28"/>
        </w:rPr>
        <w:t>:</w:t>
      </w:r>
      <w:proofErr w:type="gramEnd"/>
    </w:p>
    <w:p w:rsidR="000277FD" w:rsidRPr="003C37D8" w:rsidRDefault="000277FD" w:rsidP="002951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b/>
          <w:bCs/>
          <w:sz w:val="28"/>
          <w:szCs w:val="28"/>
        </w:rPr>
      </w:pPr>
      <w:r w:rsidRPr="0029510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54F90" w:rsidRPr="002951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510A" w:rsidRPr="0029510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регламенте </w:t>
      </w:r>
      <w:r w:rsidR="0029510A" w:rsidRPr="002951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Start w:id="0" w:name="Par1"/>
      <w:bookmarkEnd w:id="0"/>
      <w:r w:rsidR="0029510A" w:rsidRPr="0029510A">
        <w:rPr>
          <w:rFonts w:ascii="Times New Roman" w:hAnsi="Times New Roman" w:cs="Times New Roman"/>
          <w:sz w:val="28"/>
          <w:szCs w:val="28"/>
        </w:rPr>
        <w:t xml:space="preserve"> </w:t>
      </w:r>
      <w:r w:rsidR="0029510A" w:rsidRPr="0029510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9510A" w:rsidRPr="0029510A">
        <w:rPr>
          <w:rFonts w:ascii="Times New Roman" w:hAnsi="Times New Roman" w:cs="Times New Roman"/>
          <w:sz w:val="28"/>
          <w:szCs w:val="28"/>
        </w:rPr>
        <w:t xml:space="preserve">Принятие документов, а также выдача решений о переводе или об отказе в переводе </w:t>
      </w:r>
      <w:r w:rsidR="0029510A" w:rsidRPr="0029510A">
        <w:rPr>
          <w:rFonts w:ascii="Times New Roman" w:hAnsi="Times New Roman" w:cs="Times New Roman"/>
          <w:bCs/>
          <w:sz w:val="28"/>
          <w:szCs w:val="28"/>
        </w:rPr>
        <w:t>жилого помещения в нежилое или нежилого помещения в жилое помещение»</w:t>
      </w:r>
      <w:r w:rsidR="0029510A" w:rsidRPr="00295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10A" w:rsidRPr="002951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54F90" w:rsidRPr="0029510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9510A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854F90" w:rsidRPr="0029510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sub_1002"/>
      <w:r w:rsidR="003C37D8" w:rsidRPr="000851B0">
        <w:rPr>
          <w:rFonts w:ascii="Times New Roman" w:hAnsi="Times New Roman" w:cs="Times New Roman"/>
          <w:bCs/>
          <w:sz w:val="28"/>
          <w:szCs w:val="28"/>
        </w:rPr>
        <w:t>2. «Стандарт предоставления Муниципальной услуги</w:t>
      </w:r>
      <w:bookmarkEnd w:id="1"/>
      <w:r w:rsidRPr="000851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4F90" w:rsidRDefault="000851B0" w:rsidP="00854F90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1)  Пункт 2.6 </w:t>
      </w:r>
      <w:r w:rsidR="00854F90">
        <w:rPr>
          <w:rFonts w:ascii="Times New Roman" w:eastAsia="Times New Roman" w:hAnsi="Times New Roman" w:cs="Times New Roman"/>
          <w:spacing w:val="-7"/>
          <w:sz w:val="28"/>
          <w:szCs w:val="28"/>
        </w:rPr>
        <w:t>изложить в следующей редакции:</w:t>
      </w:r>
    </w:p>
    <w:p w:rsidR="000851B0" w:rsidRPr="00A6404A" w:rsidRDefault="000277FD" w:rsidP="00A6404A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0851B0" w:rsidRPr="00A6404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0851B0" w:rsidRPr="00A6404A" w:rsidRDefault="000851B0" w:rsidP="00A64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hAnsi="Times New Roman" w:cs="Times New Roman"/>
          <w:sz w:val="28"/>
          <w:szCs w:val="28"/>
        </w:rPr>
        <w:t>1) заявление о переводе помещения (Приложение № 1);</w:t>
      </w:r>
    </w:p>
    <w:p w:rsidR="000851B0" w:rsidRPr="00A6404A" w:rsidRDefault="000851B0" w:rsidP="00A640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851B0" w:rsidRPr="00A6404A" w:rsidRDefault="000851B0" w:rsidP="00A640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hAnsi="Times New Roman" w:cs="Times New Roman"/>
          <w:sz w:val="28"/>
          <w:szCs w:val="28"/>
        </w:rPr>
        <w:lastRenderedPageBreak/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851B0" w:rsidRPr="00A6404A" w:rsidRDefault="000851B0" w:rsidP="00A640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hAnsi="Times New Roman" w:cs="Times New Roman"/>
          <w:sz w:val="28"/>
          <w:szCs w:val="28"/>
        </w:rPr>
        <w:t>4)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0851B0" w:rsidRPr="00A6404A" w:rsidRDefault="000851B0" w:rsidP="00A64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hAnsi="Times New Roman" w:cs="Times New Roman"/>
          <w:sz w:val="28"/>
          <w:szCs w:val="28"/>
        </w:rPr>
        <w:t>5)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851B0" w:rsidRPr="00A6404A" w:rsidRDefault="000851B0" w:rsidP="00A64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hAnsi="Times New Roman" w:cs="Times New Roman"/>
          <w:sz w:val="28"/>
          <w:szCs w:val="28"/>
        </w:rPr>
        <w:t>6) поэтажный план дома, в котором находится переводимое помещение;</w:t>
      </w:r>
    </w:p>
    <w:p w:rsidR="000851B0" w:rsidRPr="00A6404A" w:rsidRDefault="000851B0" w:rsidP="00A640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04A">
        <w:rPr>
          <w:sz w:val="28"/>
          <w:szCs w:val="28"/>
        </w:rPr>
        <w:t>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851B0" w:rsidRPr="00A6404A" w:rsidRDefault="000851B0" w:rsidP="00A640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04A">
        <w:rPr>
          <w:sz w:val="28"/>
          <w:szCs w:val="28"/>
        </w:rPr>
        <w:t>8) согласие каждого собственника всех помещений, примыкающих к переводимому помещению, на перевод жилого помещения в нежилое</w:t>
      </w:r>
      <w:r w:rsidR="00A6404A" w:rsidRPr="00A6404A">
        <w:rPr>
          <w:sz w:val="28"/>
          <w:szCs w:val="28"/>
        </w:rPr>
        <w:t xml:space="preserve"> помещение;</w:t>
      </w:r>
    </w:p>
    <w:p w:rsidR="00854F90" w:rsidRPr="00A6404A" w:rsidRDefault="00A6404A" w:rsidP="00A6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51B0" w:rsidRPr="000851B0">
        <w:rPr>
          <w:rFonts w:ascii="Times New Roman" w:hAnsi="Times New Roman" w:cs="Times New Roman"/>
          <w:sz w:val="28"/>
          <w:szCs w:val="28"/>
        </w:rPr>
        <w:t>) документ, удостоверяющий право (полномочия) представителя физического или юридического лица, если с заявлением обращается представитель зая</w:t>
      </w:r>
      <w:r>
        <w:rPr>
          <w:rFonts w:ascii="Times New Roman" w:hAnsi="Times New Roman" w:cs="Times New Roman"/>
          <w:sz w:val="28"/>
          <w:szCs w:val="28"/>
        </w:rPr>
        <w:t>вителя (в случае необходимости)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54F90" w:rsidRDefault="00854F90" w:rsidP="00854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44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</w:t>
      </w:r>
      <w:r w:rsidR="00B6359F">
        <w:rPr>
          <w:rFonts w:ascii="Times New Roman" w:eastAsia="Times New Roman" w:hAnsi="Times New Roman" w:cs="Times New Roman"/>
          <w:sz w:val="28"/>
          <w:szCs w:val="28"/>
        </w:rPr>
        <w:t xml:space="preserve">пункт 2.11.1 подпунктом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4422B" w:rsidRPr="00B6359F" w:rsidRDefault="00854F90" w:rsidP="00B6359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359F">
        <w:rPr>
          <w:rFonts w:ascii="Times New Roman" w:eastAsia="Times New Roman" w:hAnsi="Times New Roman" w:cs="Times New Roman"/>
          <w:sz w:val="28"/>
          <w:szCs w:val="28"/>
        </w:rPr>
        <w:t>7) не допускается перевод жилого помещения в нежилое помещение в целях осуществления религиозной деятельности, а также перевод жилого помещения в  нежилое в наемном доме социального использования</w:t>
      </w:r>
      <w:r w:rsidR="0024422B" w:rsidRPr="002442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3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7FD" w:rsidRDefault="00B6359F" w:rsidP="00027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4422B">
        <w:rPr>
          <w:rFonts w:ascii="Times New Roman" w:hAnsi="Times New Roman"/>
          <w:sz w:val="28"/>
          <w:szCs w:val="28"/>
        </w:rPr>
        <w:t xml:space="preserve"> администрации</w:t>
      </w:r>
      <w:r w:rsidR="000277FD">
        <w:rPr>
          <w:rFonts w:ascii="Times New Roman" w:hAnsi="Times New Roman"/>
          <w:sz w:val="28"/>
          <w:szCs w:val="28"/>
        </w:rPr>
        <w:t xml:space="preserve">  </w:t>
      </w:r>
    </w:p>
    <w:p w:rsidR="000277FD" w:rsidRDefault="0024422B" w:rsidP="00027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</w:t>
      </w:r>
      <w:r w:rsidR="000277FD">
        <w:rPr>
          <w:rFonts w:ascii="Times New Roman" w:hAnsi="Times New Roman"/>
          <w:sz w:val="28"/>
          <w:szCs w:val="28"/>
        </w:rPr>
        <w:t xml:space="preserve">                            </w:t>
      </w:r>
      <w:r w:rsidR="00B6359F">
        <w:rPr>
          <w:rFonts w:ascii="Times New Roman" w:hAnsi="Times New Roman"/>
          <w:sz w:val="28"/>
          <w:szCs w:val="28"/>
        </w:rPr>
        <w:t xml:space="preserve">              Т.А.Тихонова</w:t>
      </w:r>
    </w:p>
    <w:p w:rsidR="000277FD" w:rsidRDefault="000277FD" w:rsidP="000277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77FD" w:rsidRDefault="000277FD" w:rsidP="000277FD"/>
    <w:p w:rsidR="00AE58EB" w:rsidRDefault="00AE58EB"/>
    <w:sectPr w:rsidR="00AE58EB" w:rsidSect="009E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7FD"/>
    <w:rsid w:val="000277FD"/>
    <w:rsid w:val="000851B0"/>
    <w:rsid w:val="0024422B"/>
    <w:rsid w:val="0029510A"/>
    <w:rsid w:val="002E0F53"/>
    <w:rsid w:val="003C37D8"/>
    <w:rsid w:val="006B6DD8"/>
    <w:rsid w:val="007F7511"/>
    <w:rsid w:val="00854F90"/>
    <w:rsid w:val="0096107E"/>
    <w:rsid w:val="009C037D"/>
    <w:rsid w:val="009E7FC1"/>
    <w:rsid w:val="00A432A8"/>
    <w:rsid w:val="00A6404A"/>
    <w:rsid w:val="00AE58EB"/>
    <w:rsid w:val="00B6359F"/>
    <w:rsid w:val="00BE31FB"/>
    <w:rsid w:val="00F16CB0"/>
    <w:rsid w:val="00FF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54F90"/>
    <w:pPr>
      <w:ind w:left="720"/>
      <w:contextualSpacing/>
    </w:pPr>
  </w:style>
  <w:style w:type="paragraph" w:customStyle="1" w:styleId="s1">
    <w:name w:val="s_1"/>
    <w:basedOn w:val="a"/>
    <w:rsid w:val="0008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cp:lastPrinted>2020-05-14T13:17:00Z</cp:lastPrinted>
  <dcterms:created xsi:type="dcterms:W3CDTF">2018-12-18T13:14:00Z</dcterms:created>
  <dcterms:modified xsi:type="dcterms:W3CDTF">2020-05-14T13:21:00Z</dcterms:modified>
</cp:coreProperties>
</file>