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F" w:rsidRP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Pr="003B699F">
        <w:rPr>
          <w:rFonts w:ascii="Times New Roman" w:hAnsi="Times New Roman"/>
          <w:b/>
          <w:bCs/>
          <w:color w:val="FF0000"/>
          <w:sz w:val="28"/>
          <w:szCs w:val="28"/>
        </w:rPr>
        <w:t>ПРОЕКТ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3B699F" w:rsidRDefault="003B699F" w:rsidP="003B6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99F" w:rsidRDefault="003B699F" w:rsidP="003B69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699F" w:rsidRDefault="003B699F" w:rsidP="003B699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2025 года №</w:t>
      </w:r>
    </w:p>
    <w:p w:rsidR="003B699F" w:rsidRDefault="003B699F" w:rsidP="003B6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699F" w:rsidRDefault="003B699F" w:rsidP="003B699F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5301">
        <w:rPr>
          <w:rFonts w:ascii="Times New Roman" w:hAnsi="Times New Roman" w:cs="Times New Roman"/>
          <w:bCs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D65301">
        <w:rPr>
          <w:rFonts w:ascii="Times New Roman" w:hAnsi="Times New Roman" w:cs="Times New Roman"/>
          <w:bCs/>
          <w:sz w:val="28"/>
          <w:szCs w:val="28"/>
        </w:rPr>
        <w:t xml:space="preserve">, находящимся в </w:t>
      </w:r>
      <w:r w:rsidRPr="007F2DD8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Pr="00D65301">
        <w:rPr>
          <w:rFonts w:ascii="Times New Roman" w:hAnsi="Times New Roman" w:cs="Times New Roman"/>
          <w:bCs/>
          <w:sz w:val="28"/>
          <w:szCs w:val="28"/>
        </w:rPr>
        <w:t>, при отказе землепользователя (землевладельца)</w:t>
      </w:r>
      <w:r w:rsidRPr="006A53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699F" w:rsidRDefault="003B699F" w:rsidP="003B6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99F" w:rsidRPr="002C7B0D" w:rsidRDefault="003B699F" w:rsidP="003B699F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3B699F">
        <w:rPr>
          <w:rFonts w:ascii="Times New Roman" w:eastAsia="Times New Roman" w:hAnsi="Times New Roman"/>
          <w:bCs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</w:r>
      <w:r>
        <w:rPr>
          <w:rFonts w:ascii="Times New Roman" w:hAnsi="Times New Roman"/>
          <w:sz w:val="28"/>
          <w:szCs w:val="28"/>
        </w:rPr>
        <w:t>» согласно приложению.</w:t>
      </w:r>
    </w:p>
    <w:p w:rsidR="003B699F" w:rsidRDefault="003B699F" w:rsidP="003B699F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</w:t>
      </w:r>
    </w:p>
    <w:p w:rsidR="003B699F" w:rsidRPr="002C7B0D" w:rsidRDefault="003B699F" w:rsidP="003B699F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3B699F" w:rsidRDefault="003B699F" w:rsidP="003B699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33A" w:rsidRDefault="00DC733A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99F" w:rsidRDefault="003B699F" w:rsidP="003B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3B699F" w:rsidRDefault="003B699F" w:rsidP="003B69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сельского поселение                                     </w:t>
      </w:r>
      <w:r>
        <w:rPr>
          <w:rFonts w:ascii="Times New Roman" w:hAnsi="Times New Roman"/>
          <w:sz w:val="28"/>
        </w:rPr>
        <w:t>Т.А. Тихонова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Калитинское сельское поселение                   </w:t>
      </w:r>
      <w:proofErr w:type="spellStart"/>
      <w:r>
        <w:rPr>
          <w:rFonts w:ascii="Times New Roman" w:hAnsi="Times New Roman"/>
          <w:sz w:val="24"/>
          <w:szCs w:val="28"/>
        </w:rPr>
        <w:t>Волосовского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муниципального района Ленинградской области </w:t>
      </w:r>
    </w:p>
    <w:p w:rsidR="003B699F" w:rsidRDefault="003B699F" w:rsidP="003B699F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________2025 № </w:t>
      </w:r>
    </w:p>
    <w:p w:rsidR="003B699F" w:rsidRDefault="003B699F" w:rsidP="003B699F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3B699F" w:rsidRDefault="003B699F" w:rsidP="003B699F">
      <w:pPr>
        <w:spacing w:after="0"/>
        <w:ind w:left="6237"/>
        <w:rPr>
          <w:rFonts w:ascii="Times New Roman" w:hAnsi="Times New Roman"/>
          <w:sz w:val="24"/>
          <w:szCs w:val="28"/>
        </w:rPr>
      </w:pPr>
    </w:p>
    <w:p w:rsidR="003B699F" w:rsidRPr="00B25FE3" w:rsidRDefault="003B699F" w:rsidP="003B6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FE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3B699F" w:rsidRPr="003066F5" w:rsidRDefault="003B699F" w:rsidP="003B699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5FE3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</w:t>
      </w:r>
      <w:r w:rsidRPr="003066F5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3066F5">
        <w:rPr>
          <w:rFonts w:ascii="Times New Roman" w:hAnsi="Times New Roman"/>
          <w:b/>
          <w:sz w:val="28"/>
          <w:szCs w:val="28"/>
        </w:rPr>
        <w:t>«</w:t>
      </w:r>
      <w:r w:rsidRPr="00D6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</w:t>
      </w:r>
      <w:r w:rsidRPr="00D6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находящимся в </w:t>
      </w:r>
      <w:r w:rsidRPr="007F2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собственности</w:t>
      </w:r>
      <w:r w:rsidRPr="00D6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при отказе землепользователя (землевладельца)</w:t>
      </w:r>
      <w:r w:rsidRPr="003066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B699F" w:rsidRDefault="003B699F" w:rsidP="003B69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5318">
        <w:rPr>
          <w:rFonts w:ascii="Times New Roman" w:eastAsia="Times New Roman" w:hAnsi="Times New Roman"/>
          <w:sz w:val="28"/>
          <w:szCs w:val="28"/>
          <w:lang w:eastAsia="ru-RU"/>
        </w:rPr>
        <w:t>окращенное наименование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5301">
        <w:rPr>
          <w:rFonts w:ascii="Times New Roman" w:eastAsiaTheme="minorEastAsia" w:hAnsi="Times New Roman"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ом» </w:t>
      </w:r>
    </w:p>
    <w:p w:rsidR="003B699F" w:rsidRPr="00D22059" w:rsidRDefault="003B699F" w:rsidP="003B69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регламент, муниципальная услуга)</w:t>
      </w:r>
    </w:p>
    <w:p w:rsid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699F" w:rsidRDefault="003B699F" w:rsidP="003B699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B699F">
        <w:rPr>
          <w:rFonts w:ascii="Times New Roman" w:hAnsi="Times New Roman"/>
          <w:sz w:val="28"/>
          <w:szCs w:val="28"/>
        </w:rPr>
        <w:t>Общие положения</w:t>
      </w:r>
    </w:p>
    <w:p w:rsidR="003B699F" w:rsidRPr="003B699F" w:rsidRDefault="003B699F" w:rsidP="003B699F">
      <w:pPr>
        <w:pStyle w:val="a8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699F" w:rsidRPr="006D4E12" w:rsidRDefault="003B699F" w:rsidP="003B699F">
      <w:pPr>
        <w:pStyle w:val="a8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D4E12">
        <w:rPr>
          <w:rFonts w:ascii="Times New Roman" w:eastAsiaTheme="minorEastAsia" w:hAnsi="Times New Roman"/>
          <w:sz w:val="28"/>
          <w:szCs w:val="28"/>
        </w:rPr>
        <w:t>Административный р</w:t>
      </w:r>
      <w:r w:rsidRPr="006D4E12">
        <w:rPr>
          <w:rFonts w:ascii="Times New Roman" w:eastAsia="Times New Roman" w:hAnsi="Times New Roman"/>
          <w:sz w:val="28"/>
          <w:szCs w:val="28"/>
        </w:rPr>
        <w:t>егламент устанавливает порядок и стандарт предоставления муниципальной услуги</w:t>
      </w:r>
      <w:r>
        <w:t>.</w:t>
      </w:r>
    </w:p>
    <w:p w:rsidR="003B699F" w:rsidRPr="00CC569C" w:rsidRDefault="003B699F" w:rsidP="003B6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1.2 Заявителями, имеющими право на получение муниципальной услуги,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владеющие правом </w:t>
      </w:r>
      <w:r w:rsidRPr="00CC569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постоянного (бессрочного) пользования или правом пожизненного наследуемого владения земельным участком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699F" w:rsidRPr="00CC569C" w:rsidRDefault="003B699F" w:rsidP="003B69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физические лица;</w:t>
      </w:r>
    </w:p>
    <w:p w:rsidR="003B699F" w:rsidRPr="00CC569C" w:rsidRDefault="003B699F" w:rsidP="003B69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предприниматели;</w:t>
      </w:r>
    </w:p>
    <w:p w:rsidR="003B699F" w:rsidRPr="00B17BC2" w:rsidRDefault="003B699F" w:rsidP="003B69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17BC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заявитель).</w:t>
      </w:r>
    </w:p>
    <w:p w:rsidR="003B699F" w:rsidRPr="007F2DD8" w:rsidRDefault="003B699F" w:rsidP="003B6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3B699F" w:rsidRPr="007F2DD8" w:rsidRDefault="003B699F" w:rsidP="003B6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3B699F" w:rsidRPr="007F2DD8" w:rsidRDefault="003B699F" w:rsidP="003B6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C733A" w:rsidRPr="007F2DD8" w:rsidRDefault="003B699F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1.3 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 предоставлении услуги (далее – Организации) и не</w:t>
      </w:r>
      <w:r w:rsidR="00DC7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33A"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49"/>
      <w:bookmarkEnd w:id="0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DC733A" w:rsidRPr="00DC733A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3A">
        <w:rPr>
          <w:rFonts w:ascii="Times New Roman" w:hAnsi="Times New Roman"/>
          <w:sz w:val="28"/>
          <w:szCs w:val="28"/>
        </w:rPr>
        <w:t xml:space="preserve">на официальном сайте Администрации МО Калитинское сельское поселение в информационно-телекоммуникационной сети «Интернет» </w:t>
      </w:r>
      <w:hyperlink r:id="rId7" w:history="1">
        <w:r w:rsidRPr="00DC733A">
          <w:rPr>
            <w:rStyle w:val="a9"/>
            <w:rFonts w:ascii="Times New Roman" w:hAnsi="Times New Roman"/>
            <w:sz w:val="28"/>
            <w:szCs w:val="28"/>
          </w:rPr>
          <w:t>http://калитинское.рф</w:t>
        </w:r>
      </w:hyperlink>
      <w:r w:rsidRPr="00DC733A">
        <w:rPr>
          <w:rFonts w:ascii="Times New Roman" w:hAnsi="Times New Roman"/>
          <w:sz w:val="28"/>
          <w:szCs w:val="28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www.gu.le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obl.ru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www.gosuslugi.ru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365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7F2DD8">
        <w:rPr>
          <w:rFonts w:ascii="Times New Roman" w:eastAsiaTheme="minorEastAsia" w:hAnsi="Times New Roman"/>
          <w:sz w:val="28"/>
          <w:szCs w:val="28"/>
        </w:rPr>
        <w:t>2.Стандарт предоставления муниципальной услуги</w:t>
      </w:r>
    </w:p>
    <w:p w:rsidR="00DC733A" w:rsidRPr="007F2DD8" w:rsidRDefault="00DC733A" w:rsidP="00DC733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/>
          <w:sz w:val="28"/>
          <w:szCs w:val="28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2.1. Полное наименование муниципальной услуги: 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6E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 участк</w:t>
      </w:r>
      <w:r>
        <w:rPr>
          <w:rFonts w:ascii="Times New Roman" w:hAnsi="Times New Roman"/>
          <w:sz w:val="28"/>
          <w:szCs w:val="28"/>
        </w:rPr>
        <w:t>ом</w:t>
      </w:r>
      <w:r w:rsidRPr="002E06E1">
        <w:rPr>
          <w:rFonts w:ascii="Times New Roman" w:hAnsi="Times New Roman"/>
          <w:sz w:val="28"/>
          <w:szCs w:val="28"/>
        </w:rPr>
        <w:t>, находящимся в муниципальной собственности (государственная собственность на которы</w:t>
      </w:r>
      <w:r>
        <w:rPr>
          <w:rFonts w:ascii="Times New Roman" w:hAnsi="Times New Roman"/>
          <w:sz w:val="28"/>
          <w:szCs w:val="28"/>
        </w:rPr>
        <w:t>й</w:t>
      </w:r>
      <w:r w:rsidRPr="002E06E1">
        <w:rPr>
          <w:rFonts w:ascii="Times New Roman" w:hAnsi="Times New Roman"/>
          <w:sz w:val="28"/>
          <w:szCs w:val="28"/>
        </w:rPr>
        <w:t xml:space="preserve"> не разграничена), при отказе землепользователя (землевладельца)</w:t>
      </w:r>
      <w:r>
        <w:rPr>
          <w:rFonts w:ascii="Times New Roman" w:hAnsi="Times New Roman"/>
          <w:sz w:val="28"/>
          <w:szCs w:val="28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Сокращенное наименование муниципальной услуги: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>Прекращение права постоянного (бессрочного) пользования или права пожизненного наследуемо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 владения земельным</w:t>
      </w: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Pr="007F2DD8">
        <w:rPr>
          <w:rFonts w:ascii="Times New Roman" w:hAnsi="Times New Roman"/>
          <w:sz w:val="28"/>
          <w:szCs w:val="28"/>
        </w:rPr>
        <w:t>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2.2. Муниципальную услугу предоставляют: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Администрация, </w:t>
      </w:r>
      <w:r w:rsidRPr="00A53241">
        <w:rPr>
          <w:rFonts w:ascii="Times New Roman" w:hAnsi="Times New Roman"/>
          <w:sz w:val="28"/>
          <w:szCs w:val="28"/>
        </w:rPr>
        <w:t>ОМСУ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A53241">
        <w:rPr>
          <w:rFonts w:ascii="Times New Roman" w:hAnsi="Times New Roman"/>
          <w:sz w:val="28"/>
          <w:szCs w:val="28"/>
        </w:rPr>
        <w:t>.</w:t>
      </w:r>
      <w:r w:rsidRPr="007F2DD8">
        <w:rPr>
          <w:rFonts w:ascii="Times New Roman" w:hAnsi="Times New Roman"/>
          <w:sz w:val="28"/>
          <w:szCs w:val="28"/>
        </w:rPr>
        <w:t>.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DC733A" w:rsidRPr="007F2DD8" w:rsidRDefault="00DC733A" w:rsidP="00DC73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органы Федеральной службы государственной регистрации, кадастра и картографии;</w:t>
      </w:r>
    </w:p>
    <w:p w:rsidR="00DC733A" w:rsidRPr="007F2DD8" w:rsidRDefault="00DC733A" w:rsidP="00DC733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органы Федеральной налоговой службы;</w:t>
      </w:r>
    </w:p>
    <w:p w:rsidR="00DC733A" w:rsidRPr="007F2DD8" w:rsidRDefault="00DC733A" w:rsidP="00DC733A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ГБУ ЛО «МФЦ».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при личной явке: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личный кабинет заявителя на ПГУ ЛО/ЕПГУ.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32"/>
      <w:bookmarkEnd w:id="1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может записаться на прием для подачи заявления о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услуги следующими способами: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по телефону - в Администрацию,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B17BC2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Pr="00B17BC2">
        <w:rPr>
          <w:rFonts w:ascii="Times New Roman" w:hAnsi="Times New Roman"/>
          <w:sz w:val="28"/>
          <w:szCs w:val="28"/>
          <w:lang w:eastAsia="ru-RU"/>
        </w:rPr>
        <w:t xml:space="preserve">с использованием информационных технологий, систем, указанных в частях 10 и 11 статьи 7 Федерального закона от 27.07.2010 </w:t>
      </w:r>
      <w:r w:rsidRPr="00DA5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7BC2">
        <w:rPr>
          <w:rFonts w:ascii="Times New Roman" w:hAnsi="Times New Roman"/>
          <w:sz w:val="28"/>
          <w:szCs w:val="28"/>
          <w:lang w:eastAsia="ru-RU"/>
        </w:rPr>
        <w:t>№ 210-ФЗ</w:t>
      </w:r>
      <w:proofErr w:type="gramEnd"/>
      <w:r w:rsidRPr="00B17BC2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17BC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 технической возможности).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7F2DD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DC733A" w:rsidRPr="007F2DD8" w:rsidRDefault="00DC733A" w:rsidP="00DC733A">
      <w:pPr>
        <w:pStyle w:val="a8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106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решение </w:t>
      </w:r>
      <w:r w:rsidRPr="002E06E1">
        <w:rPr>
          <w:rFonts w:ascii="Times New Roman" w:eastAsia="Times New Roman" w:hAnsi="Times New Roman"/>
          <w:sz w:val="28"/>
          <w:szCs w:val="28"/>
        </w:rPr>
        <w:t>о прекращении права постоянного (бессрочного) пользования или права пожизненного наследуемого владения земельным участком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2DD8">
        <w:rPr>
          <w:rFonts w:ascii="Times New Roman" w:eastAsia="Times New Roman" w:hAnsi="Times New Roman"/>
          <w:sz w:val="28"/>
          <w:szCs w:val="28"/>
        </w:rPr>
        <w:t xml:space="preserve">(приложение 2 к настоящему административному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7F2DD8">
        <w:rPr>
          <w:rFonts w:ascii="Times New Roman" w:eastAsia="Times New Roman" w:hAnsi="Times New Roman"/>
          <w:sz w:val="28"/>
          <w:szCs w:val="28"/>
        </w:rPr>
        <w:t>егламенту);</w:t>
      </w:r>
    </w:p>
    <w:p w:rsidR="00DC733A" w:rsidRPr="007F2DD8" w:rsidRDefault="00DC733A" w:rsidP="00DC733A">
      <w:pPr>
        <w:pStyle w:val="a8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7F2DD8">
        <w:rPr>
          <w:rFonts w:ascii="Times New Roman" w:eastAsia="Times New Roman" w:hAnsi="Times New Roman"/>
          <w:sz w:val="28"/>
          <w:szCs w:val="28"/>
        </w:rPr>
        <w:t xml:space="preserve"> об отказе в предоставлении муниципальной услуги (приложение 3 к настоящему административному регламенту);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при личной явке: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личный кабинет заявителя на ПГУ ЛО/ ЕПГУ.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 xml:space="preserve">2.4. Срок предоставления муниципальной услуги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Pr="000E7786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0E7786">
        <w:rPr>
          <w:rFonts w:ascii="Times New Roman" w:hAnsi="Times New Roman"/>
          <w:sz w:val="28"/>
          <w:szCs w:val="28"/>
        </w:rPr>
        <w:t>дней со дн</w:t>
      </w:r>
      <w:r w:rsidRPr="007F2DD8">
        <w:rPr>
          <w:rFonts w:ascii="Times New Roman" w:hAnsi="Times New Roman"/>
          <w:sz w:val="28"/>
          <w:szCs w:val="28"/>
        </w:rPr>
        <w:t>я поступления заявления и документов в Администрацию.</w:t>
      </w:r>
    </w:p>
    <w:p w:rsidR="00DC733A" w:rsidRPr="007F2DD8" w:rsidRDefault="00DC733A" w:rsidP="00DC73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2.5. Нормативно-правовые акты, регулирующие предоставление муниципальной услуги:</w:t>
      </w:r>
    </w:p>
    <w:p w:rsidR="00DC733A" w:rsidRPr="007F2DD8" w:rsidRDefault="00DC733A" w:rsidP="00DC733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ar201"/>
      <w:bookmarkEnd w:id="2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Земельны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кодекс Российской Федерации от 25.10.2001 № 136-ФЗ;</w:t>
      </w:r>
    </w:p>
    <w:p w:rsidR="00DC733A" w:rsidRPr="002E06E1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2E06E1">
        <w:rPr>
          <w:rFonts w:ascii="Times New Roman" w:eastAsiaTheme="minorEastAsia" w:hAnsi="Times New Roman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аявление </w:t>
      </w:r>
      <w:r w:rsidRPr="002E06E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</w:t>
      </w:r>
      <w:r w:rsidRPr="00A67CF5">
        <w:rPr>
          <w:rFonts w:ascii="Times New Roman" w:eastAsia="Times New Roman" w:hAnsi="Times New Roman"/>
          <w:sz w:val="28"/>
          <w:szCs w:val="28"/>
          <w:lang w:eastAsia="ru-RU"/>
        </w:rPr>
        <w:t>от права постоянного (бессрочного) пользования земельным участком или права пожизненного наследуемого владения земельным участком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административному регламенту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заполняется:</w:t>
      </w:r>
    </w:p>
    <w:p w:rsidR="00DC733A" w:rsidRPr="008D76CD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заявителем (представителем заявителя) при обращении в Администрацию и на ЕПГУ/ПГУ ЛО;</w:t>
      </w:r>
    </w:p>
    <w:p w:rsidR="00DC733A" w:rsidRPr="008D76CD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>- специалистом МФЦ при личном обращении заявителя (представителя заявителя) в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заполняется при помощи технических средств или от руки разборчиво (печатными буквами). </w:t>
      </w:r>
      <w:proofErr w:type="gramStart"/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исправлени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D76CD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ошибок путем зачеркивания или с помощью корректирующих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</w:t>
      </w:r>
      <w:r w:rsidRPr="00C8762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по форме, утвержденной Приказом МВД России от 16.11.2020 № 773, удостоверение личности военнослужащего Российской Федерации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обращ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Представитель заявителя из числа уполномоченных лиц дополнительно представляет документ, удостоверяющий личность;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</w:t>
      </w:r>
      <w:r w:rsidRPr="005F6E04">
        <w:rPr>
          <w:rFonts w:ascii="Times New Roman" w:eastAsia="Times New Roman" w:hAnsi="Times New Roman"/>
          <w:sz w:val="28"/>
          <w:szCs w:val="28"/>
          <w:lang w:eastAsia="ru-RU"/>
        </w:rPr>
        <w:t>консульским должностным лицом,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на совершение этих действий;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нотариальной: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DC733A" w:rsidRPr="00A13CD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доверенности совершеннолетних дееспособных граждан, проживающих в стационарных организациях социального обслуживания, которые удостоверены </w:t>
      </w:r>
      <w:r w:rsidRPr="005F6E04">
        <w:rPr>
          <w:rFonts w:ascii="Times New Roman" w:eastAsiaTheme="minorEastAsia" w:hAnsi="Times New Roman"/>
          <w:sz w:val="28"/>
          <w:szCs w:val="28"/>
          <w:lang w:eastAsia="ru-RU"/>
        </w:rPr>
        <w:t>руководителями (их заместителями) таких организаций;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в) доверенность или договор, приказ о назначении, решение собрания, содержащие полномочия представителя (при обращении за предоставлением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услуги, или иные организации);</w:t>
      </w:r>
    </w:p>
    <w:p w:rsidR="00DC733A" w:rsidRPr="00D1107E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</w:t>
      </w:r>
      <w:r w:rsidRPr="00244CF0">
        <w:rPr>
          <w:rFonts w:ascii="Times New Roman" w:eastAsia="Times New Roman" w:hAnsi="Times New Roman"/>
          <w:sz w:val="28"/>
          <w:szCs w:val="28"/>
          <w:lang w:eastAsia="ru-RU"/>
        </w:rPr>
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</w:t>
      </w:r>
      <w:r w:rsidRPr="00244CF0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244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770">
        <w:rPr>
          <w:rFonts w:ascii="Times New Roman" w:eastAsia="Times New Roman" w:hAnsi="Times New Roman"/>
          <w:sz w:val="28"/>
          <w:szCs w:val="28"/>
          <w:lang w:eastAsia="ru-RU"/>
        </w:rPr>
        <w:t xml:space="preserve">лиц 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C569C">
        <w:rPr>
          <w:rFonts w:ascii="Times New Roman" w:hAnsi="Times New Roman"/>
          <w:sz w:val="28"/>
          <w:szCs w:val="28"/>
        </w:rPr>
        <w:t>государственных и муниципальных учреждений; государственных и муниципальных предприятий; центров исторического наследия президентов Российской Федерации, прекративших исполнение своих полномочий</w:t>
      </w:r>
      <w:r w:rsidRPr="00CC569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9571F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документы, удостоверяющие права на землю,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9571F3">
        <w:rPr>
          <w:rFonts w:ascii="Times New Roman" w:eastAsia="Times New Roman" w:hAnsi="Times New Roman"/>
          <w:sz w:val="28"/>
          <w:szCs w:val="28"/>
          <w:lang w:eastAsia="ru-RU"/>
        </w:rPr>
        <w:t>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(представляются заявителем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71F3">
        <w:rPr>
          <w:rFonts w:ascii="Times New Roman" w:eastAsia="Times New Roman" w:hAnsi="Times New Roman"/>
          <w:sz w:val="28"/>
          <w:szCs w:val="28"/>
          <w:lang w:eastAsia="ru-RU"/>
        </w:rPr>
        <w:t>мостоятельно либо по запросу Администрации)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733A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акты о праве пожизненного наследуемого владения земельными участками, праве постоянного (бессрочного) пользования земельными участками по формам, </w:t>
      </w:r>
      <w:r w:rsidRPr="00CC569C">
        <w:rPr>
          <w:rFonts w:ascii="Times New Roman" w:hAnsi="Times New Roman"/>
          <w:sz w:val="28"/>
          <w:szCs w:val="28"/>
        </w:rPr>
        <w:t xml:space="preserve">утвержденным </w:t>
      </w:r>
      <w:hyperlink r:id="rId8" w:history="1">
        <w:r w:rsidRPr="00CC569C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Совета Министров РСФСР от 17 сентября 1991 г. № 493.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7F2DD8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выписка из Единого государственного реестра юридических лиц (ЕГРЮЛ);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- выписка из Единого государственного реестра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(ЕГРН)</w:t>
      </w: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, а в случае отсутствия документов, удостоверяющих права на землю, - копия решения о предоставлении земельного участка исполнительного органа государственной власти или органа местного самоуправления, обладающих правом предоставления соответствующих земельных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стков в пределах их компетенции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выписка из Единого государственного реестра индивидуальных предпринимателей (ЕГРИП);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Представления документов и информации, отсутствие и (или)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исключением случаев,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пунктом 4 части 1 статьи 7 Федерального закона № 210-ФЗ;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</w:rPr>
        <w:t xml:space="preserve">2.9. Основания для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заявителем не представлены документы, установленные </w:t>
      </w:r>
      <w:hyperlink w:anchor="P112" w:history="1">
        <w:r w:rsidRPr="007F2DD8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2.6</w:t>
        </w:r>
      </w:hyperlink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Pr="003A2642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Представленные заявителем документы </w:t>
      </w:r>
      <w:proofErr w:type="gramStart"/>
      <w:r w:rsidRPr="003A2642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недействительны/указанные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заявлении сведения недостоверны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а) заявление подано в орган, не уполномоченный на предоставление муниципальной услуги;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б)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в)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неполное заполнение полей в форме заявления, в том числе в интерактивной форме заявления на ЕПГУ/ПГУ ЛО.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140"/>
      <w:bookmarkEnd w:id="3"/>
      <w:r w:rsidRPr="00561093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4" w:name="Par281"/>
      <w:bookmarkEnd w:id="4"/>
      <w:r w:rsidRPr="0056109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F2DD8">
        <w:rPr>
          <w:rFonts w:ascii="Times New Roman" w:hAnsi="Times New Roman"/>
          <w:sz w:val="28"/>
          <w:szCs w:val="28"/>
        </w:rPr>
        <w:t>Отсутствие права на предоставление муниципальной услуги:</w:t>
      </w:r>
    </w:p>
    <w:p w:rsidR="00DC733A" w:rsidRPr="004F715C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F715C">
        <w:rPr>
          <w:rFonts w:ascii="Times New Roman" w:hAnsi="Times New Roman"/>
          <w:sz w:val="28"/>
          <w:szCs w:val="28"/>
        </w:rPr>
        <w:t xml:space="preserve"> прекращение права постоянного (бессрочного) пользования или права пожизненного наследуемого владения земельными участками не входит в компетенцию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F715C">
        <w:rPr>
          <w:rFonts w:ascii="Times New Roman" w:hAnsi="Times New Roman"/>
          <w:sz w:val="28"/>
          <w:szCs w:val="28"/>
        </w:rPr>
        <w:t>;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4F715C">
        <w:rPr>
          <w:rFonts w:ascii="Times New Roman" w:hAnsi="Times New Roman"/>
          <w:sz w:val="28"/>
          <w:szCs w:val="28"/>
        </w:rPr>
        <w:t xml:space="preserve"> категория заявителя не соответствует требованиям, установленным </w:t>
      </w:r>
      <w:hyperlink w:anchor="P65">
        <w:r w:rsidRPr="004F715C">
          <w:rPr>
            <w:rStyle w:val="a9"/>
            <w:rFonts w:ascii="Times New Roman" w:hAnsi="Times New Roman"/>
            <w:sz w:val="28"/>
            <w:szCs w:val="28"/>
          </w:rPr>
          <w:t>пунктом 1.2</w:t>
        </w:r>
      </w:hyperlink>
      <w:r w:rsidRPr="004F715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4F715C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C733A" w:rsidRPr="004F715C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4F715C">
        <w:rPr>
          <w:rFonts w:ascii="Times New Roman" w:hAnsi="Times New Roman"/>
          <w:sz w:val="28"/>
          <w:szCs w:val="28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- заявителем не представлены документы, установленные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 xml:space="preserve"> 2.6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15C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регламента, необходимые в соответствии с законодательными или иными нормативными правовыми актами для предос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тавления государственной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2.13. Срок регистрации заявления о предоставлении муниципальной услуги составляет: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при обращении заявителя в ГБУ ЛО "МФЦ" - в течение 1 рабочего дня;</w:t>
      </w:r>
    </w:p>
    <w:p w:rsidR="00DC733A" w:rsidRPr="007F2DD8" w:rsidRDefault="00DC733A" w:rsidP="00DC7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при направлении запроса в форме электронного документа посредством ЕПГУ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</w:t>
      </w:r>
      <w:r>
        <w:rPr>
          <w:rFonts w:ascii="Times New Roman" w:hAnsi="Times New Roman"/>
          <w:sz w:val="28"/>
          <w:szCs w:val="28"/>
        </w:rPr>
        <w:t>я, в выходные, праздничные дни)</w:t>
      </w:r>
      <w:r w:rsidRPr="007F2DD8">
        <w:rPr>
          <w:rFonts w:ascii="Times New Roman" w:hAnsi="Times New Roman"/>
          <w:sz w:val="28"/>
          <w:szCs w:val="28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Администрации,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2.14.2. Наличие на территории, прилегающей к зданию,</w:t>
      </w:r>
      <w:r w:rsidRPr="007F2DD8">
        <w:t xml:space="preserve">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размещена Администрация, МФЦ, не менее 10 процентов мест (но не менее одного места) для парковки специальных автотранспортных средств инвалидов,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2.14.7.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2.14.14. Места для проведения личного приема заявителей оборудуются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столами, стульями, обеспечиваются канцелярскими принадлежностями для написания письменных обращений.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или) ПГУ ЛО (если муниципальная услуга предоставляется посредством ЕПГУ и(или) ПГУ ЛО)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200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п. 2.14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Согласований, необходимых для получения муниципальной услуги, не требуется.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2.17.1. Предоставление муниципальной услуги по экстерриториальному принципу не предусмотрено.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383"/>
      <w:bookmarkEnd w:id="5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C733A" w:rsidRPr="00244CF0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44CF0">
        <w:rPr>
          <w:rFonts w:ascii="Times New Roman" w:eastAsiaTheme="minorEastAsia" w:hAnsi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DC733A" w:rsidRPr="00244CF0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44CF0">
        <w:rPr>
          <w:rFonts w:ascii="Times New Roman" w:eastAsiaTheme="minorEastAsia" w:hAnsi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DC733A" w:rsidRPr="00244CF0" w:rsidRDefault="00DC733A" w:rsidP="00DC733A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CF0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 о предоставлении муниципальной услуги – 1 рабочий день; </w:t>
      </w:r>
    </w:p>
    <w:p w:rsidR="00DC733A" w:rsidRPr="00244CF0" w:rsidRDefault="00DC733A" w:rsidP="00DC733A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4CF0">
        <w:rPr>
          <w:rFonts w:ascii="Times New Roman" w:hAnsi="Times New Roman"/>
          <w:sz w:val="28"/>
          <w:szCs w:val="28"/>
        </w:rPr>
        <w:t xml:space="preserve">рассмотрение заявления и документов о предоставлении муниципальной услуги – </w:t>
      </w:r>
      <w:r>
        <w:rPr>
          <w:rFonts w:ascii="Times New Roman" w:hAnsi="Times New Roman"/>
          <w:sz w:val="28"/>
          <w:szCs w:val="28"/>
        </w:rPr>
        <w:t>24</w:t>
      </w:r>
      <w:r w:rsidRPr="00244CF0">
        <w:rPr>
          <w:rFonts w:ascii="Times New Roman" w:hAnsi="Times New Roman"/>
          <w:sz w:val="28"/>
          <w:szCs w:val="28"/>
        </w:rPr>
        <w:t xml:space="preserve"> календарных дн</w:t>
      </w:r>
      <w:r>
        <w:rPr>
          <w:rFonts w:ascii="Times New Roman" w:hAnsi="Times New Roman"/>
          <w:sz w:val="28"/>
          <w:szCs w:val="28"/>
        </w:rPr>
        <w:t>я;</w:t>
      </w:r>
    </w:p>
    <w:p w:rsidR="00DC733A" w:rsidRDefault="00DC733A" w:rsidP="00DC7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CF0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244CF0"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 w:rsidRPr="00244CF0">
        <w:rPr>
          <w:rFonts w:ascii="Times New Roman" w:hAnsi="Times New Roman"/>
          <w:sz w:val="28"/>
          <w:szCs w:val="28"/>
          <w:lang w:eastAsia="ru-RU"/>
        </w:rPr>
        <w:t xml:space="preserve"> дня;</w:t>
      </w:r>
    </w:p>
    <w:p w:rsidR="00DC733A" w:rsidRPr="00244CF0" w:rsidRDefault="00DC733A" w:rsidP="00DC7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CF0">
        <w:rPr>
          <w:rFonts w:ascii="Times New Roman" w:hAnsi="Times New Roman"/>
          <w:sz w:val="28"/>
          <w:szCs w:val="28"/>
          <w:lang w:eastAsia="ru-RU"/>
        </w:rPr>
        <w:t xml:space="preserve">выдача результата предоставления муниципальной услуги –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дня</w:t>
      </w:r>
      <w:r w:rsidRPr="00244CF0">
        <w:rPr>
          <w:rFonts w:ascii="Times New Roman" w:hAnsi="Times New Roman"/>
          <w:sz w:val="28"/>
          <w:szCs w:val="28"/>
          <w:lang w:eastAsia="ru-RU"/>
        </w:rPr>
        <w:t>.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3.1.1.1.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proofErr w:type="gramEnd"/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 если право на земельный участок было ранее зарегистрировано в 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ГРН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обязан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 в течение 7 календарных дней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со дня принятия решения</w:t>
      </w:r>
      <w:r w:rsidRPr="000210A9">
        <w:t xml:space="preserve">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о прекращении права постоянного (бессрочного)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3.1.1.2. В случае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если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право на земельный участок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не 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>было ранее зарегистрировано в ЕГРН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Администрация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обязан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течение 7 календарных дней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со дня принятия решения</w:t>
      </w:r>
      <w:r w:rsidRPr="005D1522">
        <w:t xml:space="preserve"> </w:t>
      </w:r>
      <w:r w:rsidRPr="005D1522">
        <w:rPr>
          <w:rFonts w:ascii="Times New Roman" w:eastAsiaTheme="minorEastAsia" w:hAnsi="Times New Roman"/>
          <w:sz w:val="28"/>
          <w:szCs w:val="28"/>
          <w:lang w:eastAsia="ru-RU"/>
        </w:rPr>
        <w:t xml:space="preserve">о </w:t>
      </w:r>
      <w:r w:rsidRPr="009A7D66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 постоянного (бессрочного) пользования или права пожизненного наследуемого владения земельным участком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сообщить</w:t>
      </w:r>
      <w:r w:rsidRPr="000210A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в налоговый орган по месту нахождения такого земельного участка и в орган регистрации прав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>об отказе от права на земельный участок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0E7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3.1.2. </w:t>
      </w:r>
      <w:bookmarkStart w:id="6" w:name="Par395"/>
      <w:bookmarkEnd w:id="6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Прием и регистрация заявления и документов о предоставлении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унктом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2.6 административного регламента.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3.1.2.2. Содержание административного действия, продолжительность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рабочего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дня.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(приложение 4 к настоящему административному регламенту)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- регистрация заявления о предоставлении муниципальной услуги и прилагаемых к нему документов.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</w:t>
      </w:r>
      <w:bookmarkStart w:id="7" w:name="Par411"/>
      <w:bookmarkEnd w:id="7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Рассмотрение заявления и документов о предоставлении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или) максимальный срок его (их) выполнения: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1 действие: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заявлении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документах, в целях оценки их соответствия требованиям и условиям на получение муниципальной услуги;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2 действие: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дней со дня его поступления в орган или организацию, предоставляющие документ и информацию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C733A" w:rsidRPr="004908D6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6284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3 действие:</w:t>
      </w:r>
      <w:r w:rsidRPr="00CE62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запрос у</w:t>
      </w:r>
      <w:r w:rsidRPr="00CE6284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заявителя документов, удостоверяющих права на землю, в случае, если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указанные документы</w:t>
      </w:r>
      <w:r w:rsidRPr="00CE628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ного самоуправления организаций;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4</w:t>
      </w:r>
      <w:r w:rsidRPr="007F2DD8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действие: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3.1.3.3. Критерии принятия решения:</w:t>
      </w:r>
      <w:r w:rsidRPr="007F2DD8">
        <w:t xml:space="preserve"> 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отсутствие (наличие) оснований для отказа в предоставлении муниципальной услуги, установленных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унктом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2.10 административного регламента.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3.1.3.4. Результат выполнения административной процедуры: </w:t>
      </w:r>
    </w:p>
    <w:p w:rsidR="00DC733A" w:rsidRPr="007F2DD8" w:rsidRDefault="00DC733A" w:rsidP="00DC73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  <w:lang w:eastAsia="ru-RU"/>
        </w:rPr>
        <w:t xml:space="preserve">подготовка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6B656B">
        <w:rPr>
          <w:rFonts w:ascii="Times New Roman" w:hAnsi="Times New Roman"/>
          <w:sz w:val="28"/>
          <w:szCs w:val="28"/>
          <w:lang w:eastAsia="ru-RU"/>
        </w:rPr>
        <w:t>о прекращении права постоянного (бессрочного) пользования или права пожизненного наследуемого владения земельным участком</w:t>
      </w:r>
      <w:r w:rsidRPr="007F2DD8">
        <w:rPr>
          <w:rFonts w:ascii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7F2DD8">
        <w:rPr>
          <w:rFonts w:ascii="Times New Roman" w:hAnsi="Times New Roman"/>
          <w:sz w:val="28"/>
          <w:szCs w:val="28"/>
          <w:lang w:eastAsia="ru-RU"/>
        </w:rPr>
        <w:t xml:space="preserve">отказе в предоставлении </w:t>
      </w:r>
      <w:r w:rsidRPr="007F2DD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услуги;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срок выполнения административной процедуры составляет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E7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календарных </w:t>
      </w:r>
      <w:r w:rsidRPr="000E778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календарных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дней с даты окончания второй административной процедуры.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3.1.4.4. Критерии принятия решения: наличие/отсутствие у заявителя права на получение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права постоянного (бессрочного) 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пользования или права пожизненного наследуемого владения земельным участком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 к настоящему административному регламенту);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предоставлении муниципальной услуги (приложение 3 к настоящему административному регламенту).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3.1.5.2. Содержание административного действия, продолжительность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календарных дней</w:t>
      </w:r>
      <w:r w:rsidRPr="006B656B">
        <w:t xml:space="preserve"> 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t xml:space="preserve">с даты окончания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третьей</w:t>
      </w:r>
      <w:r w:rsidRPr="006B65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процедуры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обработку исходящих документов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8D6">
        <w:rPr>
          <w:rFonts w:ascii="Times New Roman" w:eastAsia="Times New Roman" w:hAnsi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9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10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1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тентификации (далее - ЕСИА).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пройти идентификацию и аутентификацию в ЕСИА;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ЛО» производится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или)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ЛО»;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3.2.7. В случае поступления всех документов, указанных в </w:t>
      </w:r>
      <w:hyperlink w:anchor="P99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2.6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ошибок с изложением сути допущенных опечаток и(или) ошибок и приложением копии документа, содержащего опечатки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ошибки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3.3.2.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или) ошибок.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ar469"/>
      <w:bookmarkEnd w:id="8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4. Формы </w:t>
      </w:r>
      <w:proofErr w:type="gramStart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7F2D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7F2D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</w:t>
      </w:r>
      <w:r w:rsidRPr="007F2DD8">
        <w:rPr>
          <w:rFonts w:ascii="Times New Roman" w:hAnsi="Times New Roman"/>
          <w:sz w:val="28"/>
          <w:szCs w:val="28"/>
        </w:rPr>
        <w:lastRenderedPageBreak/>
        <w:t>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По результатам рассмотрения обращений дается письменный ответ.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DC733A" w:rsidRPr="007F2DD8" w:rsidRDefault="00DC733A" w:rsidP="00DC73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DC733A" w:rsidRPr="007F2DD8" w:rsidRDefault="00DC733A" w:rsidP="00DC73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</w:t>
      </w:r>
      <w:r w:rsidRPr="00293A36">
        <w:rPr>
          <w:rFonts w:ascii="Times New Roman" w:hAnsi="Times New Roman"/>
          <w:sz w:val="28"/>
          <w:szCs w:val="28"/>
        </w:rPr>
        <w:t>Российской Федерации.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491"/>
      <w:bookmarkEnd w:id="9"/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0" w:name="Par540"/>
      <w:bookmarkEnd w:id="10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1" w:name="Par436"/>
      <w:bookmarkEnd w:id="11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Pr="007F2DD8">
        <w:t xml:space="preserve"> </w:t>
      </w:r>
      <w:r w:rsidRPr="007F2DD8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(далее - многофункциональный центр) работника многофункционального центра </w:t>
      </w: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proofErr w:type="gramEnd"/>
      <w:r w:rsidRPr="007F2DD8">
        <w:t xml:space="preserve">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том числе следующие случаи: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7F2DD8">
        <w:rPr>
          <w:rFonts w:ascii="Times New Roman" w:hAnsi="Times New Roman"/>
          <w:iCs/>
          <w:sz w:val="28"/>
          <w:szCs w:val="28"/>
        </w:rPr>
        <w:t xml:space="preserve"> от 27.07.2010 № 210-ФЗ</w:t>
      </w:r>
      <w:r w:rsidRPr="007F2DD8">
        <w:rPr>
          <w:rFonts w:ascii="Times New Roman" w:hAnsi="Times New Roman"/>
          <w:sz w:val="28"/>
          <w:szCs w:val="28"/>
        </w:rPr>
        <w:t>;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7F2DD8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</w:t>
      </w:r>
      <w:r w:rsidRPr="007F2DD8">
        <w:rPr>
          <w:rFonts w:ascii="Times New Roman" w:hAnsi="Times New Roman"/>
          <w:sz w:val="28"/>
          <w:szCs w:val="28"/>
        </w:rPr>
        <w:lastRenderedPageBreak/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proofErr w:type="gramStart"/>
        <w:r w:rsidRPr="007F2DD8">
          <w:rPr>
            <w:rFonts w:ascii="Times New Roman" w:hAnsi="Times New Roman"/>
            <w:sz w:val="28"/>
            <w:szCs w:val="28"/>
          </w:rPr>
          <w:t>ч</w:t>
        </w:r>
        <w:proofErr w:type="gramEnd"/>
        <w:r w:rsidRPr="007F2DD8">
          <w:rPr>
            <w:rFonts w:ascii="Times New Roman" w:hAnsi="Times New Roman"/>
            <w:sz w:val="28"/>
            <w:szCs w:val="28"/>
          </w:rPr>
          <w:t>. 5 ст. 11.2</w:t>
        </w:r>
      </w:hyperlink>
      <w:r w:rsidRPr="007F2DD8">
        <w:rPr>
          <w:rFonts w:ascii="Times New Roman" w:hAnsi="Times New Roman"/>
          <w:sz w:val="28"/>
          <w:szCs w:val="28"/>
        </w:rPr>
        <w:t xml:space="preserve"> Федерального закона от 27.07.2010 № 210-ФЗ.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В письменной жалобе в обязательном порядке указываются: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Pr="007F2DD8">
        <w:rPr>
          <w:rFonts w:ascii="Times New Roman" w:hAnsi="Times New Roman"/>
          <w:strike/>
          <w:sz w:val="28"/>
          <w:szCs w:val="28"/>
        </w:rPr>
        <w:t>государственного или</w:t>
      </w:r>
      <w:r w:rsidRPr="007F2DD8">
        <w:rPr>
          <w:rFonts w:ascii="Times New Roman" w:hAnsi="Times New Roman"/>
          <w:sz w:val="28"/>
          <w:szCs w:val="28"/>
        </w:rPr>
        <w:t xml:space="preserve"> муниципального служащего, филиала, отдела, удаленного рабочего места ГБУ ЛО «МФЦ», его работника;</w:t>
      </w:r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Pr="007F2DD8">
        <w:rPr>
          <w:rFonts w:ascii="Times New Roman" w:hAnsi="Times New Roman"/>
          <w:sz w:val="28"/>
          <w:szCs w:val="28"/>
        </w:rPr>
        <w:lastRenderedPageBreak/>
        <w:t>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7F2DD8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7F2DD8">
          <w:rPr>
            <w:rFonts w:ascii="Times New Roman" w:hAnsi="Times New Roman"/>
            <w:sz w:val="28"/>
            <w:szCs w:val="28"/>
          </w:rPr>
          <w:t>ст. 11.1</w:t>
        </w:r>
      </w:hyperlink>
      <w:r w:rsidRPr="007F2DD8">
        <w:rPr>
          <w:rFonts w:ascii="Times New Roman" w:hAnsi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DC733A" w:rsidRPr="007F2DD8" w:rsidRDefault="00DC733A" w:rsidP="00DC7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7F2DD8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F2DD8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F2DD8">
        <w:rPr>
          <w:rFonts w:ascii="Times New Roman" w:hAnsi="Times New Roman"/>
          <w:sz w:val="28"/>
          <w:szCs w:val="28"/>
        </w:rPr>
        <w:t>жалобы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33A" w:rsidRPr="007F2DD8" w:rsidRDefault="00DC733A" w:rsidP="00DC733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F2DD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Особенности выполнения административных процедур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б) определяет предмет обращения;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6.3. При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отказа в приеме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w:anchor="P167" w:history="1">
        <w:r w:rsidRPr="007F2DD8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сообщает 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оснований для отказа в приеме документов;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 заявителю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к устранению выявленных оснований </w:t>
      </w:r>
      <w:r w:rsidRPr="00093B53">
        <w:rPr>
          <w:rFonts w:ascii="Times New Roman" w:eastAsia="Times New Roman" w:hAnsi="Times New Roman"/>
          <w:sz w:val="28"/>
          <w:szCs w:val="28"/>
          <w:lang w:eastAsia="ru-RU"/>
        </w:rPr>
        <w:t>для отказа в приеме документов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чего вновь обратиться за предоставлением </w:t>
      </w: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услуги;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выдает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заявителю </w:t>
      </w:r>
      <w:hyperlink r:id="rId14" w:history="1">
        <w:r w:rsidRPr="007F2DD8">
          <w:rPr>
            <w:rFonts w:ascii="Times New Roman" w:eastAsiaTheme="minorEastAsia" w:hAnsi="Times New Roman"/>
            <w:sz w:val="28"/>
            <w:szCs w:val="28"/>
            <w:lang w:eastAsia="ru-RU"/>
          </w:rPr>
          <w:t>решение</w:t>
        </w:r>
      </w:hyperlink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</w:t>
      </w:r>
      <w:r w:rsidRPr="00093B53">
        <w:rPr>
          <w:rFonts w:ascii="Times New Roman" w:eastAsiaTheme="minorEastAsia" w:hAnsi="Times New Roman"/>
          <w:sz w:val="28"/>
          <w:szCs w:val="28"/>
          <w:lang w:eastAsia="ru-RU"/>
        </w:rPr>
        <w:t>основани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093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отказа в приеме документов, предусмотренны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Pr="00093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пунктом 2.9 административного регламента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7F2DD8">
        <w:rPr>
          <w:rFonts w:ascii="Times New Roman" w:eastAsiaTheme="minorEastAsia" w:hAnsi="Times New Roman"/>
          <w:sz w:val="28"/>
          <w:szCs w:val="28"/>
          <w:lang w:eastAsia="ru-RU" w:bidi="ru-RU"/>
        </w:rPr>
        <w:t xml:space="preserve"> к настоящему административному регламенту)</w:t>
      </w:r>
      <w:r w:rsidRPr="007F2DD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смс-информирования</w:t>
      </w:r>
      <w:proofErr w:type="spellEnd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), а также о возможности получения документов в МФЦ.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588"/>
      <w:bookmarkEnd w:id="12"/>
      <w:r w:rsidRPr="007F2DD8">
        <w:rPr>
          <w:rFonts w:ascii="Times New Roman" w:eastAsia="Times New Roman" w:hAnsi="Times New Roman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  <w:sectPr w:rsidR="00DC733A" w:rsidRPr="007F2DD8" w:rsidSect="00DC733A">
          <w:headerReference w:type="default" r:id="rId15"/>
          <w:footerReference w:type="default" r:id="rId16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1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 w:cs="Calibri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В администрацию МО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Калитинское</w:t>
      </w:r>
    </w:p>
    <w:p w:rsidR="00DC733A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района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Ленинградской области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</w:t>
      </w:r>
      <w:r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____________________________                                              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от______</w:t>
      </w:r>
      <w:r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</w:t>
      </w: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</w:t>
      </w: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(для граждан:</w:t>
      </w:r>
      <w:proofErr w:type="gramEnd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 Ф.И.О, место жительства,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реквизиты документа,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удостоверяющего</w:t>
      </w:r>
      <w:proofErr w:type="gramEnd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 личность 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заявителя, почтовый адрес, телефон;</w:t>
      </w:r>
    </w:p>
    <w:p w:rsidR="00DC733A" w:rsidRPr="00F64D92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4D92">
        <w:rPr>
          <w:rFonts w:ascii="Times New Roman" w:eastAsiaTheme="minorEastAsia" w:hAnsi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3" w:name="_GoBack"/>
      <w:bookmarkEnd w:id="13"/>
    </w:p>
    <w:p w:rsidR="00DC733A" w:rsidRDefault="00DC733A" w:rsidP="00DC733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C733A" w:rsidRPr="00F64D92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/>
          <w:b/>
          <w:sz w:val="24"/>
          <w:szCs w:val="24"/>
          <w:lang w:eastAsia="ru-RU"/>
        </w:rPr>
        <w:t>ЗАЯВЛЕНИЕ</w:t>
      </w:r>
    </w:p>
    <w:p w:rsidR="00DC733A" w:rsidRPr="003A5852" w:rsidRDefault="00DC733A" w:rsidP="00DC733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A585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3A5852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E37A74" w:rsidRDefault="00DC733A" w:rsidP="00DC73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E37A7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Прошу принять решение о прекращении права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   </w:t>
      </w:r>
      <w:r w:rsidRPr="00E37A7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softHyphen/>
      </w:r>
    </w:p>
    <w:p w:rsidR="00DC733A" w:rsidRPr="00D84CC6" w:rsidRDefault="00DC733A" w:rsidP="00DC733A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MT Cyr" w:hAnsi="ArialMT Cyr" w:cs="ArialMT Cyr"/>
          <w:sz w:val="20"/>
          <w:szCs w:val="20"/>
        </w:rPr>
      </w:pP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:rsidR="00DC733A" w:rsidRDefault="00DC733A" w:rsidP="00DC733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585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земельным участком </w:t>
      </w:r>
      <w:r w:rsidRPr="003A585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Pr="003A5852">
        <w:rPr>
          <w:rFonts w:ascii="Times New Roman" w:hAnsi="Times New Roman"/>
          <w:sz w:val="24"/>
          <w:szCs w:val="24"/>
        </w:rPr>
        <w:t>с кадастровым номером 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A5852">
        <w:rPr>
          <w:rFonts w:ascii="Times New Roman" w:hAnsi="Times New Roman"/>
          <w:sz w:val="24"/>
          <w:szCs w:val="24"/>
        </w:rPr>
        <w:t>, площадью _______ кв. м.,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3A5852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 w:rsidRPr="003A585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</w:p>
    <w:p w:rsidR="00DC733A" w:rsidRPr="003A5852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33A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При этом сообщаю следующие дополнительные сведения 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земельном</w:t>
      </w: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участке: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(наименование, площадь объекта в плане, правоотношение заявителя к объекту)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Pr="001625AC" w:rsidRDefault="00DC733A" w:rsidP="00DC733A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 xml:space="preserve">2. Иные дополнительные сведения: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</w:p>
    <w:p w:rsidR="00DC733A" w:rsidRPr="001625AC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/>
          <w:sz w:val="24"/>
          <w:szCs w:val="24"/>
          <w:lang w:eastAsia="ru-RU"/>
        </w:rPr>
        <w:t>К заявлению прилагаются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1)_______________________________</w:t>
      </w:r>
    </w:p>
    <w:p w:rsidR="00DC733A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2)_______________________________</w:t>
      </w:r>
    </w:p>
    <w:p w:rsidR="00DC733A" w:rsidRPr="001625AC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3)_______________________________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ar588"/>
      <w:bookmarkEnd w:id="14"/>
      <w:r w:rsidRPr="00E92A59">
        <w:rPr>
          <w:rFonts w:ascii="Times New Roman" w:eastAsia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DC733A" w:rsidRPr="00E92A59" w:rsidTr="00DC73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C733A" w:rsidRPr="00E92A59" w:rsidTr="00DC73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DC733A" w:rsidRPr="00E92A59" w:rsidTr="00DC73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DC733A" w:rsidRPr="00E92A59" w:rsidTr="00DC733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733A" w:rsidRPr="00E92A59" w:rsidRDefault="00DC733A" w:rsidP="00DC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/>
          <w:sz w:val="20"/>
          <w:szCs w:val="20"/>
          <w:lang w:eastAsia="ru-RU"/>
        </w:rPr>
        <w:t>«__» _________ 20__ год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DC733A" w:rsidRPr="00E92A59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/>
          <w:sz w:val="24"/>
          <w:szCs w:val="24"/>
          <w:lang w:eastAsia="ru-RU"/>
        </w:rPr>
        <w:t>Приложение 2</w:t>
      </w:r>
    </w:p>
    <w:p w:rsidR="00DC733A" w:rsidRPr="007F2DD8" w:rsidRDefault="00DC733A" w:rsidP="00DC73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 w:cs="Calibri"/>
          <w:lang w:eastAsia="ru-RU"/>
        </w:rPr>
      </w:pPr>
      <w:r w:rsidRPr="007F2DD8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</w:p>
    <w:p w:rsidR="00DC733A" w:rsidRPr="00A96B20" w:rsidRDefault="00DC733A" w:rsidP="00DC733A">
      <w:pPr>
        <w:widowControl w:val="0"/>
        <w:spacing w:after="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p w:rsidR="00DC733A" w:rsidRPr="00A96B20" w:rsidRDefault="00DC733A" w:rsidP="00DC733A">
      <w:pPr>
        <w:widowControl w:val="0"/>
        <w:spacing w:after="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РЕШЕНИЕ</w:t>
      </w:r>
    </w:p>
    <w:p w:rsidR="00DC733A" w:rsidRPr="00A96B20" w:rsidRDefault="00DC733A" w:rsidP="00DC73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</w:p>
    <w:p w:rsidR="00DC733A" w:rsidRPr="00A96B20" w:rsidRDefault="00DC733A" w:rsidP="00DC73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Calibri"/>
          <w:szCs w:val="20"/>
          <w:lang w:eastAsia="ru-RU"/>
        </w:rPr>
      </w:pPr>
      <w:r w:rsidRPr="00A96B2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DC733A" w:rsidRPr="007F2DD8" w:rsidRDefault="00DC733A" w:rsidP="00DC73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Глава Администрации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   ___________________</w:t>
      </w: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___________№_______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DC733A" w:rsidRPr="007F2DD8" w:rsidTr="00DC733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/>
                <w:sz w:val="26"/>
                <w:szCs w:val="26"/>
              </w:rPr>
              <w:t>муниципальной услуги: «</w:t>
            </w:r>
            <w:r w:rsidRPr="003C0F1E">
              <w:rPr>
                <w:rFonts w:ascii="Times New Roman" w:hAnsi="Times New Roman"/>
                <w:sz w:val="26"/>
                <w:szCs w:val="26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7F2DD8">
              <w:rPr>
                <w:rFonts w:ascii="Times New Roman" w:hAnsi="Times New Roman"/>
                <w:sz w:val="26"/>
                <w:szCs w:val="26"/>
              </w:rPr>
              <w:t>»</w:t>
            </w:r>
            <w:r w:rsidRPr="007F2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7F2D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DC733A" w:rsidRPr="007F2DD8" w:rsidTr="00DC733A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33A" w:rsidRPr="007F2DD8" w:rsidTr="00DC733A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33A" w:rsidRPr="007F2DD8" w:rsidTr="00DC733A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733A" w:rsidRPr="007F2DD8" w:rsidTr="00DC733A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A5F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7F2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733A" w:rsidRPr="007F2DD8" w:rsidTr="00DC733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C733A" w:rsidRPr="007F2DD8" w:rsidRDefault="00DC733A" w:rsidP="00DC73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____________________________</w:t>
      </w: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Контактная информация: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тел. 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F2DD8">
        <w:rPr>
          <w:rFonts w:ascii="Times New Roman" w:hAnsi="Times New Roman"/>
          <w:sz w:val="20"/>
          <w:szCs w:val="20"/>
        </w:rPr>
        <w:t>эл</w:t>
      </w:r>
      <w:proofErr w:type="spellEnd"/>
      <w:r w:rsidRPr="007F2DD8">
        <w:rPr>
          <w:rFonts w:ascii="Times New Roman" w:hAnsi="Times New Roman"/>
          <w:sz w:val="20"/>
          <w:szCs w:val="20"/>
        </w:rPr>
        <w:t>. почта _____________________________________________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2DD8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2DD8">
        <w:rPr>
          <w:rFonts w:ascii="Times New Roman" w:hAnsi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/>
          <w:b/>
          <w:sz w:val="26"/>
          <w:szCs w:val="26"/>
        </w:rPr>
        <w:br/>
        <w:t>для предоставления муниципальной услуги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Pr="007F2DD8">
        <w:rPr>
          <w:rFonts w:ascii="Times New Roman" w:hAnsi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D143C6">
        <w:rPr>
          <w:rFonts w:ascii="Times New Roman" w:hAnsi="Times New Roman"/>
          <w:sz w:val="26"/>
          <w:szCs w:val="26"/>
        </w:rPr>
        <w:t>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C733A" w:rsidRPr="007F2DD8" w:rsidRDefault="00DC733A" w:rsidP="00DC7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Для получения услуги заявителю необходимо представить следующие документы:________________________________________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2DD8">
        <w:rPr>
          <w:rFonts w:ascii="Times New Roman" w:hAnsi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представление неполного комплекта документов)</w:t>
      </w:r>
    </w:p>
    <w:p w:rsidR="00DC733A" w:rsidRPr="007F2DD8" w:rsidRDefault="00DC733A" w:rsidP="00DC733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 xml:space="preserve">___________________________________       _______________     </w:t>
      </w:r>
      <w:r>
        <w:rPr>
          <w:rFonts w:ascii="Times New Roman" w:hAnsi="Times New Roman"/>
          <w:sz w:val="26"/>
          <w:szCs w:val="26"/>
        </w:rPr>
        <w:t>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F2DD8">
        <w:rPr>
          <w:rFonts w:ascii="Times New Roman" w:hAnsi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 xml:space="preserve">(дата)       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F2DD8">
        <w:rPr>
          <w:rFonts w:ascii="Times New Roman" w:hAnsi="Times New Roman"/>
          <w:sz w:val="26"/>
          <w:szCs w:val="26"/>
        </w:rPr>
        <w:t>М.П.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D8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DC733A" w:rsidRPr="007F2DD8" w:rsidRDefault="00DC733A" w:rsidP="00DC733A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 w:rsidRPr="007F2DD8">
        <w:rPr>
          <w:rFonts w:eastAsia="Times New Roman" w:cs="Calibri"/>
          <w:szCs w:val="20"/>
          <w:lang w:eastAsia="ru-RU"/>
        </w:rPr>
        <w:t xml:space="preserve">      ________________</w:t>
      </w:r>
      <w:r w:rsidRPr="007F2DD8">
        <w:rPr>
          <w:rFonts w:eastAsia="Times New Roman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eastAsia="Times New Roman" w:cs="Calibri"/>
          <w:szCs w:val="20"/>
          <w:lang w:eastAsia="ru-RU"/>
        </w:rPr>
        <w:tab/>
        <w:t>__________</w:t>
      </w:r>
    </w:p>
    <w:p w:rsidR="00DC733A" w:rsidRDefault="00DC733A" w:rsidP="00DC733A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F2DD8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/>
          <w:sz w:val="24"/>
          <w:szCs w:val="24"/>
          <w:lang w:eastAsia="ru-RU"/>
        </w:rPr>
        <w:tab/>
        <w:t xml:space="preserve">    (дата)</w:t>
      </w:r>
    </w:p>
    <w:p w:rsidR="00DC733A" w:rsidRPr="007F2DD8" w:rsidRDefault="00DC733A" w:rsidP="00DC733A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  <w:r w:rsidRPr="007F2DD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DC733A" w:rsidRPr="007F2DD8" w:rsidRDefault="00DC733A" w:rsidP="00DC7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В администрацию ___</w:t>
      </w:r>
      <w:r w:rsidR="00D143C6">
        <w:rPr>
          <w:rFonts w:ascii="Times New Roman" w:hAnsi="Times New Roman"/>
          <w:sz w:val="20"/>
          <w:szCs w:val="20"/>
        </w:rPr>
        <w:t>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От:______________</w:t>
      </w:r>
      <w:r w:rsidR="00D143C6">
        <w:rPr>
          <w:rFonts w:ascii="Times New Roman" w:hAnsi="Times New Roman"/>
          <w:sz w:val="20"/>
          <w:szCs w:val="20"/>
        </w:rPr>
        <w:t>_______________________________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______________________</w:t>
      </w:r>
      <w:r w:rsidR="00D143C6">
        <w:rPr>
          <w:rFonts w:ascii="Times New Roman" w:hAnsi="Times New Roman"/>
          <w:sz w:val="20"/>
          <w:szCs w:val="20"/>
        </w:rPr>
        <w:t>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_____________________</w:t>
      </w:r>
      <w:r w:rsidR="00D143C6">
        <w:rPr>
          <w:rFonts w:ascii="Times New Roman" w:hAnsi="Times New Roman"/>
          <w:sz w:val="20"/>
          <w:szCs w:val="20"/>
        </w:rPr>
        <w:t>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Контактная информация: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7F2DD8">
        <w:rPr>
          <w:rFonts w:ascii="Times New Roman" w:hAnsi="Times New Roman"/>
          <w:sz w:val="20"/>
          <w:szCs w:val="20"/>
        </w:rPr>
        <w:t>тел. __________________</w:t>
      </w:r>
      <w:r w:rsidR="00D143C6">
        <w:rPr>
          <w:rFonts w:ascii="Times New Roman" w:hAnsi="Times New Roman"/>
          <w:sz w:val="20"/>
          <w:szCs w:val="20"/>
        </w:rPr>
        <w:t>_____________________________</w:t>
      </w:r>
    </w:p>
    <w:p w:rsidR="00DC733A" w:rsidRPr="007F2DD8" w:rsidRDefault="00DC733A" w:rsidP="00DC73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F2DD8">
        <w:rPr>
          <w:rFonts w:ascii="Times New Roman" w:hAnsi="Times New Roman"/>
          <w:sz w:val="20"/>
          <w:szCs w:val="20"/>
        </w:rPr>
        <w:t>эл</w:t>
      </w:r>
      <w:proofErr w:type="spellEnd"/>
      <w:r w:rsidRPr="007F2DD8">
        <w:rPr>
          <w:rFonts w:ascii="Times New Roman" w:hAnsi="Times New Roman"/>
          <w:sz w:val="20"/>
          <w:szCs w:val="20"/>
        </w:rPr>
        <w:t>. почта _____________________________________________</w:t>
      </w:r>
    </w:p>
    <w:p w:rsidR="00DC733A" w:rsidRPr="007F2DD8" w:rsidRDefault="00DC733A" w:rsidP="00DC733A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DC733A" w:rsidRPr="007F2DD8" w:rsidRDefault="00DC733A" w:rsidP="00DC733A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DC733A" w:rsidRPr="007F2DD8" w:rsidRDefault="00DC733A" w:rsidP="00DC733A">
      <w:pPr>
        <w:pStyle w:val="20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:rsidR="00DC733A" w:rsidRPr="007F2DD8" w:rsidRDefault="00DC733A" w:rsidP="00DC733A">
      <w:pPr>
        <w:pStyle w:val="20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DC733A" w:rsidRPr="007F2DD8" w:rsidRDefault="00DC733A" w:rsidP="00DC733A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 xml:space="preserve">Прошу исправить опечатку и (или) ошибку </w:t>
      </w:r>
      <w:proofErr w:type="gramStart"/>
      <w:r w:rsidRPr="007F2DD8">
        <w:rPr>
          <w:bCs/>
          <w:sz w:val="24"/>
          <w:szCs w:val="24"/>
        </w:rPr>
        <w:t>в</w:t>
      </w:r>
      <w:proofErr w:type="gramEnd"/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:rsidR="00DC733A" w:rsidRPr="007F2DD8" w:rsidRDefault="00DC733A" w:rsidP="00DC733A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:rsidR="00DC733A" w:rsidRPr="007F2DD8" w:rsidRDefault="00DC733A" w:rsidP="00DC733A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:rsidR="00DC733A" w:rsidRPr="007F2DD8" w:rsidRDefault="00DC733A" w:rsidP="00DC733A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Pr="007F2DD8">
        <w:rPr>
          <w:sz w:val="24"/>
          <w:szCs w:val="24"/>
        </w:rPr>
        <w:t xml:space="preserve"> _______</w:t>
      </w:r>
    </w:p>
    <w:p w:rsidR="00DC733A" w:rsidRPr="007F2DD8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DC733A" w:rsidRPr="00AD13ED" w:rsidRDefault="00DC733A" w:rsidP="00DC733A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:rsidR="00DC733A" w:rsidRPr="00C9497F" w:rsidRDefault="00DC733A" w:rsidP="00DC733A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699F" w:rsidRPr="003B699F" w:rsidRDefault="003B699F" w:rsidP="003B6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13E6" w:rsidRDefault="005013E6"/>
    <w:sectPr w:rsidR="005013E6" w:rsidSect="0050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0A" w:rsidRDefault="00873F0A" w:rsidP="003B699F">
      <w:pPr>
        <w:spacing w:after="0" w:line="240" w:lineRule="auto"/>
      </w:pPr>
      <w:r>
        <w:separator/>
      </w:r>
    </w:p>
  </w:endnote>
  <w:endnote w:type="continuationSeparator" w:id="0">
    <w:p w:rsidR="00873F0A" w:rsidRDefault="00873F0A" w:rsidP="003B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3A" w:rsidRDefault="00DC733A">
    <w:pPr>
      <w:pStyle w:val="ac"/>
      <w:jc w:val="center"/>
    </w:pPr>
  </w:p>
  <w:p w:rsidR="00DC733A" w:rsidRDefault="00DC73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0A" w:rsidRDefault="00873F0A" w:rsidP="003B699F">
      <w:pPr>
        <w:spacing w:after="0" w:line="240" w:lineRule="auto"/>
      </w:pPr>
      <w:r>
        <w:separator/>
      </w:r>
    </w:p>
  </w:footnote>
  <w:footnote w:type="continuationSeparator" w:id="0">
    <w:p w:rsidR="00873F0A" w:rsidRDefault="00873F0A" w:rsidP="003B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DC733A" w:rsidRDefault="00DC733A">
        <w:pPr>
          <w:pStyle w:val="aa"/>
          <w:jc w:val="center"/>
        </w:pPr>
        <w:fldSimple w:instr="PAGE   \* MERGEFORMAT">
          <w:r w:rsidR="00D143C6">
            <w:rPr>
              <w:noProof/>
            </w:rPr>
            <w:t>30</w:t>
          </w:r>
        </w:fldSimple>
      </w:p>
    </w:sdtContent>
  </w:sdt>
  <w:p w:rsidR="00DC733A" w:rsidRDefault="00DC73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2">
    <w:nsid w:val="118E1926"/>
    <w:multiLevelType w:val="hybridMultilevel"/>
    <w:tmpl w:val="6B72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99F"/>
    <w:rsid w:val="003B699F"/>
    <w:rsid w:val="005013E6"/>
    <w:rsid w:val="00873F0A"/>
    <w:rsid w:val="00D143C6"/>
    <w:rsid w:val="00DC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699F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B69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B6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69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69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699F"/>
    <w:rPr>
      <w:vertAlign w:val="superscript"/>
    </w:rPr>
  </w:style>
  <w:style w:type="paragraph" w:styleId="a8">
    <w:name w:val="List Paragraph"/>
    <w:basedOn w:val="a"/>
    <w:qFormat/>
    <w:rsid w:val="003B699F"/>
    <w:pPr>
      <w:ind w:left="720"/>
      <w:contextualSpacing/>
    </w:pPr>
  </w:style>
  <w:style w:type="paragraph" w:customStyle="1" w:styleId="ConsPlusNormal">
    <w:name w:val="ConsPlusNormal"/>
    <w:rsid w:val="00DC73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DC733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C73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C73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73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733A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DC733A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C733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DC733A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C733A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7" TargetMode="External"/><Relationship Id="rId13" Type="http://schemas.openxmlformats.org/officeDocument/2006/relationships/hyperlink" Target="consultantplus://offline/ref=3779F1DC5F392D8D98A232B55A9D8E21D4EBB0DB57DEFD426D3B6B39D689A354BF45C6E7Z1X4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3;&#1080;&#1090;&#1080;&#1085;&#1089;&#1082;&#1086;&#1077;.&#1088;&#1092;" TargetMode="External"/><Relationship Id="rId12" Type="http://schemas.openxmlformats.org/officeDocument/2006/relationships/hyperlink" Target="consultantplus://offline/ref=3779F1DC5F392D8D98A232B55A9D8E21D4EBB0DB57DEFD426D3B6B39D689A354BF45C6EF1DZ5X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10154</Words>
  <Characters>57878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2025-04-22T07:53:00Z</dcterms:created>
  <dcterms:modified xsi:type="dcterms:W3CDTF">2025-04-22T08:14:00Z</dcterms:modified>
</cp:coreProperties>
</file>