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0A" w:rsidRPr="00844CB3" w:rsidRDefault="00701D0A" w:rsidP="00701D0A">
      <w:pPr>
        <w:pStyle w:val="1"/>
        <w:spacing w:line="240" w:lineRule="auto"/>
        <w:rPr>
          <w:rFonts w:ascii="Times New Roman" w:hAnsi="Times New Roman"/>
          <w:sz w:val="24"/>
        </w:rPr>
      </w:pPr>
      <w:r w:rsidRPr="00844CB3">
        <w:rPr>
          <w:rFonts w:ascii="Times New Roman" w:hAnsi="Times New Roman"/>
          <w:sz w:val="24"/>
        </w:rPr>
        <w:t>МУНИЦИПАЛЬНОЕ  ОБРАЗОВАНИЕ  ПРОЕКТ</w:t>
      </w:r>
    </w:p>
    <w:p w:rsidR="00701D0A" w:rsidRPr="00844CB3" w:rsidRDefault="00701D0A" w:rsidP="00701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B3">
        <w:rPr>
          <w:rFonts w:ascii="Times New Roman" w:hAnsi="Times New Roman" w:cs="Times New Roman"/>
          <w:b/>
          <w:sz w:val="24"/>
          <w:szCs w:val="24"/>
        </w:rPr>
        <w:t>КАЛИТИНСКОЕ СЕЛЬСКОЕ ПОСЕЛЕНИЕ</w:t>
      </w:r>
    </w:p>
    <w:p w:rsidR="00701D0A" w:rsidRPr="00844CB3" w:rsidRDefault="00701D0A" w:rsidP="00701D0A">
      <w:pPr>
        <w:pStyle w:val="1"/>
        <w:tabs>
          <w:tab w:val="left" w:pos="9000"/>
        </w:tabs>
        <w:spacing w:line="240" w:lineRule="auto"/>
        <w:ind w:right="895"/>
        <w:rPr>
          <w:rFonts w:ascii="Times New Roman" w:hAnsi="Times New Roman"/>
          <w:sz w:val="24"/>
        </w:rPr>
      </w:pPr>
      <w:r w:rsidRPr="00844CB3">
        <w:rPr>
          <w:rFonts w:ascii="Times New Roman" w:hAnsi="Times New Roman"/>
          <w:sz w:val="24"/>
        </w:rPr>
        <w:t xml:space="preserve">                  ВОЛОСОВСКОГО МУНИЦИПАЛЬНОГО  РАЙОНА</w:t>
      </w:r>
    </w:p>
    <w:p w:rsidR="00701D0A" w:rsidRPr="00844CB3" w:rsidRDefault="00701D0A" w:rsidP="00701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CB3">
        <w:rPr>
          <w:rFonts w:ascii="Times New Roman" w:hAnsi="Times New Roman" w:cs="Times New Roman"/>
          <w:b/>
          <w:bCs/>
          <w:sz w:val="24"/>
          <w:szCs w:val="24"/>
        </w:rPr>
        <w:t>ЛЕНИНГРАДСКОЙ  ОБЛАСТИ</w:t>
      </w:r>
    </w:p>
    <w:p w:rsidR="00701D0A" w:rsidRPr="00844CB3" w:rsidRDefault="00701D0A" w:rsidP="00701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D0A" w:rsidRPr="00844CB3" w:rsidRDefault="00701D0A" w:rsidP="00701D0A">
      <w:pPr>
        <w:pStyle w:val="1"/>
        <w:spacing w:line="240" w:lineRule="auto"/>
        <w:rPr>
          <w:rFonts w:ascii="Times New Roman" w:hAnsi="Times New Roman"/>
          <w:bCs/>
          <w:sz w:val="24"/>
        </w:rPr>
      </w:pPr>
      <w:r w:rsidRPr="00844CB3">
        <w:rPr>
          <w:rFonts w:ascii="Times New Roman" w:hAnsi="Times New Roman"/>
          <w:sz w:val="24"/>
        </w:rPr>
        <w:t>СОВЕТ  ДЕПУТАТОВ</w:t>
      </w:r>
    </w:p>
    <w:p w:rsidR="00701D0A" w:rsidRPr="00844CB3" w:rsidRDefault="00701D0A" w:rsidP="00701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B3">
        <w:rPr>
          <w:rFonts w:ascii="Times New Roman" w:hAnsi="Times New Roman" w:cs="Times New Roman"/>
          <w:b/>
          <w:sz w:val="24"/>
          <w:szCs w:val="24"/>
        </w:rPr>
        <w:t>КАЛИТИНСКОГО СЕЛЬСКОГО ПОСЕЛЕНИЯ</w:t>
      </w:r>
    </w:p>
    <w:p w:rsidR="00701D0A" w:rsidRPr="00844CB3" w:rsidRDefault="00701D0A" w:rsidP="00701D0A">
      <w:pPr>
        <w:pStyle w:val="1"/>
        <w:spacing w:line="240" w:lineRule="auto"/>
        <w:rPr>
          <w:rFonts w:ascii="Times New Roman" w:hAnsi="Times New Roman"/>
          <w:sz w:val="24"/>
        </w:rPr>
      </w:pPr>
      <w:proofErr w:type="gramStart"/>
      <w:r w:rsidRPr="00844CB3">
        <w:rPr>
          <w:rFonts w:ascii="Times New Roman" w:hAnsi="Times New Roman"/>
          <w:sz w:val="24"/>
        </w:rPr>
        <w:t>Р</w:t>
      </w:r>
      <w:proofErr w:type="gramEnd"/>
      <w:r w:rsidRPr="00844CB3">
        <w:rPr>
          <w:rFonts w:ascii="Times New Roman" w:hAnsi="Times New Roman"/>
          <w:sz w:val="24"/>
        </w:rPr>
        <w:t xml:space="preserve"> Е Ш Е Н И Е</w:t>
      </w:r>
    </w:p>
    <w:p w:rsidR="00701D0A" w:rsidRPr="00844CB3" w:rsidRDefault="00701D0A" w:rsidP="00701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44CB3">
        <w:rPr>
          <w:rFonts w:ascii="Times New Roman" w:hAnsi="Times New Roman" w:cs="Times New Roman"/>
          <w:b/>
          <w:sz w:val="24"/>
          <w:szCs w:val="24"/>
        </w:rPr>
        <w:t>(девятое заседание третьего созыва)</w:t>
      </w:r>
    </w:p>
    <w:p w:rsidR="00701D0A" w:rsidRDefault="00701D0A" w:rsidP="00701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«__» июня</w:t>
      </w:r>
      <w:r w:rsidRPr="00844CB3">
        <w:rPr>
          <w:rFonts w:ascii="Times New Roman" w:hAnsi="Times New Roman" w:cs="Times New Roman"/>
          <w:b/>
          <w:sz w:val="24"/>
          <w:szCs w:val="24"/>
        </w:rPr>
        <w:t xml:space="preserve"> 2015 года  № </w:t>
      </w:r>
    </w:p>
    <w:p w:rsidR="00701D0A" w:rsidRPr="00844CB3" w:rsidRDefault="00701D0A" w:rsidP="00701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0A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</w:t>
      </w:r>
      <w:r w:rsidRPr="00701D0A">
        <w:rPr>
          <w:rFonts w:ascii="Times New Roman" w:hAnsi="Times New Roman" w:cs="Times New Roman"/>
          <w:b/>
          <w:sz w:val="24"/>
          <w:szCs w:val="24"/>
        </w:rPr>
        <w:t>единовременного вознаграждения муниципальному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D0A">
        <w:rPr>
          <w:rFonts w:ascii="Times New Roman" w:hAnsi="Times New Roman" w:cs="Times New Roman"/>
          <w:b/>
          <w:sz w:val="24"/>
          <w:szCs w:val="24"/>
        </w:rPr>
        <w:t>служащему и выборному должностному лицу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Калитинское</w:t>
      </w:r>
      <w:proofErr w:type="spellEnd"/>
      <w:r w:rsidRPr="00701D0A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</w:t>
      </w:r>
      <w:r w:rsidRPr="00701D0A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701D0A" w:rsidRPr="00701D0A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C66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законом </w:t>
      </w:r>
      <w:r w:rsidRPr="000B3C66">
        <w:rPr>
          <w:sz w:val="24"/>
          <w:szCs w:val="24"/>
        </w:rPr>
        <w:t xml:space="preserve"> </w:t>
      </w:r>
      <w:r w:rsidRPr="000B3C66">
        <w:rPr>
          <w:rFonts w:ascii="Times New Roman" w:hAnsi="Times New Roman" w:cs="Times New Roman"/>
          <w:sz w:val="24"/>
          <w:szCs w:val="24"/>
        </w:rPr>
        <w:t>от 02 марта 2007</w:t>
      </w:r>
      <w:r w:rsidR="000805AC" w:rsidRPr="000B3C66">
        <w:rPr>
          <w:rFonts w:ascii="Times New Roman" w:hAnsi="Times New Roman" w:cs="Times New Roman"/>
          <w:sz w:val="24"/>
          <w:szCs w:val="24"/>
        </w:rPr>
        <w:t xml:space="preserve"> года № 25-фз «О муниципальной </w:t>
      </w:r>
      <w:r w:rsidRPr="000B3C66">
        <w:rPr>
          <w:rFonts w:ascii="Times New Roman" w:hAnsi="Times New Roman" w:cs="Times New Roman"/>
          <w:sz w:val="24"/>
          <w:szCs w:val="24"/>
        </w:rPr>
        <w:t xml:space="preserve">службе </w:t>
      </w:r>
      <w:r w:rsidR="000805AC" w:rsidRPr="000B3C66">
        <w:rPr>
          <w:rFonts w:ascii="Times New Roman" w:hAnsi="Times New Roman" w:cs="Times New Roman"/>
          <w:sz w:val="24"/>
          <w:szCs w:val="24"/>
        </w:rPr>
        <w:t xml:space="preserve">в </w:t>
      </w:r>
      <w:r w:rsidRPr="000B3C66">
        <w:rPr>
          <w:rFonts w:ascii="Times New Roman" w:hAnsi="Times New Roman" w:cs="Times New Roman"/>
          <w:sz w:val="24"/>
          <w:szCs w:val="24"/>
        </w:rPr>
        <w:t>Российской Федера</w:t>
      </w:r>
      <w:r w:rsidR="000805AC" w:rsidRPr="000B3C66">
        <w:rPr>
          <w:rFonts w:ascii="Times New Roman" w:hAnsi="Times New Roman" w:cs="Times New Roman"/>
          <w:sz w:val="24"/>
          <w:szCs w:val="24"/>
        </w:rPr>
        <w:t xml:space="preserve">ции (с изменениями), областным законам </w:t>
      </w:r>
      <w:r w:rsidRPr="000B3C66">
        <w:rPr>
          <w:rFonts w:ascii="Times New Roman" w:hAnsi="Times New Roman" w:cs="Times New Roman"/>
          <w:sz w:val="24"/>
          <w:szCs w:val="24"/>
        </w:rPr>
        <w:t xml:space="preserve">от 11 марта 2008 года № 14-оз «О правовом </w:t>
      </w:r>
      <w:r w:rsidR="000805AC" w:rsidRPr="000B3C66">
        <w:rPr>
          <w:rFonts w:ascii="Times New Roman" w:hAnsi="Times New Roman" w:cs="Times New Roman"/>
          <w:sz w:val="24"/>
          <w:szCs w:val="24"/>
        </w:rPr>
        <w:t xml:space="preserve">регулировании муниципальной службы </w:t>
      </w:r>
      <w:r w:rsidRPr="000B3C66">
        <w:rPr>
          <w:rFonts w:ascii="Times New Roman" w:hAnsi="Times New Roman" w:cs="Times New Roman"/>
          <w:sz w:val="24"/>
          <w:szCs w:val="24"/>
        </w:rPr>
        <w:t xml:space="preserve">в </w:t>
      </w:r>
      <w:r w:rsidR="000805AC" w:rsidRPr="000B3C66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Pr="000B3C66">
        <w:rPr>
          <w:rFonts w:ascii="Times New Roman" w:hAnsi="Times New Roman" w:cs="Times New Roman"/>
          <w:sz w:val="24"/>
          <w:szCs w:val="24"/>
        </w:rPr>
        <w:t>области» (с изменениями</w:t>
      </w:r>
      <w:r w:rsidRPr="000B3C66">
        <w:rPr>
          <w:sz w:val="24"/>
          <w:szCs w:val="24"/>
        </w:rPr>
        <w:t xml:space="preserve">), </w:t>
      </w:r>
      <w:r w:rsidR="000805AC" w:rsidRPr="000B3C66">
        <w:rPr>
          <w:rFonts w:ascii="Times New Roman" w:hAnsi="Times New Roman" w:cs="Times New Roman"/>
          <w:sz w:val="24"/>
          <w:szCs w:val="24"/>
        </w:rPr>
        <w:t xml:space="preserve">Уставом МО </w:t>
      </w:r>
      <w:proofErr w:type="spellStart"/>
      <w:r w:rsidR="000805AC" w:rsidRP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805AC" w:rsidRPr="000B3C66">
        <w:rPr>
          <w:rFonts w:ascii="Times New Roman" w:hAnsi="Times New Roman" w:cs="Times New Roman"/>
          <w:sz w:val="24"/>
          <w:szCs w:val="24"/>
        </w:rPr>
        <w:t>,</w:t>
      </w:r>
      <w:r w:rsidRPr="000B3C66">
        <w:rPr>
          <w:sz w:val="24"/>
          <w:szCs w:val="24"/>
        </w:rPr>
        <w:t xml:space="preserve"> </w:t>
      </w:r>
      <w:r w:rsidRPr="000B3C6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805AC" w:rsidRPr="000B3C66">
        <w:rPr>
          <w:rFonts w:ascii="Times New Roman" w:hAnsi="Times New Roman" w:cs="Times New Roman"/>
          <w:sz w:val="24"/>
          <w:szCs w:val="24"/>
        </w:rPr>
        <w:t xml:space="preserve">реализации права муниципальных </w:t>
      </w:r>
      <w:r w:rsidRPr="000B3C66">
        <w:rPr>
          <w:rFonts w:ascii="Times New Roman" w:hAnsi="Times New Roman" w:cs="Times New Roman"/>
          <w:sz w:val="24"/>
          <w:szCs w:val="24"/>
        </w:rPr>
        <w:t>служащих и лиц, замещающих вы</w:t>
      </w:r>
      <w:r w:rsidR="000805AC" w:rsidRPr="000B3C66">
        <w:rPr>
          <w:rFonts w:ascii="Times New Roman" w:hAnsi="Times New Roman" w:cs="Times New Roman"/>
          <w:sz w:val="24"/>
          <w:szCs w:val="24"/>
        </w:rPr>
        <w:t xml:space="preserve">борные должности в МО </w:t>
      </w:r>
      <w:proofErr w:type="spellStart"/>
      <w:r w:rsidR="000805AC" w:rsidRP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 на получение</w:t>
      </w:r>
      <w:proofErr w:type="gramEnd"/>
      <w:r w:rsidRPr="000B3C66">
        <w:rPr>
          <w:rFonts w:ascii="Times New Roman" w:hAnsi="Times New Roman" w:cs="Times New Roman"/>
          <w:sz w:val="24"/>
          <w:szCs w:val="24"/>
        </w:rPr>
        <w:t xml:space="preserve"> единовременного вознаграждения при увольнении в связи с выходом впервые на страховую (трудову</w:t>
      </w:r>
      <w:r w:rsidR="000805AC" w:rsidRPr="000B3C66">
        <w:rPr>
          <w:rFonts w:ascii="Times New Roman" w:hAnsi="Times New Roman" w:cs="Times New Roman"/>
          <w:sz w:val="24"/>
          <w:szCs w:val="24"/>
        </w:rPr>
        <w:t xml:space="preserve">ю) или государственную пенсию, </w:t>
      </w:r>
      <w:r w:rsidRPr="000B3C6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0805AC" w:rsidRPr="000B3C66">
        <w:rPr>
          <w:rFonts w:ascii="Times New Roman" w:hAnsi="Times New Roman" w:cs="Times New Roman"/>
          <w:sz w:val="24"/>
          <w:szCs w:val="24"/>
        </w:rPr>
        <w:t>Калитинского</w:t>
      </w:r>
      <w:proofErr w:type="spellEnd"/>
      <w:r w:rsidR="000805AC" w:rsidRPr="000B3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B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C66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>РЕШИЛ:</w:t>
      </w:r>
    </w:p>
    <w:p w:rsidR="00701D0A" w:rsidRPr="000B3C66" w:rsidRDefault="000805AC" w:rsidP="000B3C66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C66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</w:t>
      </w:r>
      <w:r w:rsidR="00701D0A" w:rsidRPr="000B3C66">
        <w:rPr>
          <w:rFonts w:ascii="Times New Roman" w:hAnsi="Times New Roman" w:cs="Times New Roman"/>
          <w:color w:val="000000"/>
          <w:sz w:val="24"/>
          <w:szCs w:val="24"/>
        </w:rPr>
        <w:t>прилагаемое Положени</w:t>
      </w:r>
      <w:r w:rsidRPr="000B3C66">
        <w:rPr>
          <w:rFonts w:ascii="Times New Roman" w:hAnsi="Times New Roman" w:cs="Times New Roman"/>
          <w:color w:val="000000"/>
          <w:sz w:val="24"/>
          <w:szCs w:val="24"/>
        </w:rPr>
        <w:t xml:space="preserve">е о порядке </w:t>
      </w:r>
      <w:r w:rsidR="00701D0A" w:rsidRPr="000B3C66">
        <w:rPr>
          <w:rFonts w:ascii="Times New Roman" w:hAnsi="Times New Roman" w:cs="Times New Roman"/>
          <w:color w:val="000000"/>
          <w:sz w:val="24"/>
          <w:szCs w:val="24"/>
        </w:rPr>
        <w:t xml:space="preserve">выплаты </w:t>
      </w:r>
      <w:r w:rsidRPr="000B3C66">
        <w:rPr>
          <w:rFonts w:ascii="Times New Roman" w:hAnsi="Times New Roman" w:cs="Times New Roman"/>
          <w:color w:val="000000"/>
          <w:sz w:val="24"/>
          <w:szCs w:val="24"/>
        </w:rPr>
        <w:t xml:space="preserve">единовременного вознаграждения муниципальному </w:t>
      </w:r>
      <w:r w:rsidR="00701D0A" w:rsidRPr="000B3C66">
        <w:rPr>
          <w:rFonts w:ascii="Times New Roman" w:hAnsi="Times New Roman" w:cs="Times New Roman"/>
          <w:color w:val="000000"/>
          <w:sz w:val="24"/>
          <w:szCs w:val="24"/>
        </w:rPr>
        <w:t>служащему</w:t>
      </w:r>
      <w:r w:rsidRPr="000B3C66">
        <w:rPr>
          <w:rFonts w:ascii="Times New Roman" w:hAnsi="Times New Roman" w:cs="Times New Roman"/>
          <w:color w:val="000000"/>
          <w:sz w:val="24"/>
          <w:szCs w:val="24"/>
        </w:rPr>
        <w:t xml:space="preserve"> и выборному должностному лицу в муниципальном образовании </w:t>
      </w:r>
      <w:proofErr w:type="spellStart"/>
      <w:r w:rsidRPr="000B3C66">
        <w:rPr>
          <w:rFonts w:ascii="Times New Roman" w:hAnsi="Times New Roman" w:cs="Times New Roman"/>
          <w:color w:val="000000"/>
          <w:sz w:val="24"/>
          <w:szCs w:val="24"/>
        </w:rPr>
        <w:t>Калитинское</w:t>
      </w:r>
      <w:proofErr w:type="spellEnd"/>
      <w:r w:rsidR="00701D0A" w:rsidRPr="000B3C6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701D0A" w:rsidRPr="000B3C66">
        <w:rPr>
          <w:rFonts w:ascii="Times New Roman" w:hAnsi="Times New Roman" w:cs="Times New Roman"/>
          <w:color w:val="000000"/>
          <w:sz w:val="24"/>
          <w:szCs w:val="24"/>
        </w:rPr>
        <w:t>Волосо</w:t>
      </w:r>
      <w:r w:rsidRPr="000B3C66">
        <w:rPr>
          <w:rFonts w:ascii="Times New Roman" w:hAnsi="Times New Roman" w:cs="Times New Roman"/>
          <w:color w:val="000000"/>
          <w:sz w:val="24"/>
          <w:szCs w:val="24"/>
        </w:rPr>
        <w:t>вского</w:t>
      </w:r>
      <w:proofErr w:type="spellEnd"/>
      <w:r w:rsidRPr="000B3C6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</w:t>
      </w:r>
      <w:r w:rsidR="00701D0A" w:rsidRPr="000B3C66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0B3C66" w:rsidRPr="00563B14" w:rsidRDefault="000B3C66" w:rsidP="000B3C66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 xml:space="preserve">Опубликовать настоящее решение в общественно-политической газете </w:t>
      </w:r>
      <w:proofErr w:type="spellStart"/>
      <w:r w:rsidRPr="00563B14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563B14">
        <w:rPr>
          <w:rFonts w:ascii="Times New Roman" w:hAnsi="Times New Roman"/>
          <w:sz w:val="24"/>
          <w:szCs w:val="24"/>
        </w:rPr>
        <w:t xml:space="preserve"> района «Сельская новь»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5" w:history="1">
        <w:r w:rsidRPr="00563B14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63B14">
          <w:rPr>
            <w:rStyle w:val="a4"/>
            <w:rFonts w:ascii="Times New Roman" w:hAnsi="Times New Roman"/>
            <w:sz w:val="24"/>
            <w:szCs w:val="24"/>
          </w:rPr>
          <w:t>://калитинское.рф</w:t>
        </w:r>
      </w:hyperlink>
      <w:r w:rsidRPr="00563B14">
        <w:rPr>
          <w:rFonts w:ascii="Times New Roman" w:hAnsi="Times New Roman"/>
          <w:sz w:val="24"/>
          <w:szCs w:val="24"/>
        </w:rPr>
        <w:t>.</w:t>
      </w:r>
    </w:p>
    <w:p w:rsidR="00701D0A" w:rsidRPr="000B3C66" w:rsidRDefault="00701D0A" w:rsidP="00701D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C6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после официального </w:t>
      </w:r>
      <w:r w:rsidR="000B3C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B3C66">
        <w:rPr>
          <w:rFonts w:ascii="Times New Roman" w:hAnsi="Times New Roman" w:cs="Times New Roman"/>
          <w:color w:val="000000"/>
          <w:sz w:val="24"/>
          <w:szCs w:val="24"/>
        </w:rPr>
        <w:t>публикования.</w:t>
      </w:r>
    </w:p>
    <w:p w:rsidR="00701D0A" w:rsidRDefault="00701D0A" w:rsidP="00701D0A">
      <w:pPr>
        <w:pStyle w:val="a3"/>
        <w:spacing w:line="240" w:lineRule="auto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A" w:rsidRDefault="00701D0A" w:rsidP="00701D0A">
      <w:pPr>
        <w:pStyle w:val="a3"/>
        <w:spacing w:line="240" w:lineRule="auto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A" w:rsidRDefault="000B3C66" w:rsidP="00701D0A">
      <w:pPr>
        <w:pStyle w:val="a3"/>
        <w:spacing w:line="240" w:lineRule="auto"/>
        <w:ind w:left="6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Калитинского</w:t>
      </w:r>
      <w:proofErr w:type="spellEnd"/>
      <w:r w:rsidR="00701D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В.И.Бердышев</w:t>
      </w:r>
    </w:p>
    <w:p w:rsidR="00701D0A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01D0A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701D0A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решением совета депутатов</w:t>
      </w:r>
    </w:p>
    <w:p w:rsidR="00701D0A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3C66">
        <w:rPr>
          <w:rFonts w:ascii="Times New Roman" w:hAnsi="Times New Roman" w:cs="Times New Roman"/>
          <w:b/>
          <w:sz w:val="24"/>
          <w:szCs w:val="24"/>
        </w:rPr>
        <w:t>Калитинского</w:t>
      </w:r>
      <w:proofErr w:type="spellEnd"/>
      <w:r w:rsidR="000B3C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01D0A" w:rsidRDefault="000B3C66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«__» июня 2015 №__</w:t>
      </w:r>
    </w:p>
    <w:p w:rsidR="00701D0A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B3C66" w:rsidRDefault="000B3C66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B3C66" w:rsidRDefault="000B3C66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B3C66" w:rsidRDefault="000B3C66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B3C66" w:rsidRDefault="000B3C66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B3C66" w:rsidRDefault="000B3C66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B3C66" w:rsidRDefault="000B3C66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B3C66" w:rsidRDefault="000B3C66" w:rsidP="00701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01D0A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C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C66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ВЫПЛАТЫ ЕДИНОВРЕМЕННОГО ВОЗНАГРАЖДЕНИЯ МУНИЦИПАЛЬНОМУ СЛУЖАЩЕМУ И ВЫБОРНОМУ ДОЛЖНОСТНОМУ ЛИЦУ В МУНИЦИПАЛЬНОМ ОБРАЗОВАНИИ </w:t>
      </w:r>
      <w:r w:rsidR="000B3C66">
        <w:rPr>
          <w:rFonts w:ascii="Times New Roman" w:hAnsi="Times New Roman" w:cs="Times New Roman"/>
          <w:b/>
          <w:bCs/>
          <w:sz w:val="24"/>
          <w:szCs w:val="24"/>
        </w:rPr>
        <w:t>КАЛИТИНСК</w:t>
      </w:r>
      <w:r w:rsidRPr="000B3C66">
        <w:rPr>
          <w:rFonts w:ascii="Times New Roman" w:hAnsi="Times New Roman" w:cs="Times New Roman"/>
          <w:b/>
          <w:bCs/>
          <w:sz w:val="24"/>
          <w:szCs w:val="24"/>
        </w:rPr>
        <w:t>ОЕ СЕЛЬСКОЕ ПОСЕЛЕНИЕ  В СВЯЗИ С ВЫХОДОМ</w:t>
      </w:r>
      <w:r w:rsidR="000B3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C66">
        <w:rPr>
          <w:rFonts w:ascii="Times New Roman" w:hAnsi="Times New Roman" w:cs="Times New Roman"/>
          <w:b/>
          <w:bCs/>
          <w:sz w:val="24"/>
          <w:szCs w:val="24"/>
        </w:rPr>
        <w:t>ВПЕРВЫЕ НА СТРАХОВУЮ (ТРУДОВУЮ) ИЛИ ГОСУДАРСТВЕННУЮ ПЕНСИЮ</w:t>
      </w:r>
    </w:p>
    <w:p w:rsidR="00701D0A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B3C6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02 марта 2007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 года № 25-фз «О муниципальной службе в </w:t>
      </w:r>
      <w:r w:rsidRPr="000B3C66">
        <w:rPr>
          <w:rFonts w:ascii="Times New Roman" w:hAnsi="Times New Roman" w:cs="Times New Roman"/>
          <w:sz w:val="24"/>
          <w:szCs w:val="24"/>
        </w:rPr>
        <w:t>Российской Федера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ции (с изменениями), областным законам </w:t>
      </w:r>
      <w:r w:rsidRPr="000B3C66">
        <w:rPr>
          <w:rFonts w:ascii="Times New Roman" w:hAnsi="Times New Roman" w:cs="Times New Roman"/>
          <w:sz w:val="24"/>
          <w:szCs w:val="24"/>
        </w:rPr>
        <w:t>от 11 марта 2008 года № 14-оз «О правов</w:t>
      </w:r>
      <w:r w:rsidR="000B3C66" w:rsidRPr="000B3C66">
        <w:rPr>
          <w:rFonts w:ascii="Times New Roman" w:hAnsi="Times New Roman" w:cs="Times New Roman"/>
          <w:sz w:val="24"/>
          <w:szCs w:val="24"/>
        </w:rPr>
        <w:t>ом  регулировании муниципальной службы</w:t>
      </w:r>
      <w:r w:rsidRPr="000B3C66">
        <w:rPr>
          <w:rFonts w:ascii="Times New Roman" w:hAnsi="Times New Roman" w:cs="Times New Roman"/>
          <w:sz w:val="24"/>
          <w:szCs w:val="24"/>
        </w:rPr>
        <w:t xml:space="preserve"> в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 Ленинградской </w:t>
      </w:r>
      <w:r w:rsidRPr="000B3C66">
        <w:rPr>
          <w:rFonts w:ascii="Times New Roman" w:hAnsi="Times New Roman" w:cs="Times New Roman"/>
          <w:sz w:val="24"/>
          <w:szCs w:val="24"/>
        </w:rPr>
        <w:t>области» (с изменениями</w:t>
      </w:r>
      <w:r w:rsidRPr="000B3C66">
        <w:rPr>
          <w:sz w:val="24"/>
          <w:szCs w:val="24"/>
        </w:rPr>
        <w:t xml:space="preserve">), 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Уставом МО </w:t>
      </w:r>
      <w:proofErr w:type="spellStart"/>
      <w:r w:rsidR="000B3C66" w:rsidRP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B3C66">
        <w:rPr>
          <w:sz w:val="24"/>
          <w:szCs w:val="24"/>
        </w:rPr>
        <w:t xml:space="preserve"> </w:t>
      </w:r>
      <w:r w:rsidRPr="000B3C6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реализации права муниципальных </w:t>
      </w:r>
      <w:r w:rsidRPr="000B3C66">
        <w:rPr>
          <w:rFonts w:ascii="Times New Roman" w:hAnsi="Times New Roman" w:cs="Times New Roman"/>
          <w:sz w:val="24"/>
          <w:szCs w:val="24"/>
        </w:rPr>
        <w:t>служащих и лиц, замещающих вы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борные должности в МО </w:t>
      </w:r>
      <w:proofErr w:type="spellStart"/>
      <w:r w:rsidR="000B3C66" w:rsidRP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Pr="000B3C66">
        <w:rPr>
          <w:rFonts w:ascii="Times New Roman" w:hAnsi="Times New Roman" w:cs="Times New Roman"/>
          <w:sz w:val="24"/>
          <w:szCs w:val="24"/>
        </w:rPr>
        <w:t xml:space="preserve"> поселение на получение единовременного вознаграждения при увольнении в связи с выходом впервые на страховую (трудовую) или государственную пенсию и определяет порядок выплаты единовременного вознаграждения муниципальному служащему и лицу, замещающему вы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борную муниципальную должность в МО </w:t>
      </w:r>
      <w:proofErr w:type="spellStart"/>
      <w:r w:rsidR="000B3C66" w:rsidRP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е </w:t>
      </w:r>
      <w:r w:rsidRPr="000B3C66">
        <w:rPr>
          <w:rFonts w:ascii="Times New Roman" w:hAnsi="Times New Roman" w:cs="Times New Roman"/>
          <w:sz w:val="24"/>
          <w:szCs w:val="24"/>
        </w:rPr>
        <w:t>в связи с выходом впервые на страховую (трудовую) или государственную пенсию.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"/>
      <w:bookmarkEnd w:id="0"/>
      <w:r w:rsidRPr="000B3C6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B3C66">
        <w:rPr>
          <w:rFonts w:ascii="Times New Roman" w:hAnsi="Times New Roman" w:cs="Times New Roman"/>
          <w:sz w:val="24"/>
          <w:szCs w:val="24"/>
        </w:rPr>
        <w:t>Единовременное вознаграждение в размере десяти должностных окладов (далее - вознаграждение) выплачивается муниципальному служащему и лицу, замещающему выборную муниципальну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ю должность в МО </w:t>
      </w:r>
      <w:proofErr w:type="spellStart"/>
      <w:r w:rsidR="000B3C66" w:rsidRP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 при первом (после возникновения обстоятельств, в соответствии с которыми была назначена страховая 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(трудовая) или государственная </w:t>
      </w:r>
      <w:r w:rsidRPr="000B3C66">
        <w:rPr>
          <w:rFonts w:ascii="Times New Roman" w:hAnsi="Times New Roman" w:cs="Times New Roman"/>
          <w:sz w:val="24"/>
          <w:szCs w:val="24"/>
        </w:rPr>
        <w:t>пенсия) увольне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нии с муниципальной службы или </w:t>
      </w:r>
      <w:r w:rsidRPr="000B3C66">
        <w:rPr>
          <w:rFonts w:ascii="Times New Roman" w:hAnsi="Times New Roman" w:cs="Times New Roman"/>
          <w:sz w:val="24"/>
          <w:szCs w:val="24"/>
        </w:rPr>
        <w:t>прекращением полномочий выборного должностного лица в связи с выходом на страховую (трудовую) или государственную пенсию, назначенную</w:t>
      </w:r>
      <w:proofErr w:type="gramEnd"/>
      <w:r w:rsidRPr="000B3C66">
        <w:rPr>
          <w:rFonts w:ascii="Times New Roman" w:hAnsi="Times New Roman" w:cs="Times New Roman"/>
          <w:sz w:val="24"/>
          <w:szCs w:val="24"/>
        </w:rPr>
        <w:t xml:space="preserve"> по федеральным законам от 15 декабря 2001 года </w:t>
      </w:r>
      <w:hyperlink r:id="rId6" w:history="1">
        <w:r w:rsidRPr="000B3C66">
          <w:rPr>
            <w:rStyle w:val="a4"/>
            <w:rFonts w:ascii="Times New Roman" w:hAnsi="Times New Roman" w:cs="Times New Roman"/>
            <w:sz w:val="24"/>
            <w:szCs w:val="24"/>
          </w:rPr>
          <w:t>N 166-ФЗ</w:t>
        </w:r>
      </w:hyperlink>
      <w:r w:rsidRPr="000B3C66">
        <w:rPr>
          <w:rFonts w:ascii="Times New Roman" w:hAnsi="Times New Roman" w:cs="Times New Roman"/>
          <w:sz w:val="24"/>
          <w:szCs w:val="24"/>
        </w:rPr>
        <w:t xml:space="preserve"> "О государственном пенсионном обеспечении в Российской Федерации" (с последующими изменениями) и от 17 декабря 2001 года N 173-ФЗ "О трудовых пенсиях в Российской Федерации" (с последующими изменениями), от 28.12.2013 №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 </w:t>
      </w:r>
      <w:r w:rsidRPr="000B3C66">
        <w:rPr>
          <w:rFonts w:ascii="Times New Roman" w:hAnsi="Times New Roman" w:cs="Times New Roman"/>
          <w:sz w:val="24"/>
          <w:szCs w:val="24"/>
        </w:rPr>
        <w:t>400-ФЗ «О страховых пенсиях».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>Вознаграждение выплачивается муниципальным служащим, имеющим стаж (общую продолжительность) муниципальной службы, установленный в соответствии с областным законодательством, не менее 10 лет, и выборным должностным лицам, замещавшим выборную муниципальную должность, не менее 3 лет.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 xml:space="preserve">На получение вознаграждения имеют право муниципальные служащие при наличии необходимого стажа муниципальной службы и лица, замещавшие выборные муниципальные должности,  если они замещали должности муниципальной службы МО </w:t>
      </w:r>
      <w:proofErr w:type="spellStart"/>
      <w:r w:rsid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 или выборные муниципальные должности МО </w:t>
      </w:r>
      <w:proofErr w:type="spellStart"/>
      <w:r w:rsid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  не менее </w:t>
      </w:r>
      <w:proofErr w:type="gramStart"/>
      <w:r w:rsidRPr="000B3C66">
        <w:rPr>
          <w:rFonts w:ascii="Times New Roman" w:hAnsi="Times New Roman" w:cs="Times New Roman"/>
          <w:sz w:val="24"/>
          <w:szCs w:val="24"/>
        </w:rPr>
        <w:t>12 полных месяцев</w:t>
      </w:r>
      <w:proofErr w:type="gramEnd"/>
      <w:r w:rsidRPr="000B3C66">
        <w:rPr>
          <w:rFonts w:ascii="Times New Roman" w:hAnsi="Times New Roman" w:cs="Times New Roman"/>
          <w:sz w:val="24"/>
          <w:szCs w:val="24"/>
        </w:rPr>
        <w:t xml:space="preserve"> непосредственно перед увольнением.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 xml:space="preserve">3. При увольнении муниципального служащего с муниципальной службы и прекращении полномочий выборного должностного лица в соответствии с пунктом 2 настоящего Положения вознаграждение выплачивается администрацией МО </w:t>
      </w:r>
      <w:proofErr w:type="spellStart"/>
      <w:r w:rsid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 за счет средств по смете расходов на содержание органов местного самоуправления.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>Основанием для выплаты вознаграждения является распоряж</w:t>
      </w:r>
      <w:r w:rsidR="000B3C66">
        <w:rPr>
          <w:rFonts w:ascii="Times New Roman" w:hAnsi="Times New Roman" w:cs="Times New Roman"/>
          <w:sz w:val="24"/>
          <w:szCs w:val="24"/>
        </w:rPr>
        <w:t xml:space="preserve">ение администрации МО </w:t>
      </w:r>
      <w:proofErr w:type="spellStart"/>
      <w:r w:rsid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поселение. 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 xml:space="preserve">Вознаграждение муниципальному служащему выплачивается одновременно </w:t>
      </w:r>
      <w:proofErr w:type="gramStart"/>
      <w:r w:rsidRPr="000B3C66">
        <w:rPr>
          <w:rFonts w:ascii="Times New Roman" w:hAnsi="Times New Roman" w:cs="Times New Roman"/>
          <w:sz w:val="24"/>
          <w:szCs w:val="24"/>
        </w:rPr>
        <w:t xml:space="preserve">с окончательным расчетом 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при увольнении с муниципальной </w:t>
      </w:r>
      <w:r w:rsidRPr="000B3C66">
        <w:rPr>
          <w:rFonts w:ascii="Times New Roman" w:hAnsi="Times New Roman" w:cs="Times New Roman"/>
          <w:sz w:val="24"/>
          <w:szCs w:val="24"/>
        </w:rPr>
        <w:t>службы по инициативе муниципаль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B3C66">
        <w:rPr>
          <w:rFonts w:ascii="Times New Roman" w:hAnsi="Times New Roman" w:cs="Times New Roman"/>
          <w:sz w:val="24"/>
          <w:szCs w:val="24"/>
        </w:rPr>
        <w:t>служащего в связи</w:t>
      </w:r>
      <w:proofErr w:type="gramEnd"/>
      <w:r w:rsidRPr="000B3C66">
        <w:rPr>
          <w:rFonts w:ascii="Times New Roman" w:hAnsi="Times New Roman" w:cs="Times New Roman"/>
          <w:sz w:val="24"/>
          <w:szCs w:val="24"/>
        </w:rPr>
        <w:t xml:space="preserve"> с выходом впервые на страховую (трудовую) или государственную пенсию.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 xml:space="preserve">Вознаграждение выборному должностному лицу выплачивается одновременно с </w:t>
      </w:r>
      <w:r w:rsidRPr="000B3C66">
        <w:rPr>
          <w:rFonts w:ascii="Times New Roman" w:hAnsi="Times New Roman" w:cs="Times New Roman"/>
          <w:sz w:val="24"/>
          <w:szCs w:val="24"/>
        </w:rPr>
        <w:lastRenderedPageBreak/>
        <w:t>окончательным расчетом при прекращении полномочий выборного должностного лица.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>4. Для получения вознаграждения муниципальный служащий п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одает на имя главы МО </w:t>
      </w:r>
      <w:proofErr w:type="spellStart"/>
      <w:r w:rsidR="000B3C66" w:rsidRP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 заявление </w:t>
      </w:r>
      <w:proofErr w:type="gramStart"/>
      <w:r w:rsidRPr="000B3C66">
        <w:rPr>
          <w:rFonts w:ascii="Times New Roman" w:hAnsi="Times New Roman" w:cs="Times New Roman"/>
          <w:sz w:val="24"/>
          <w:szCs w:val="24"/>
        </w:rPr>
        <w:t>об увольнении с муниципальной служб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ы по инициативе муниципального </w:t>
      </w:r>
      <w:r w:rsidRPr="000B3C66">
        <w:rPr>
          <w:rFonts w:ascii="Times New Roman" w:hAnsi="Times New Roman" w:cs="Times New Roman"/>
          <w:sz w:val="24"/>
          <w:szCs w:val="24"/>
        </w:rPr>
        <w:t>служащего в связи с выходом</w:t>
      </w:r>
      <w:proofErr w:type="gramEnd"/>
      <w:r w:rsidRPr="000B3C66">
        <w:rPr>
          <w:rFonts w:ascii="Times New Roman" w:hAnsi="Times New Roman" w:cs="Times New Roman"/>
          <w:sz w:val="24"/>
          <w:szCs w:val="24"/>
        </w:rPr>
        <w:t xml:space="preserve"> впервые на страховую (трудовую) или государственную пенсию и о выплате на этом основании вознаграждения.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C66">
        <w:rPr>
          <w:rFonts w:ascii="Times New Roman" w:hAnsi="Times New Roman" w:cs="Times New Roman"/>
          <w:sz w:val="24"/>
          <w:szCs w:val="24"/>
        </w:rPr>
        <w:t>Выборное должностное лицо подает заявление о выплате вознаграж</w:t>
      </w:r>
      <w:r w:rsidR="000B3C66" w:rsidRPr="000B3C66">
        <w:rPr>
          <w:rFonts w:ascii="Times New Roman" w:hAnsi="Times New Roman" w:cs="Times New Roman"/>
          <w:sz w:val="24"/>
          <w:szCs w:val="24"/>
        </w:rPr>
        <w:t xml:space="preserve">дения на имя главы МО </w:t>
      </w:r>
      <w:proofErr w:type="spellStart"/>
      <w:r w:rsidR="000B3C66" w:rsidRPr="000B3C66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0B3C66">
        <w:rPr>
          <w:rFonts w:ascii="Times New Roman" w:hAnsi="Times New Roman" w:cs="Times New Roman"/>
          <w:sz w:val="24"/>
          <w:szCs w:val="24"/>
        </w:rPr>
        <w:t xml:space="preserve"> сельское поселение после прекращения полномочий в установленном порядке.</w:t>
      </w: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D0A" w:rsidRPr="000B3C66" w:rsidRDefault="00701D0A" w:rsidP="0070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D0A" w:rsidRPr="000B3C66" w:rsidRDefault="00701D0A" w:rsidP="00701D0A">
      <w:pPr>
        <w:rPr>
          <w:sz w:val="24"/>
          <w:szCs w:val="24"/>
        </w:rPr>
      </w:pPr>
    </w:p>
    <w:p w:rsidR="0035746B" w:rsidRPr="000B3C66" w:rsidRDefault="0035746B">
      <w:pPr>
        <w:rPr>
          <w:sz w:val="24"/>
          <w:szCs w:val="24"/>
        </w:rPr>
      </w:pPr>
    </w:p>
    <w:sectPr w:rsidR="0035746B" w:rsidRPr="000B3C66" w:rsidSect="0095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CC4"/>
    <w:multiLevelType w:val="multilevel"/>
    <w:tmpl w:val="D90E9C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59"/>
        </w:tabs>
        <w:ind w:left="1459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684"/>
        </w:tabs>
        <w:ind w:left="168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4"/>
        </w:tabs>
        <w:ind w:left="168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044"/>
        </w:tabs>
        <w:ind w:left="204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4"/>
        </w:tabs>
        <w:ind w:left="204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404"/>
        </w:tabs>
        <w:ind w:left="240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4"/>
        </w:tabs>
        <w:ind w:left="240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64"/>
        </w:tabs>
        <w:ind w:left="2764" w:hanging="1800"/>
      </w:pPr>
    </w:lvl>
  </w:abstractNum>
  <w:abstractNum w:abstractNumId="1">
    <w:nsid w:val="7362504F"/>
    <w:multiLevelType w:val="hybridMultilevel"/>
    <w:tmpl w:val="551A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1D0A"/>
    <w:rsid w:val="000805AC"/>
    <w:rsid w:val="000B3C66"/>
    <w:rsid w:val="0035746B"/>
    <w:rsid w:val="00701D0A"/>
    <w:rsid w:val="009017C2"/>
    <w:rsid w:val="00954D54"/>
    <w:rsid w:val="00DF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54"/>
  </w:style>
  <w:style w:type="paragraph" w:styleId="1">
    <w:name w:val="heading 1"/>
    <w:basedOn w:val="a"/>
    <w:next w:val="a"/>
    <w:link w:val="10"/>
    <w:qFormat/>
    <w:rsid w:val="00701D0A"/>
    <w:pPr>
      <w:keepNext/>
      <w:spacing w:after="0" w:line="360" w:lineRule="auto"/>
      <w:ind w:firstLine="964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01D0A"/>
    <w:pPr>
      <w:spacing w:after="120" w:line="480" w:lineRule="auto"/>
      <w:ind w:firstLine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01D0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701D0A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01D0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01D0A"/>
    <w:rPr>
      <w:rFonts w:ascii="Arial" w:eastAsia="Times New Roman" w:hAnsi="Arial" w:cs="Times New Roman"/>
      <w:b/>
      <w:kern w:val="28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6EB6AF57FC52432CD31A2FEE58DA88E2F9206D02B8D339A692E19E55wEI3M" TargetMode="External"/><Relationship Id="rId5" Type="http://schemas.openxmlformats.org/officeDocument/2006/relationships/hyperlink" Target="http://&#1082;&#1072;&#1083;&#1080;&#1090;&#1080;&#1085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2015-05-25T10:13:00Z</cp:lastPrinted>
  <dcterms:created xsi:type="dcterms:W3CDTF">2015-05-22T13:16:00Z</dcterms:created>
  <dcterms:modified xsi:type="dcterms:W3CDTF">2015-05-25T10:42:00Z</dcterms:modified>
</cp:coreProperties>
</file>