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1A" w:rsidRPr="00CF6DC6" w:rsidRDefault="008E111A" w:rsidP="008E111A">
      <w:pPr>
        <w:jc w:val="center"/>
        <w:rPr>
          <w:b/>
          <w:i/>
          <w:color w:val="FF0000"/>
          <w:sz w:val="28"/>
          <w:szCs w:val="28"/>
        </w:rPr>
      </w:pPr>
      <w:r>
        <w:rPr>
          <w:b/>
          <w:bCs/>
          <w:sz w:val="28"/>
          <w:szCs w:val="28"/>
        </w:rPr>
        <w:t xml:space="preserve">АДМИНИСТРАЦИЯ </w:t>
      </w:r>
      <w:r w:rsidRPr="00CF6DC6">
        <w:rPr>
          <w:b/>
          <w:bCs/>
          <w:i/>
          <w:color w:val="FF0000"/>
          <w:sz w:val="28"/>
          <w:szCs w:val="28"/>
        </w:rPr>
        <w:t>ПРОЕКТ</w:t>
      </w:r>
    </w:p>
    <w:p w:rsidR="008E111A" w:rsidRDefault="008E111A" w:rsidP="008E111A">
      <w:pPr>
        <w:jc w:val="center"/>
        <w:rPr>
          <w:b/>
          <w:bCs/>
          <w:sz w:val="28"/>
          <w:szCs w:val="28"/>
        </w:rPr>
      </w:pPr>
      <w:r>
        <w:rPr>
          <w:b/>
          <w:bCs/>
          <w:sz w:val="28"/>
          <w:szCs w:val="28"/>
        </w:rPr>
        <w:t>МУНИЦИПАЛЬНОГО ОБРАЗОВАНИЯ</w:t>
      </w:r>
    </w:p>
    <w:p w:rsidR="008E111A" w:rsidRDefault="008E111A" w:rsidP="008E111A">
      <w:pPr>
        <w:jc w:val="center"/>
        <w:rPr>
          <w:b/>
          <w:bCs/>
          <w:sz w:val="28"/>
          <w:szCs w:val="28"/>
        </w:rPr>
      </w:pPr>
      <w:r>
        <w:rPr>
          <w:b/>
          <w:bCs/>
          <w:sz w:val="28"/>
          <w:szCs w:val="28"/>
        </w:rPr>
        <w:t>КЛОПИЦКОЕ СЕЛЬСКОЕ ПОСЕЛЕНИЕ</w:t>
      </w:r>
    </w:p>
    <w:p w:rsidR="008E111A" w:rsidRDefault="008E111A" w:rsidP="008E111A">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8E111A" w:rsidRDefault="008E111A" w:rsidP="008E111A">
      <w:pPr>
        <w:jc w:val="center"/>
        <w:rPr>
          <w:b/>
          <w:bCs/>
          <w:sz w:val="28"/>
          <w:szCs w:val="28"/>
        </w:rPr>
      </w:pPr>
    </w:p>
    <w:p w:rsidR="008E111A" w:rsidRDefault="008E111A" w:rsidP="008E111A">
      <w:pPr>
        <w:spacing w:line="360" w:lineRule="auto"/>
        <w:jc w:val="center"/>
        <w:rPr>
          <w:b/>
          <w:sz w:val="28"/>
          <w:szCs w:val="28"/>
        </w:rPr>
      </w:pPr>
      <w:r>
        <w:rPr>
          <w:b/>
          <w:sz w:val="28"/>
          <w:szCs w:val="28"/>
        </w:rPr>
        <w:t>ПОСТАНОВЛЕНИЕ</w:t>
      </w:r>
    </w:p>
    <w:p w:rsidR="008E111A" w:rsidRDefault="008E111A" w:rsidP="008E111A">
      <w:pPr>
        <w:pStyle w:val="ac"/>
        <w:ind w:firstLine="0"/>
        <w:rPr>
          <w:rFonts w:ascii="Times New Roman" w:hAnsi="Times New Roman"/>
          <w:sz w:val="28"/>
          <w:szCs w:val="28"/>
        </w:rPr>
      </w:pPr>
      <w:r>
        <w:rPr>
          <w:rFonts w:ascii="Times New Roman" w:hAnsi="Times New Roman"/>
          <w:sz w:val="28"/>
          <w:szCs w:val="28"/>
        </w:rPr>
        <w:t xml:space="preserve">от                                                    № </w:t>
      </w:r>
    </w:p>
    <w:p w:rsidR="008E111A" w:rsidRDefault="008E111A" w:rsidP="008E111A">
      <w:pPr>
        <w:autoSpaceDE w:val="0"/>
        <w:autoSpaceDN w:val="0"/>
        <w:adjustRightInd w:val="0"/>
        <w:rPr>
          <w:b/>
          <w:sz w:val="28"/>
          <w:szCs w:val="28"/>
        </w:rPr>
      </w:pPr>
    </w:p>
    <w:p w:rsidR="008E111A" w:rsidRPr="008E111A" w:rsidRDefault="008E111A" w:rsidP="008E111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8E111A">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8E111A">
        <w:rPr>
          <w:rFonts w:ascii="Times New Roman" w:hAnsi="Times New Roman" w:cs="Times New Roman"/>
          <w:sz w:val="28"/>
          <w:szCs w:val="28"/>
        </w:rPr>
        <w:t>и(</w:t>
      </w:r>
      <w:proofErr w:type="gramEnd"/>
      <w:r w:rsidRPr="008E111A">
        <w:rPr>
          <w:rFonts w:ascii="Times New Roman" w:hAnsi="Times New Roman" w:cs="Times New Roman"/>
          <w:sz w:val="28"/>
          <w:szCs w:val="28"/>
        </w:rPr>
        <w:t xml:space="preserve">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p>
    <w:p w:rsidR="008E111A" w:rsidRDefault="008E111A" w:rsidP="008E111A">
      <w:pPr>
        <w:widowControl w:val="0"/>
        <w:autoSpaceDE w:val="0"/>
        <w:autoSpaceDN w:val="0"/>
        <w:adjustRightInd w:val="0"/>
        <w:ind w:firstLine="540"/>
        <w:jc w:val="both"/>
        <w:rPr>
          <w:sz w:val="28"/>
          <w:szCs w:val="28"/>
        </w:rPr>
      </w:pPr>
    </w:p>
    <w:p w:rsidR="008E111A" w:rsidRDefault="008E111A" w:rsidP="008E111A">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8E111A" w:rsidRDefault="008E111A" w:rsidP="008E111A">
      <w:pPr>
        <w:widowControl w:val="0"/>
        <w:autoSpaceDE w:val="0"/>
        <w:autoSpaceDN w:val="0"/>
        <w:adjustRightInd w:val="0"/>
        <w:jc w:val="both"/>
        <w:rPr>
          <w:sz w:val="28"/>
          <w:szCs w:val="28"/>
        </w:rPr>
      </w:pP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w:t>
      </w: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8E111A" w:rsidRDefault="008E111A" w:rsidP="008E111A">
      <w:pPr>
        <w:numPr>
          <w:ilvl w:val="3"/>
          <w:numId w:val="1"/>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8E111A" w:rsidRDefault="008E111A" w:rsidP="008E111A">
      <w:pPr>
        <w:numPr>
          <w:ilvl w:val="3"/>
          <w:numId w:val="1"/>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8E111A" w:rsidRDefault="008E111A" w:rsidP="008E111A">
      <w:pPr>
        <w:jc w:val="both"/>
        <w:rPr>
          <w:sz w:val="28"/>
          <w:szCs w:val="28"/>
        </w:rPr>
      </w:pPr>
    </w:p>
    <w:p w:rsidR="008E111A" w:rsidRDefault="008E111A" w:rsidP="008E111A">
      <w:pPr>
        <w:jc w:val="both"/>
        <w:rPr>
          <w:sz w:val="28"/>
          <w:szCs w:val="28"/>
        </w:rPr>
      </w:pPr>
    </w:p>
    <w:p w:rsidR="008E111A" w:rsidRDefault="008E111A" w:rsidP="008E111A">
      <w:pPr>
        <w:jc w:val="both"/>
        <w:rPr>
          <w:sz w:val="28"/>
          <w:szCs w:val="28"/>
        </w:rPr>
      </w:pPr>
    </w:p>
    <w:p w:rsidR="008E111A" w:rsidRDefault="008E111A" w:rsidP="008E111A">
      <w:pPr>
        <w:ind w:firstLine="709"/>
        <w:jc w:val="both"/>
        <w:rPr>
          <w:sz w:val="28"/>
          <w:szCs w:val="28"/>
        </w:rPr>
      </w:pPr>
      <w:r>
        <w:rPr>
          <w:sz w:val="28"/>
          <w:szCs w:val="28"/>
        </w:rPr>
        <w:t>Глава администрации МО</w:t>
      </w:r>
    </w:p>
    <w:p w:rsidR="008E111A" w:rsidRDefault="008E111A" w:rsidP="008E111A">
      <w:pPr>
        <w:ind w:firstLine="709"/>
        <w:jc w:val="both"/>
        <w:rPr>
          <w:sz w:val="28"/>
        </w:rPr>
      </w:pPr>
      <w:r>
        <w:rPr>
          <w:sz w:val="28"/>
          <w:szCs w:val="28"/>
        </w:rPr>
        <w:t xml:space="preserve">Калитинское сельского поселение                                     </w:t>
      </w:r>
      <w:r>
        <w:rPr>
          <w:sz w:val="28"/>
        </w:rPr>
        <w:t>Т.А. Тихонова</w:t>
      </w:r>
    </w:p>
    <w:p w:rsidR="000E5DCB" w:rsidRDefault="000E5DCB" w:rsidP="008E111A">
      <w:pPr>
        <w:ind w:firstLine="709"/>
        <w:jc w:val="both"/>
        <w:rPr>
          <w:sz w:val="28"/>
        </w:rPr>
      </w:pPr>
    </w:p>
    <w:p w:rsidR="000E5DCB" w:rsidRDefault="000E5DCB" w:rsidP="008E111A">
      <w:pPr>
        <w:ind w:firstLine="709"/>
        <w:jc w:val="both"/>
        <w:rPr>
          <w:sz w:val="28"/>
        </w:rPr>
      </w:pPr>
    </w:p>
    <w:p w:rsidR="000E5DCB" w:rsidRDefault="000E5DCB" w:rsidP="008E111A">
      <w:pPr>
        <w:ind w:firstLine="709"/>
        <w:jc w:val="both"/>
        <w:rPr>
          <w:sz w:val="28"/>
        </w:rPr>
      </w:pPr>
    </w:p>
    <w:p w:rsidR="000E5DCB" w:rsidRDefault="000E5DCB" w:rsidP="008E111A">
      <w:pPr>
        <w:ind w:firstLine="709"/>
        <w:jc w:val="both"/>
        <w:rPr>
          <w:sz w:val="28"/>
        </w:rPr>
      </w:pPr>
    </w:p>
    <w:p w:rsidR="008E111A" w:rsidRDefault="008E111A" w:rsidP="008E111A">
      <w:pPr>
        <w:ind w:left="6237"/>
        <w:rPr>
          <w:szCs w:val="28"/>
        </w:rPr>
      </w:pPr>
      <w:r>
        <w:rPr>
          <w:szCs w:val="28"/>
        </w:rPr>
        <w:lastRenderedPageBreak/>
        <w:t xml:space="preserve">Приложение </w:t>
      </w:r>
    </w:p>
    <w:p w:rsidR="008E111A" w:rsidRDefault="008E111A" w:rsidP="008E111A">
      <w:pPr>
        <w:ind w:left="6237"/>
        <w:rPr>
          <w:szCs w:val="28"/>
        </w:rPr>
      </w:pPr>
      <w:r>
        <w:rPr>
          <w:szCs w:val="28"/>
        </w:rPr>
        <w:t>к постановлению администрации</w:t>
      </w:r>
    </w:p>
    <w:p w:rsidR="008E111A" w:rsidRDefault="008E111A" w:rsidP="008E111A">
      <w:pPr>
        <w:ind w:left="6237"/>
        <w:rPr>
          <w:szCs w:val="28"/>
        </w:rPr>
      </w:pPr>
      <w:r>
        <w:rPr>
          <w:szCs w:val="28"/>
        </w:rPr>
        <w:t>муниципального образования</w:t>
      </w:r>
    </w:p>
    <w:p w:rsidR="008E111A" w:rsidRDefault="008E111A" w:rsidP="008E111A">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8E111A" w:rsidRDefault="008E111A" w:rsidP="008E111A">
      <w:pPr>
        <w:ind w:left="6237"/>
        <w:rPr>
          <w:szCs w:val="28"/>
        </w:rPr>
      </w:pPr>
      <w:r>
        <w:rPr>
          <w:szCs w:val="28"/>
        </w:rPr>
        <w:t xml:space="preserve"> от       № </w:t>
      </w:r>
    </w:p>
    <w:p w:rsidR="008E111A" w:rsidRDefault="008E111A" w:rsidP="008E111A">
      <w:pPr>
        <w:ind w:left="6237"/>
        <w:rPr>
          <w:szCs w:val="28"/>
        </w:rPr>
      </w:pPr>
    </w:p>
    <w:p w:rsidR="005D34B2" w:rsidRDefault="005D34B2"/>
    <w:p w:rsidR="00D6336D" w:rsidRDefault="00D6336D"/>
    <w:p w:rsidR="00D6336D" w:rsidRPr="00E60E4A" w:rsidRDefault="00D6336D" w:rsidP="00D6336D">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D6336D" w:rsidRPr="00E60E4A" w:rsidRDefault="00D6336D" w:rsidP="00D6336D">
      <w:pPr>
        <w:autoSpaceDE w:val="0"/>
        <w:autoSpaceDN w:val="0"/>
        <w:adjustRightInd w:val="0"/>
        <w:ind w:firstLine="709"/>
        <w:jc w:val="center"/>
        <w:outlineLvl w:val="1"/>
        <w:rPr>
          <w:b/>
          <w:sz w:val="28"/>
          <w:szCs w:val="28"/>
        </w:rPr>
      </w:pPr>
      <w:r w:rsidRPr="00E60E4A">
        <w:rPr>
          <w:b/>
          <w:bCs/>
          <w:sz w:val="28"/>
          <w:szCs w:val="28"/>
        </w:rPr>
        <w:t xml:space="preserve">по предоставлению муниципальной услуги </w:t>
      </w:r>
      <w:r w:rsidRPr="00E60E4A">
        <w:rPr>
          <w:b/>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b/>
          <w:sz w:val="28"/>
          <w:szCs w:val="28"/>
        </w:rPr>
        <w:t>и(</w:t>
      </w:r>
      <w:proofErr w:type="gramEnd"/>
      <w:r w:rsidRPr="00E60E4A">
        <w:rPr>
          <w:b/>
          <w:sz w:val="28"/>
          <w:szCs w:val="28"/>
        </w:rPr>
        <w:t xml:space="preserve">или) нагрузка на ось которого </w:t>
      </w:r>
      <w:r w:rsidRPr="008E111A">
        <w:rPr>
          <w:b/>
          <w:sz w:val="28"/>
          <w:szCs w:val="28"/>
        </w:rPr>
        <w:t>более чем на десять процентов</w:t>
      </w:r>
      <w:r w:rsidRPr="00E60E4A">
        <w:rPr>
          <w:b/>
          <w:sz w:val="28"/>
          <w:szCs w:val="28"/>
        </w:rPr>
        <w:t xml:space="preserve">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D6336D" w:rsidRPr="00E60E4A" w:rsidRDefault="00D6336D" w:rsidP="00D6336D">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6336D" w:rsidRPr="00E60E4A" w:rsidRDefault="00D6336D" w:rsidP="00D6336D">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D6336D" w:rsidRPr="00E60E4A" w:rsidRDefault="00D6336D" w:rsidP="00D6336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 Общие положения</w:t>
      </w:r>
    </w:p>
    <w:bookmarkEnd w:id="0"/>
    <w:p w:rsidR="00D6336D" w:rsidRPr="00E60E4A" w:rsidRDefault="00D6336D" w:rsidP="00D6336D">
      <w:pPr>
        <w:pStyle w:val="ConsPlusTitle"/>
        <w:widowControl/>
        <w:ind w:firstLine="709"/>
        <w:jc w:val="center"/>
        <w:rPr>
          <w:rFonts w:ascii="Times New Roman" w:hAnsi="Times New Roman" w:cs="Times New Roman"/>
          <w:b w:val="0"/>
          <w:sz w:val="28"/>
          <w:szCs w:val="28"/>
        </w:rPr>
      </w:pP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1.1. Административный регламент (далее – Регламент) устанавливает порядок и стандарт предоставления муниципальной услуги</w:t>
      </w:r>
      <w:r>
        <w:rPr>
          <w:sz w:val="28"/>
          <w:szCs w:val="28"/>
        </w:rPr>
        <w:t xml:space="preserve"> </w:t>
      </w:r>
      <w:r w:rsidRPr="007862C6">
        <w:rPr>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7862C6">
        <w:rPr>
          <w:sz w:val="28"/>
          <w:szCs w:val="28"/>
        </w:rPr>
        <w:t>и(</w:t>
      </w:r>
      <w:proofErr w:type="gramEnd"/>
      <w:r w:rsidRPr="007862C6">
        <w:rPr>
          <w:sz w:val="28"/>
          <w:szCs w:val="28"/>
        </w:rPr>
        <w:t xml:space="preserve">или) нагрузка на ось которого </w:t>
      </w:r>
      <w:r w:rsidRPr="008E111A">
        <w:rPr>
          <w:sz w:val="28"/>
          <w:szCs w:val="28"/>
        </w:rPr>
        <w:t>более чем на десять процентов</w:t>
      </w:r>
      <w:r w:rsidRPr="007862C6">
        <w:rPr>
          <w:sz w:val="28"/>
          <w:szCs w:val="28"/>
        </w:rPr>
        <w:t xml:space="preserve"> превышают допустимую массу транспортного средства и</w:t>
      </w:r>
      <w:r>
        <w:rPr>
          <w:sz w:val="28"/>
          <w:szCs w:val="28"/>
        </w:rPr>
        <w:t xml:space="preserve"> </w:t>
      </w:r>
      <w:r w:rsidRPr="007862C6">
        <w:rPr>
          <w:sz w:val="28"/>
          <w:szCs w:val="28"/>
        </w:rPr>
        <w:t xml:space="preserve">(или) допустимую нагрузку на ось, и(или) крупногабаритного транспортного средства в случаях, </w:t>
      </w:r>
      <w:proofErr w:type="gramStart"/>
      <w:r w:rsidRPr="007862C6">
        <w:rPr>
          <w:sz w:val="28"/>
          <w:szCs w:val="28"/>
        </w:rPr>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Pr>
          <w:sz w:val="28"/>
          <w:szCs w:val="28"/>
        </w:rPr>
        <w:t xml:space="preserve"> </w:t>
      </w:r>
      <w:r w:rsidRPr="008E111A">
        <w:rPr>
          <w:sz w:val="28"/>
          <w:szCs w:val="28"/>
        </w:rPr>
        <w:t>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Pr="008E111A">
        <w:rPr>
          <w:sz w:val="28"/>
          <w:szCs w:val="28"/>
        </w:rPr>
        <w:t xml:space="preserve"> Российской Федерации»</w:t>
      </w:r>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proofErr w:type="gramStart"/>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основании (право аренды, доверенность на право управления транспортным </w:t>
      </w:r>
      <w:r w:rsidRPr="00E60E4A">
        <w:rPr>
          <w:sz w:val="28"/>
          <w:szCs w:val="28"/>
        </w:rPr>
        <w:lastRenderedPageBreak/>
        <w:t>средством, распоряжение соответствующего органа о передаче этому лицу транспортного средства и т.п.).</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1.2. Заявителями, имеющими право на получение муниципальной услуги, являются:</w:t>
      </w:r>
    </w:p>
    <w:p w:rsidR="00D6336D" w:rsidRPr="001F6A0E" w:rsidRDefault="00D6336D" w:rsidP="00D6336D">
      <w:pPr>
        <w:autoSpaceDE w:val="0"/>
        <w:autoSpaceDN w:val="0"/>
        <w:adjustRightInd w:val="0"/>
        <w:ind w:firstLine="709"/>
        <w:jc w:val="both"/>
        <w:outlineLvl w:val="1"/>
        <w:rPr>
          <w:sz w:val="28"/>
          <w:szCs w:val="28"/>
        </w:rPr>
      </w:pPr>
      <w:r w:rsidRPr="001F6A0E">
        <w:rPr>
          <w:sz w:val="28"/>
          <w:szCs w:val="28"/>
        </w:rPr>
        <w:t>- юридические лица - владельцы тяжеловесных транспортных средств, масса которых с грузом или без груза и</w:t>
      </w:r>
      <w:r>
        <w:rPr>
          <w:sz w:val="28"/>
          <w:szCs w:val="28"/>
        </w:rPr>
        <w:t xml:space="preserve"> </w:t>
      </w:r>
      <w:r w:rsidRPr="001F6A0E">
        <w:rPr>
          <w:sz w:val="28"/>
          <w:szCs w:val="28"/>
        </w:rPr>
        <w:t xml:space="preserve">(или) нагрузка на ось которого </w:t>
      </w:r>
      <w:r w:rsidRPr="008E111A">
        <w:rPr>
          <w:sz w:val="28"/>
          <w:szCs w:val="28"/>
        </w:rPr>
        <w:t>более чем на десять процентов</w:t>
      </w:r>
      <w:r w:rsidRPr="001F6A0E">
        <w:rPr>
          <w:sz w:val="28"/>
          <w:szCs w:val="28"/>
        </w:rPr>
        <w:t xml:space="preserve"> превышают допустимую массу транспортного средства </w:t>
      </w:r>
      <w:proofErr w:type="gramStart"/>
      <w:r w:rsidRPr="001F6A0E">
        <w:rPr>
          <w:sz w:val="28"/>
          <w:szCs w:val="28"/>
        </w:rPr>
        <w:t>и(</w:t>
      </w:r>
      <w:proofErr w:type="gramEnd"/>
      <w:r w:rsidRPr="001F6A0E">
        <w:rPr>
          <w:sz w:val="28"/>
          <w:szCs w:val="28"/>
        </w:rPr>
        <w:t>или) допустимую нагрузку на ось, и(или) крупногабаритных транспортных средств (далее - владелец транспортного средства);</w:t>
      </w:r>
    </w:p>
    <w:p w:rsidR="00D6336D" w:rsidRPr="001F6A0E" w:rsidRDefault="00D6336D" w:rsidP="00D6336D">
      <w:pPr>
        <w:autoSpaceDE w:val="0"/>
        <w:autoSpaceDN w:val="0"/>
        <w:adjustRightInd w:val="0"/>
        <w:ind w:firstLine="709"/>
        <w:jc w:val="both"/>
        <w:outlineLvl w:val="1"/>
        <w:rPr>
          <w:sz w:val="28"/>
          <w:szCs w:val="28"/>
        </w:rPr>
      </w:pPr>
      <w:r w:rsidRPr="001F6A0E">
        <w:rPr>
          <w:sz w:val="28"/>
          <w:szCs w:val="28"/>
        </w:rPr>
        <w:t xml:space="preserve"> - физические лица - владельцы тяжеловесных транспортных средств, масса которых с грузом или без груза </w:t>
      </w:r>
      <w:proofErr w:type="gramStart"/>
      <w:r w:rsidRPr="001F6A0E">
        <w:rPr>
          <w:sz w:val="28"/>
          <w:szCs w:val="28"/>
        </w:rPr>
        <w:t>и(</w:t>
      </w:r>
      <w:proofErr w:type="gramEnd"/>
      <w:r w:rsidRPr="001F6A0E">
        <w:rPr>
          <w:sz w:val="28"/>
          <w:szCs w:val="28"/>
        </w:rPr>
        <w:t xml:space="preserve">или) нагрузка на ось которого </w:t>
      </w:r>
      <w:r w:rsidRPr="008E111A">
        <w:rPr>
          <w:sz w:val="28"/>
          <w:szCs w:val="28"/>
        </w:rPr>
        <w:t>более чем на десять процентов</w:t>
      </w:r>
      <w:r w:rsidRPr="001F6A0E">
        <w:rPr>
          <w:sz w:val="28"/>
          <w:szCs w:val="28"/>
        </w:rPr>
        <w:t xml:space="preserve">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Представлять интересы заявителя имеют право:</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от имени юридических лиц:</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от имени физических лиц:</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D6336D" w:rsidRPr="00E60E4A" w:rsidRDefault="00D6336D" w:rsidP="00D6336D">
      <w:pPr>
        <w:autoSpaceDE w:val="0"/>
        <w:autoSpaceDN w:val="0"/>
        <w:adjustRightInd w:val="0"/>
        <w:ind w:firstLine="709"/>
        <w:jc w:val="both"/>
        <w:outlineLvl w:val="1"/>
        <w:rPr>
          <w:sz w:val="28"/>
          <w:szCs w:val="28"/>
        </w:rPr>
      </w:pPr>
      <w:r>
        <w:rPr>
          <w:sz w:val="28"/>
          <w:szCs w:val="28"/>
        </w:rPr>
        <w:t xml:space="preserve">1.3. </w:t>
      </w:r>
      <w:proofErr w:type="gramStart"/>
      <w:r w:rsidRPr="001F6A0E">
        <w:rPr>
          <w:sz w:val="28"/>
          <w:szCs w:val="28"/>
        </w:rPr>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w:t>
      </w:r>
      <w:r>
        <w:rPr>
          <w:sz w:val="28"/>
          <w:szCs w:val="28"/>
        </w:rPr>
        <w:t>о</w:t>
      </w:r>
      <w:r w:rsidRPr="001F6A0E">
        <w:rPr>
          <w:sz w:val="28"/>
          <w:szCs w:val="28"/>
        </w:rPr>
        <w:t xml:space="preserve">рганизации), графиках работы, контактных телефонах и т.д. </w:t>
      </w:r>
      <w:r w:rsidRPr="00E60E4A">
        <w:rPr>
          <w:sz w:val="28"/>
          <w:szCs w:val="28"/>
        </w:rPr>
        <w:t>(далее</w:t>
      </w:r>
      <w:proofErr w:type="gramEnd"/>
      <w:r w:rsidRPr="00E60E4A">
        <w:rPr>
          <w:sz w:val="28"/>
          <w:szCs w:val="28"/>
        </w:rPr>
        <w:t xml:space="preserve"> - сведения информационного характера) размещается:</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на сайте </w:t>
      </w:r>
      <w:r w:rsidR="000E5DCB">
        <w:rPr>
          <w:sz w:val="28"/>
          <w:szCs w:val="28"/>
        </w:rPr>
        <w:t>администрации</w:t>
      </w:r>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5" w:history="1">
        <w:r w:rsidRPr="00E60E4A">
          <w:rPr>
            <w:rStyle w:val="a3"/>
            <w:sz w:val="28"/>
            <w:szCs w:val="28"/>
          </w:rPr>
          <w:t>http://mfc47.ru/</w:t>
        </w:r>
      </w:hyperlink>
      <w:r w:rsidRPr="00E60E4A">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60E4A">
        <w:rPr>
          <w:sz w:val="28"/>
          <w:szCs w:val="28"/>
        </w:rPr>
        <w:t>www.gu.lenobl.ru</w:t>
      </w:r>
      <w:proofErr w:type="spellEnd"/>
      <w:r w:rsidRPr="00E60E4A">
        <w:rPr>
          <w:sz w:val="28"/>
          <w:szCs w:val="28"/>
        </w:rPr>
        <w:t xml:space="preserve"> / </w:t>
      </w:r>
      <w:proofErr w:type="spellStart"/>
      <w:r w:rsidRPr="00E60E4A">
        <w:rPr>
          <w:sz w:val="28"/>
          <w:szCs w:val="28"/>
        </w:rPr>
        <w:t>www.gosuslugi.ru</w:t>
      </w:r>
      <w:proofErr w:type="spellEnd"/>
      <w:r w:rsidRPr="00E60E4A">
        <w:rPr>
          <w:sz w:val="28"/>
          <w:szCs w:val="28"/>
        </w:rPr>
        <w:t>;</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в государственной информационной системе «Реестр государственных и муниципальных услуг (функций) Ленинградской области».</w:t>
      </w:r>
    </w:p>
    <w:p w:rsidR="00D6336D" w:rsidRPr="00E60E4A" w:rsidRDefault="00D6336D" w:rsidP="00D6336D">
      <w:pPr>
        <w:autoSpaceDE w:val="0"/>
        <w:autoSpaceDN w:val="0"/>
        <w:adjustRightInd w:val="0"/>
        <w:ind w:firstLine="709"/>
        <w:jc w:val="both"/>
        <w:outlineLvl w:val="1"/>
        <w:rPr>
          <w:sz w:val="28"/>
          <w:szCs w:val="28"/>
        </w:rPr>
      </w:pPr>
    </w:p>
    <w:p w:rsidR="00D6336D" w:rsidRPr="00E60E4A" w:rsidRDefault="00D6336D" w:rsidP="00D6336D">
      <w:pPr>
        <w:autoSpaceDE w:val="0"/>
        <w:autoSpaceDN w:val="0"/>
        <w:adjustRightInd w:val="0"/>
        <w:ind w:firstLine="709"/>
        <w:jc w:val="center"/>
        <w:outlineLvl w:val="1"/>
        <w:rPr>
          <w:b/>
          <w:sz w:val="28"/>
          <w:szCs w:val="28"/>
        </w:rPr>
      </w:pPr>
      <w:r w:rsidRPr="00E60E4A">
        <w:rPr>
          <w:b/>
          <w:sz w:val="28"/>
          <w:szCs w:val="28"/>
        </w:rPr>
        <w:lastRenderedPageBreak/>
        <w:t>2. Стандарт предоставления муниципальной услуги</w:t>
      </w:r>
    </w:p>
    <w:p w:rsidR="00D6336D" w:rsidRPr="00E60E4A" w:rsidRDefault="00D6336D" w:rsidP="00D6336D">
      <w:pPr>
        <w:autoSpaceDE w:val="0"/>
        <w:autoSpaceDN w:val="0"/>
        <w:adjustRightInd w:val="0"/>
        <w:ind w:firstLine="709"/>
        <w:jc w:val="both"/>
        <w:outlineLvl w:val="1"/>
        <w:rPr>
          <w:sz w:val="28"/>
          <w:szCs w:val="28"/>
        </w:rPr>
      </w:pP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 2.1. Полное наименование муниципальной услуги, сокращенное наименование услуги.</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E60E4A">
        <w:rPr>
          <w:sz w:val="28"/>
          <w:szCs w:val="28"/>
        </w:rPr>
        <w:t>и(</w:t>
      </w:r>
      <w:proofErr w:type="gramEnd"/>
      <w:r w:rsidRPr="00E60E4A">
        <w:rPr>
          <w:sz w:val="28"/>
          <w:szCs w:val="28"/>
        </w:rPr>
        <w:t xml:space="preserve">или) нагрузка на ось которого </w:t>
      </w:r>
      <w:r w:rsidRPr="000E5DCB">
        <w:rPr>
          <w:sz w:val="28"/>
          <w:szCs w:val="28"/>
        </w:rPr>
        <w:t>более чем на десять процентов</w:t>
      </w:r>
      <w:r w:rsidRPr="001F6A0E">
        <w:rPr>
          <w:sz w:val="28"/>
          <w:szCs w:val="28"/>
        </w:rPr>
        <w:t xml:space="preserve"> </w:t>
      </w:r>
      <w:r w:rsidRPr="00E60E4A">
        <w:rPr>
          <w:sz w:val="28"/>
          <w:szCs w:val="28"/>
        </w:rPr>
        <w:t>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E60E4A">
        <w:rPr>
          <w:b/>
          <w:sz w:val="28"/>
          <w:szCs w:val="28"/>
        </w:rPr>
        <w:t xml:space="preserve"> – </w:t>
      </w:r>
      <w:r w:rsidRPr="00E60E4A">
        <w:rPr>
          <w:sz w:val="28"/>
          <w:szCs w:val="28"/>
        </w:rPr>
        <w:t>Федеральный закон от 08.11.2007 № 257-ФЗ,</w:t>
      </w:r>
      <w:r w:rsidRPr="00E60E4A">
        <w:rPr>
          <w:b/>
          <w:sz w:val="28"/>
          <w:szCs w:val="28"/>
        </w:rPr>
        <w:t xml:space="preserve"> </w:t>
      </w:r>
      <w:r w:rsidRPr="00E60E4A">
        <w:rPr>
          <w:sz w:val="28"/>
          <w:szCs w:val="28"/>
        </w:rPr>
        <w:t>муниципальная услуга).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6336D" w:rsidRPr="00E60E4A" w:rsidRDefault="00D6336D" w:rsidP="00D6336D">
      <w:pPr>
        <w:autoSpaceDE w:val="0"/>
        <w:autoSpaceDN w:val="0"/>
        <w:adjustRightInd w:val="0"/>
        <w:ind w:firstLine="709"/>
        <w:jc w:val="both"/>
        <w:outlineLvl w:val="1"/>
        <w:rPr>
          <w:sz w:val="28"/>
          <w:szCs w:val="28"/>
        </w:rPr>
      </w:pPr>
      <w:r w:rsidRPr="00E60E4A">
        <w:rPr>
          <w:sz w:val="28"/>
          <w:szCs w:val="28"/>
        </w:rPr>
        <w:t xml:space="preserve">2.2. Муниципальную услугу предоставляет </w:t>
      </w:r>
      <w:r w:rsidR="008E111A">
        <w:rPr>
          <w:sz w:val="28"/>
          <w:szCs w:val="28"/>
        </w:rPr>
        <w:t xml:space="preserve">администрация муниципального образования Калитинское сельское поселение </w:t>
      </w:r>
      <w:proofErr w:type="spellStart"/>
      <w:r w:rsidR="008E111A">
        <w:rPr>
          <w:sz w:val="28"/>
          <w:szCs w:val="28"/>
        </w:rPr>
        <w:t>Волосовского</w:t>
      </w:r>
      <w:proofErr w:type="spellEnd"/>
      <w:r w:rsidR="008E111A">
        <w:rPr>
          <w:sz w:val="28"/>
          <w:szCs w:val="28"/>
        </w:rPr>
        <w:t xml:space="preserve"> муниципального района Ленинградской области</w:t>
      </w:r>
      <w:r w:rsidRPr="00E60E4A">
        <w:rPr>
          <w:sz w:val="28"/>
          <w:szCs w:val="28"/>
        </w:rPr>
        <w:t xml:space="preserve">                                   </w:t>
      </w:r>
    </w:p>
    <w:p w:rsidR="00D6336D" w:rsidRPr="00E60E4A" w:rsidRDefault="00D6336D" w:rsidP="00D6336D">
      <w:pPr>
        <w:widowControl w:val="0"/>
        <w:tabs>
          <w:tab w:val="left" w:pos="142"/>
          <w:tab w:val="left" w:pos="284"/>
        </w:tabs>
        <w:autoSpaceDE w:val="0"/>
        <w:autoSpaceDN w:val="0"/>
        <w:adjustRightInd w:val="0"/>
        <w:jc w:val="both"/>
        <w:rPr>
          <w:sz w:val="20"/>
          <w:szCs w:val="20"/>
        </w:rPr>
      </w:pP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r>
      <w:r w:rsidRPr="00E60E4A">
        <w:rPr>
          <w:sz w:val="20"/>
          <w:szCs w:val="20"/>
        </w:rPr>
        <w:tab/>
        <w:t xml:space="preserve">     (Администрация ОМСУ)</w:t>
      </w:r>
    </w:p>
    <w:p w:rsidR="00D6336D" w:rsidRPr="00E60E4A" w:rsidRDefault="00D6336D" w:rsidP="00D6336D">
      <w:pPr>
        <w:widowControl w:val="0"/>
        <w:tabs>
          <w:tab w:val="left" w:pos="142"/>
          <w:tab w:val="left" w:pos="284"/>
        </w:tabs>
        <w:autoSpaceDE w:val="0"/>
        <w:autoSpaceDN w:val="0"/>
        <w:adjustRightInd w:val="0"/>
        <w:ind w:firstLine="709"/>
        <w:jc w:val="both"/>
        <w:rPr>
          <w:sz w:val="28"/>
          <w:szCs w:val="28"/>
        </w:rPr>
      </w:pPr>
      <w:r w:rsidRPr="00E60E4A">
        <w:rPr>
          <w:sz w:val="28"/>
          <w:szCs w:val="28"/>
        </w:rPr>
        <w:t>Структурным подразделением, ответственным за предоставление муниципальной  услуги, является</w:t>
      </w:r>
      <w:r w:rsidR="00915369">
        <w:rPr>
          <w:sz w:val="28"/>
          <w:szCs w:val="28"/>
        </w:rPr>
        <w:t xml:space="preserve"> сектор управления муниципальным имуществом </w:t>
      </w:r>
      <w:r w:rsidRPr="00E60E4A">
        <w:rPr>
          <w:sz w:val="28"/>
          <w:szCs w:val="28"/>
        </w:rPr>
        <w:t>(далее – Отдел).</w:t>
      </w:r>
    </w:p>
    <w:p w:rsidR="00D6336D" w:rsidRPr="00E60E4A" w:rsidRDefault="00D6336D" w:rsidP="00D6336D">
      <w:pPr>
        <w:widowControl w:val="0"/>
        <w:tabs>
          <w:tab w:val="left" w:pos="142"/>
          <w:tab w:val="left" w:pos="284"/>
        </w:tabs>
        <w:autoSpaceDE w:val="0"/>
        <w:autoSpaceDN w:val="0"/>
        <w:adjustRightInd w:val="0"/>
        <w:jc w:val="both"/>
        <w:rPr>
          <w:sz w:val="20"/>
          <w:szCs w:val="20"/>
        </w:rPr>
      </w:pPr>
      <w:r w:rsidRPr="00E60E4A">
        <w:rPr>
          <w:sz w:val="20"/>
          <w:szCs w:val="20"/>
        </w:rPr>
        <w:t xml:space="preserve">                                                (наименование</w:t>
      </w:r>
      <w:r w:rsidRPr="00E60E4A">
        <w:rPr>
          <w:sz w:val="20"/>
          <w:szCs w:val="20"/>
          <w:vertAlign w:val="superscript"/>
        </w:rPr>
        <w:t xml:space="preserve"> </w:t>
      </w:r>
      <w:r w:rsidRPr="00E60E4A">
        <w:rPr>
          <w:sz w:val="20"/>
          <w:szCs w:val="20"/>
        </w:rPr>
        <w:t>отдела (сектора) Администрации)</w:t>
      </w:r>
    </w:p>
    <w:p w:rsidR="00D6336D" w:rsidRPr="00E60E4A" w:rsidRDefault="00D6336D" w:rsidP="00D6336D">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Отдел 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D6336D" w:rsidRPr="00E60E4A" w:rsidRDefault="00D6336D" w:rsidP="00D6336D">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БДД Гл</w:t>
      </w:r>
      <w:proofErr w:type="gramEnd"/>
      <w:r w:rsidRPr="00E60E4A">
        <w:rPr>
          <w:sz w:val="28"/>
          <w:szCs w:val="28"/>
        </w:rPr>
        <w:t>авного управления МВД России по г. Санкт-Петербургу и Ленинградской области);</w:t>
      </w:r>
    </w:p>
    <w:p w:rsidR="00D6336D" w:rsidRPr="00E60E4A" w:rsidRDefault="00D6336D" w:rsidP="00D6336D">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D6336D" w:rsidRPr="00E60E4A" w:rsidRDefault="00D6336D" w:rsidP="00D6336D">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D6336D" w:rsidRPr="00E60E4A" w:rsidRDefault="00D6336D" w:rsidP="00D6336D">
      <w:pPr>
        <w:tabs>
          <w:tab w:val="num" w:pos="0"/>
        </w:tabs>
        <w:ind w:firstLine="709"/>
        <w:jc w:val="both"/>
        <w:rPr>
          <w:sz w:val="28"/>
          <w:szCs w:val="28"/>
        </w:rPr>
      </w:pPr>
      <w:r w:rsidRPr="00E60E4A">
        <w:rPr>
          <w:sz w:val="28"/>
          <w:szCs w:val="28"/>
        </w:rPr>
        <w:t>- ГКУ «Управление автомобильных дорог Ленинградской области»</w:t>
      </w:r>
      <w:r>
        <w:rPr>
          <w:sz w:val="28"/>
          <w:szCs w:val="28"/>
        </w:rPr>
        <w:br/>
      </w:r>
      <w:r w:rsidRPr="00E60E4A">
        <w:rPr>
          <w:sz w:val="28"/>
          <w:szCs w:val="28"/>
        </w:rPr>
        <w:t>(ГКУ «</w:t>
      </w:r>
      <w:proofErr w:type="spellStart"/>
      <w:r w:rsidRPr="00E60E4A">
        <w:rPr>
          <w:sz w:val="28"/>
          <w:szCs w:val="28"/>
        </w:rPr>
        <w:t>Ленавтодор</w:t>
      </w:r>
      <w:proofErr w:type="spellEnd"/>
      <w:r w:rsidRPr="00E60E4A">
        <w:rPr>
          <w:sz w:val="28"/>
          <w:szCs w:val="28"/>
        </w:rPr>
        <w:t xml:space="preserve">»);  </w:t>
      </w:r>
    </w:p>
    <w:p w:rsidR="00D6336D" w:rsidRPr="00E60E4A" w:rsidRDefault="00D6336D" w:rsidP="00D6336D">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lastRenderedPageBreak/>
        <w:t>ПАО «РЖД»;</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1) посредством ПГУ ЛО/ЕПГУ – в ОМСУ/Организацию, в МФЦ (при технической реализации);</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 по телефону – в ОМСУ/Организацию, в МФЦ;</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3) посредством сайта ОМСУ/Организации – в ОМСУ/Организацию.</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D6336D" w:rsidRPr="00E60E4A" w:rsidRDefault="00D6336D" w:rsidP="00D6336D">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D6336D" w:rsidRPr="00E60E4A" w:rsidRDefault="00D6336D" w:rsidP="00D6336D">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p>
    <w:p w:rsidR="00D6336D" w:rsidRPr="001F6A0E" w:rsidRDefault="00D6336D" w:rsidP="00D6336D">
      <w:pPr>
        <w:pStyle w:val="ConsPlusTitle"/>
        <w:tabs>
          <w:tab w:val="num" w:pos="0"/>
        </w:tabs>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915369">
        <w:rPr>
          <w:rFonts w:ascii="Times New Roman" w:hAnsi="Times New Roman" w:cs="Times New Roman"/>
          <w:b w:val="0"/>
          <w:sz w:val="28"/>
          <w:szCs w:val="28"/>
        </w:rPr>
        <w:t>и(</w:t>
      </w:r>
      <w:proofErr w:type="gramEnd"/>
      <w:r w:rsidRPr="00915369">
        <w:rPr>
          <w:rFonts w:ascii="Times New Roman" w:hAnsi="Times New Roman" w:cs="Times New Roman"/>
          <w:b w:val="0"/>
          <w:sz w:val="28"/>
          <w:szCs w:val="28"/>
        </w:rPr>
        <w:t>или) крупногабаритного транспортного средства (далее – специальное разрешение).</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D6336D" w:rsidRPr="00E60E4A" w:rsidRDefault="00D6336D" w:rsidP="00D6336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принятие решения об отказе в выдаче специального разрешения.</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Pr="00915369">
        <w:rPr>
          <w:rFonts w:ascii="Times New Roman" w:hAnsi="Times New Roman" w:cs="Times New Roman"/>
          <w:b w:val="0"/>
          <w:sz w:val="28"/>
          <w:szCs w:val="28"/>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915369">
        <w:rPr>
          <w:rFonts w:ascii="Times New Roman" w:hAnsi="Times New Roman" w:cs="Times New Roman"/>
          <w:b w:val="0"/>
          <w:sz w:val="28"/>
          <w:szCs w:val="28"/>
        </w:rPr>
        <w:t>и(</w:t>
      </w:r>
      <w:proofErr w:type="gramEnd"/>
      <w:r w:rsidRPr="00915369">
        <w:rPr>
          <w:rFonts w:ascii="Times New Roman" w:hAnsi="Times New Roman" w:cs="Times New Roman"/>
          <w:b w:val="0"/>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r w:rsidRPr="00E60E4A">
        <w:rPr>
          <w:rFonts w:ascii="Times New Roman" w:hAnsi="Times New Roman" w:cs="Times New Roman"/>
          <w:b w:val="0"/>
          <w:sz w:val="28"/>
          <w:szCs w:val="28"/>
        </w:rPr>
        <w:t>;</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D6336D" w:rsidRPr="00E60E4A" w:rsidRDefault="00D6336D" w:rsidP="00D6336D">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Формы документов, являющихся результатом предоставления услуги, указаны в приложении </w:t>
      </w:r>
      <w:r w:rsidRPr="000E5DCB">
        <w:rPr>
          <w:rFonts w:ascii="Times New Roman" w:hAnsi="Times New Roman" w:cs="Times New Roman"/>
          <w:b w:val="0"/>
          <w:sz w:val="28"/>
          <w:szCs w:val="28"/>
        </w:rPr>
        <w:t>2</w:t>
      </w:r>
      <w:r w:rsidRPr="00E60E4A">
        <w:rPr>
          <w:rFonts w:ascii="Times New Roman" w:hAnsi="Times New Roman" w:cs="Times New Roman"/>
          <w:b w:val="0"/>
          <w:sz w:val="28"/>
          <w:szCs w:val="28"/>
        </w:rPr>
        <w:t xml:space="preserve"> к настоящему Регламенту.</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ОМСУ;</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D6336D" w:rsidRPr="00E60E4A" w:rsidRDefault="00D6336D" w:rsidP="00D6336D">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почтовым отправлением в ОМСУ</w:t>
      </w:r>
      <w:r>
        <w:rPr>
          <w:rFonts w:ascii="Times New Roman" w:hAnsi="Times New Roman" w:cs="Times New Roman"/>
          <w:b w:val="0"/>
          <w:sz w:val="28"/>
          <w:szCs w:val="28"/>
        </w:rPr>
        <w:t>.</w:t>
      </w:r>
    </w:p>
    <w:p w:rsidR="00D6336D" w:rsidRPr="00E60E4A" w:rsidRDefault="00D6336D" w:rsidP="00D6336D">
      <w:pPr>
        <w:pStyle w:val="ConsPlusTitle"/>
        <w:widowControl/>
        <w:tabs>
          <w:tab w:val="num" w:pos="0"/>
        </w:tabs>
        <w:ind w:firstLine="709"/>
        <w:jc w:val="both"/>
        <w:rPr>
          <w:rFonts w:ascii="Times New Roman" w:hAnsi="Times New Roman" w:cs="Times New Roman"/>
          <w:b w:val="0"/>
          <w:sz w:val="28"/>
          <w:szCs w:val="28"/>
        </w:rPr>
      </w:pP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p>
    <w:p w:rsidR="00D6336D" w:rsidRDefault="00D6336D" w:rsidP="00D6336D">
      <w:pPr>
        <w:pStyle w:val="ConsPlusTitle"/>
        <w:ind w:firstLine="709"/>
        <w:jc w:val="both"/>
        <w:rPr>
          <w:rFonts w:ascii="Times New Roman" w:hAnsi="Times New Roman" w:cs="Times New Roman"/>
          <w:b w:val="0"/>
          <w:sz w:val="28"/>
          <w:szCs w:val="28"/>
        </w:rPr>
      </w:pPr>
      <w:proofErr w:type="gramStart"/>
      <w:r w:rsidRPr="00102421">
        <w:rPr>
          <w:rFonts w:ascii="Times New Roman" w:hAnsi="Times New Roman" w:cs="Times New Roman"/>
          <w:b w:val="0"/>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w:t>
      </w:r>
      <w:r w:rsidRPr="00915369">
        <w:rPr>
          <w:rFonts w:ascii="Times New Roman" w:hAnsi="Times New Roman" w:cs="Times New Roman"/>
          <w:b w:val="0"/>
          <w:sz w:val="28"/>
          <w:szCs w:val="28"/>
        </w:rPr>
        <w:t>а в случае оформления специального разрешения в упрощенном порядке при движении транспортного средства по</w:t>
      </w:r>
      <w:proofErr w:type="gramEnd"/>
      <w:r w:rsidRPr="00915369">
        <w:rPr>
          <w:rFonts w:ascii="Times New Roman" w:hAnsi="Times New Roman" w:cs="Times New Roman"/>
          <w:b w:val="0"/>
          <w:sz w:val="28"/>
          <w:szCs w:val="28"/>
        </w:rPr>
        <w:t xml:space="preserve"> установленному и (или) постоянному маршруту - в течение 2 рабочих дней </w:t>
      </w:r>
      <w:proofErr w:type="gramStart"/>
      <w:r w:rsidRPr="00915369">
        <w:rPr>
          <w:rFonts w:ascii="Times New Roman" w:hAnsi="Times New Roman" w:cs="Times New Roman"/>
          <w:b w:val="0"/>
          <w:sz w:val="28"/>
          <w:szCs w:val="28"/>
        </w:rPr>
        <w:t>с даты регистрации</w:t>
      </w:r>
      <w:proofErr w:type="gramEnd"/>
      <w:r w:rsidRPr="00915369">
        <w:rPr>
          <w:rFonts w:ascii="Times New Roman" w:hAnsi="Times New Roman" w:cs="Times New Roman"/>
          <w:b w:val="0"/>
          <w:sz w:val="28"/>
          <w:szCs w:val="28"/>
        </w:rPr>
        <w:t xml:space="preserve"> заявления.</w:t>
      </w:r>
    </w:p>
    <w:p w:rsidR="00D6336D" w:rsidRPr="00915369" w:rsidRDefault="00D6336D"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6336D" w:rsidRPr="001F6A0E"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D6336D" w:rsidRPr="00915369"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915369">
        <w:rPr>
          <w:rFonts w:ascii="Times New Roman" w:hAnsi="Times New Roman" w:cs="Times New Roman"/>
          <w:b w:val="0"/>
          <w:sz w:val="28"/>
          <w:szCs w:val="28"/>
        </w:rPr>
        <w:t xml:space="preserve"> </w:t>
      </w:r>
      <w:proofErr w:type="gramStart"/>
      <w:r w:rsidRPr="00915369">
        <w:rPr>
          <w:rFonts w:ascii="Times New Roman" w:hAnsi="Times New Roman" w:cs="Times New Roman"/>
          <w:b w:val="0"/>
          <w:sz w:val="28"/>
          <w:szCs w:val="28"/>
        </w:rPr>
        <w:t>с даты</w:t>
      </w:r>
      <w:proofErr w:type="gramEnd"/>
      <w:r w:rsidRPr="00915369">
        <w:rPr>
          <w:rFonts w:ascii="Times New Roman" w:hAnsi="Times New Roman" w:cs="Times New Roman"/>
          <w:b w:val="0"/>
          <w:sz w:val="28"/>
          <w:szCs w:val="28"/>
        </w:rPr>
        <w:t xml:space="preserve"> его поступления.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В случае выдачи специального разрешения в соответствии с абзацем пятым </w:t>
      </w:r>
      <w:r w:rsidRPr="00915369">
        <w:rPr>
          <w:rFonts w:ascii="Times New Roman" w:hAnsi="Times New Roman" w:cs="Times New Roman"/>
          <w:b w:val="0"/>
          <w:sz w:val="28"/>
          <w:szCs w:val="28"/>
        </w:rPr>
        <w:lastRenderedPageBreak/>
        <w:t>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D6336D" w:rsidRPr="001F6A0E"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D6336D" w:rsidRDefault="00D6336D" w:rsidP="00D6336D">
      <w:pPr>
        <w:pStyle w:val="ConsPlusTitle"/>
        <w:ind w:firstLine="709"/>
        <w:jc w:val="both"/>
        <w:rPr>
          <w:rFonts w:ascii="Times New Roman" w:hAnsi="Times New Roman" w:cs="Times New Roman"/>
          <w:b w:val="0"/>
          <w:sz w:val="28"/>
          <w:szCs w:val="28"/>
        </w:rPr>
      </w:pP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D6336D" w:rsidRPr="00E60E4A" w:rsidRDefault="00D6336D" w:rsidP="00D6336D">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336D" w:rsidRPr="00E60E4A" w:rsidRDefault="00D6336D" w:rsidP="00D6336D">
      <w:pPr>
        <w:ind w:firstLine="709"/>
        <w:jc w:val="both"/>
        <w:rPr>
          <w:sz w:val="28"/>
          <w:szCs w:val="28"/>
        </w:rPr>
      </w:pPr>
      <w:r w:rsidRPr="00E60E4A">
        <w:rPr>
          <w:sz w:val="28"/>
          <w:szCs w:val="28"/>
        </w:rPr>
        <w:t>Федеральный закон от 07.02.2011 г. № 3-ФЗ «О полиции»;</w:t>
      </w:r>
    </w:p>
    <w:p w:rsidR="00D6336D" w:rsidRPr="00E60E4A" w:rsidRDefault="00D6336D" w:rsidP="00D6336D">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D6336D" w:rsidRPr="00E60E4A" w:rsidRDefault="00D6336D" w:rsidP="00D6336D">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D6336D" w:rsidRPr="009E1989" w:rsidRDefault="00D6336D" w:rsidP="00D6336D">
      <w:pPr>
        <w:autoSpaceDE w:val="0"/>
        <w:autoSpaceDN w:val="0"/>
        <w:adjustRightInd w:val="0"/>
        <w:ind w:firstLine="709"/>
        <w:jc w:val="both"/>
        <w:rPr>
          <w:sz w:val="28"/>
          <w:szCs w:val="28"/>
        </w:rPr>
      </w:pPr>
      <w:r w:rsidRPr="009E1989">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 xml:space="preserve"> </w:t>
      </w:r>
      <w:r w:rsidRPr="00915369">
        <w:rPr>
          <w:sz w:val="28"/>
          <w:szCs w:val="28"/>
        </w:rPr>
        <w:t>(далее – Порядок)</w:t>
      </w:r>
      <w:r w:rsidRPr="009E1989">
        <w:rPr>
          <w:sz w:val="28"/>
          <w:szCs w:val="28"/>
        </w:rPr>
        <w:t>;</w:t>
      </w:r>
    </w:p>
    <w:p w:rsidR="00D6336D" w:rsidRPr="00E60E4A" w:rsidRDefault="00D6336D" w:rsidP="00D6336D">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6336D" w:rsidRPr="00E60E4A" w:rsidRDefault="00D6336D" w:rsidP="00D6336D">
      <w:pPr>
        <w:autoSpaceDE w:val="0"/>
        <w:autoSpaceDN w:val="0"/>
        <w:adjustRightInd w:val="0"/>
        <w:ind w:firstLine="709"/>
        <w:jc w:val="both"/>
        <w:rPr>
          <w:sz w:val="28"/>
          <w:szCs w:val="28"/>
        </w:rPr>
      </w:pPr>
      <w:r w:rsidRPr="00E60E4A">
        <w:rPr>
          <w:sz w:val="28"/>
          <w:szCs w:val="28"/>
        </w:rPr>
        <w:lastRenderedPageBreak/>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D6336D" w:rsidRPr="00E60E4A" w:rsidRDefault="00D6336D" w:rsidP="00D6336D">
      <w:pPr>
        <w:ind w:firstLine="709"/>
        <w:jc w:val="both"/>
        <w:rPr>
          <w:sz w:val="28"/>
          <w:szCs w:val="28"/>
        </w:rPr>
      </w:pPr>
      <w:r w:rsidRPr="00E60E4A">
        <w:rPr>
          <w:sz w:val="28"/>
          <w:szCs w:val="28"/>
        </w:rPr>
        <w:t xml:space="preserve">Устав ОМСУ, </w:t>
      </w:r>
      <w:proofErr w:type="gramStart"/>
      <w:r w:rsidRPr="00E60E4A">
        <w:rPr>
          <w:sz w:val="28"/>
          <w:szCs w:val="28"/>
        </w:rPr>
        <w:t>предоставляющего</w:t>
      </w:r>
      <w:proofErr w:type="gramEnd"/>
      <w:r w:rsidRPr="00E60E4A">
        <w:rPr>
          <w:sz w:val="28"/>
          <w:szCs w:val="28"/>
        </w:rPr>
        <w:t xml:space="preserve"> муниципальную услугу.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D6336D" w:rsidRPr="00E60E4A">
        <w:rPr>
          <w:rFonts w:ascii="Times New Roman" w:hAnsi="Times New Roman" w:cs="Times New Roman"/>
          <w:b w:val="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6336D" w:rsidRPr="00915369" w:rsidRDefault="00915369"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4</w:t>
      </w:r>
      <w:r w:rsidR="00D6336D" w:rsidRPr="00915369">
        <w:rPr>
          <w:rFonts w:ascii="Times New Roman" w:hAnsi="Times New Roman" w:cs="Times New Roman"/>
          <w:b w:val="0"/>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D6336D" w:rsidRPr="00915369">
        <w:rPr>
          <w:rFonts w:ascii="Times New Roman" w:hAnsi="Times New Roman" w:cs="Times New Roman"/>
          <w:b w:val="0"/>
          <w:sz w:val="28"/>
          <w:szCs w:val="28"/>
        </w:rPr>
        <w:t xml:space="preserve"> </w:t>
      </w:r>
      <w:proofErr w:type="gramStart"/>
      <w:r w:rsidR="00D6336D" w:rsidRPr="00915369">
        <w:rPr>
          <w:rFonts w:ascii="Times New Roman" w:hAnsi="Times New Roman" w:cs="Times New Roman"/>
          <w:b w:val="0"/>
          <w:sz w:val="28"/>
          <w:szCs w:val="28"/>
        </w:rPr>
        <w:t>Федерации, и (или) при подаче заявления в уполномоченный орган на бумажном носителе);</w:t>
      </w:r>
      <w:proofErr w:type="gramEnd"/>
    </w:p>
    <w:p w:rsidR="00D6336D" w:rsidRPr="00915369" w:rsidRDefault="00915369"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5</w:t>
      </w:r>
      <w:r w:rsidR="00D6336D" w:rsidRPr="00915369">
        <w:rPr>
          <w:rFonts w:ascii="Times New Roman" w:hAnsi="Times New Roman" w:cs="Times New Roman"/>
          <w:b w:val="0"/>
          <w:sz w:val="28"/>
          <w:szCs w:val="28"/>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00D6336D" w:rsidRPr="00915369">
        <w:rPr>
          <w:rFonts w:ascii="Times New Roman" w:hAnsi="Times New Roman" w:cs="Times New Roman"/>
          <w:b w:val="0"/>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Заявление, схема тяжеловесного и (или) крупногабаритного транспортного средства (автопоезда), а также копии документов, указанных в подпункте 5 </w:t>
      </w:r>
      <w:r w:rsidRPr="00915369">
        <w:rPr>
          <w:rFonts w:ascii="Times New Roman" w:hAnsi="Times New Roman" w:cs="Times New Roman"/>
          <w:b w:val="0"/>
          <w:sz w:val="28"/>
          <w:szCs w:val="28"/>
        </w:rPr>
        <w:lastRenderedPageBreak/>
        <w:t>настоящего пункта, должны быть подписаны заявителем и заверены печатью (при наличии).</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w:t>
      </w:r>
      <w:r w:rsidR="00915369">
        <w:rPr>
          <w:rFonts w:ascii="Times New Roman" w:hAnsi="Times New Roman" w:cs="Times New Roman"/>
          <w:b w:val="0"/>
          <w:sz w:val="28"/>
          <w:szCs w:val="28"/>
        </w:rPr>
        <w:t xml:space="preserve"> сотрудника МФЦ</w:t>
      </w:r>
      <w:r w:rsidRPr="00915369">
        <w:rPr>
          <w:rFonts w:ascii="Times New Roman" w:hAnsi="Times New Roman" w:cs="Times New Roman"/>
          <w:b w:val="0"/>
          <w:sz w:val="28"/>
          <w:szCs w:val="28"/>
        </w:rPr>
        <w:t xml:space="preserve">. Тип приобщаемых документов - электронный, многостраничный </w:t>
      </w:r>
      <w:proofErr w:type="spellStart"/>
      <w:r w:rsidRPr="00915369">
        <w:rPr>
          <w:rFonts w:ascii="Times New Roman" w:hAnsi="Times New Roman" w:cs="Times New Roman"/>
          <w:b w:val="0"/>
          <w:sz w:val="28"/>
          <w:szCs w:val="28"/>
        </w:rPr>
        <w:t>pdf</w:t>
      </w:r>
      <w:proofErr w:type="spellEnd"/>
      <w:r w:rsidRPr="00915369">
        <w:rPr>
          <w:rFonts w:ascii="Times New Roman" w:hAnsi="Times New Roman" w:cs="Times New Roman"/>
          <w:b w:val="0"/>
          <w:sz w:val="28"/>
          <w:szCs w:val="28"/>
        </w:rPr>
        <w:t xml:space="preserve">, расширением 150 </w:t>
      </w:r>
      <w:proofErr w:type="spellStart"/>
      <w:r w:rsidRPr="00915369">
        <w:rPr>
          <w:rFonts w:ascii="Times New Roman" w:hAnsi="Times New Roman" w:cs="Times New Roman"/>
          <w:b w:val="0"/>
          <w:sz w:val="28"/>
          <w:szCs w:val="28"/>
        </w:rPr>
        <w:t>pdi</w:t>
      </w:r>
      <w:proofErr w:type="spellEnd"/>
      <w:r w:rsidRPr="00915369">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D6336D" w:rsidRPr="001F6A0E"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Pr="00915369">
        <w:rPr>
          <w:rFonts w:ascii="Times New Roman" w:hAnsi="Times New Roman" w:cs="Times New Roman"/>
          <w:b w:val="0"/>
          <w:sz w:val="28"/>
          <w:szCs w:val="28"/>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2.7.2. При предоставлении муниципальной услуги запрещается требовать от заявителя: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E60E4A">
        <w:rPr>
          <w:rFonts w:ascii="Times New Roman" w:hAnsi="Times New Roman" w:cs="Times New Roman"/>
          <w:b w:val="0"/>
          <w:sz w:val="28"/>
          <w:szCs w:val="28"/>
        </w:rPr>
        <w:lastRenderedPageBreak/>
        <w:t>закона от 27.07.2010 № 210-ФЗ «Об организации предоставления государственных и муниципальных услуг» (далее - Федеральный закон № 210-ФЗ);</w:t>
      </w:r>
    </w:p>
    <w:p w:rsidR="00D6336D" w:rsidRPr="00E60E4A" w:rsidRDefault="00D6336D" w:rsidP="00D6336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336D" w:rsidRPr="00E60E4A" w:rsidRDefault="00D6336D" w:rsidP="00D6336D">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6"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w:t>
      </w:r>
      <w:proofErr w:type="gramStart"/>
      <w:r w:rsidRPr="00E60E4A">
        <w:rPr>
          <w:sz w:val="28"/>
          <w:szCs w:val="28"/>
        </w:rPr>
        <w:t>документы</w:t>
      </w:r>
      <w:proofErr w:type="gramEnd"/>
      <w:r w:rsidRPr="00E60E4A">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Основания для приостановления предоставления муниципальной услуги не предусмотрены.</w:t>
      </w:r>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2.9. Исчерпывающий перечень оснований для отказа в приеме документов, необходимых для предоставления муниципальной услуги: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1) </w:t>
      </w:r>
      <w:r w:rsidRPr="00915369">
        <w:rPr>
          <w:rFonts w:ascii="Times New Roman" w:hAnsi="Times New Roman" w:cs="Times New Roman"/>
          <w:b w:val="0"/>
          <w:sz w:val="28"/>
          <w:szCs w:val="28"/>
          <w:u w:val="single"/>
        </w:rPr>
        <w:t>Отсутствие права на предоставление муниципальной услуги</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уполномоченный орган не вправе согласно </w:t>
      </w:r>
      <w:hyperlink r:id="rId7" w:history="1">
        <w:r w:rsidRPr="00915369">
          <w:rPr>
            <w:rFonts w:ascii="Times New Roman" w:hAnsi="Times New Roman" w:cs="Times New Roman"/>
            <w:b w:val="0"/>
            <w:sz w:val="28"/>
            <w:szCs w:val="28"/>
          </w:rPr>
          <w:t>пункту 6</w:t>
        </w:r>
      </w:hyperlink>
      <w:r w:rsidRPr="00915369">
        <w:rPr>
          <w:rFonts w:ascii="Times New Roman" w:hAnsi="Times New Roman" w:cs="Times New Roman"/>
          <w:b w:val="0"/>
          <w:sz w:val="28"/>
          <w:szCs w:val="28"/>
        </w:rPr>
        <w:t xml:space="preserve"> Порядка выдавать специальное разрешение по заявленному маршруту;</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lastRenderedPageBreak/>
        <w:t xml:space="preserve">2) </w:t>
      </w:r>
      <w:r w:rsidRPr="00915369">
        <w:rPr>
          <w:rFonts w:ascii="Times New Roman" w:hAnsi="Times New Roman" w:cs="Times New Roman"/>
          <w:b w:val="0"/>
          <w:sz w:val="28"/>
          <w:szCs w:val="28"/>
          <w:u w:val="single"/>
        </w:rPr>
        <w:t>Заявление подано лицом, не уполномоченным на осуществление таких действий</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подписано лицом, не имеющим полномочий на подписание данного заявления;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3) </w:t>
      </w:r>
      <w:r w:rsidRPr="00915369">
        <w:rPr>
          <w:rFonts w:ascii="Times New Roman" w:hAnsi="Times New Roman" w:cs="Times New Roman"/>
          <w:b w:val="0"/>
          <w:sz w:val="28"/>
          <w:szCs w:val="28"/>
          <w:u w:val="single"/>
        </w:rPr>
        <w:t>Заявление на получение услуги оформлено не в соответствии с административным регламентом</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4) </w:t>
      </w:r>
      <w:r w:rsidRPr="00915369">
        <w:rPr>
          <w:rFonts w:ascii="Times New Roman" w:hAnsi="Times New Roman" w:cs="Times New Roman"/>
          <w:b w:val="0"/>
          <w:sz w:val="28"/>
          <w:szCs w:val="28"/>
          <w:u w:val="single"/>
        </w:rPr>
        <w:t>Представленные заявителем документы не отвечают требованиям,</w:t>
      </w:r>
      <w:r w:rsidRPr="00996096">
        <w:rPr>
          <w:rFonts w:ascii="Times New Roman" w:hAnsi="Times New Roman" w:cs="Times New Roman"/>
          <w:b w:val="0"/>
          <w:sz w:val="28"/>
          <w:szCs w:val="28"/>
          <w:highlight w:val="yellow"/>
          <w:u w:val="single"/>
        </w:rPr>
        <w:t xml:space="preserve"> </w:t>
      </w:r>
      <w:r w:rsidRPr="00915369">
        <w:rPr>
          <w:rFonts w:ascii="Times New Roman" w:hAnsi="Times New Roman" w:cs="Times New Roman"/>
          <w:b w:val="0"/>
          <w:sz w:val="28"/>
          <w:szCs w:val="28"/>
          <w:u w:val="single"/>
        </w:rPr>
        <w:t>установленным административным регламентом</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D6336D" w:rsidRPr="00192C2B" w:rsidRDefault="00D6336D" w:rsidP="00D6336D">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D6336D"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2.10. Исчерпывающий перечень оснований для отказа в предоставлении муниципальной услуги.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u w:val="single"/>
        </w:rPr>
        <w:t>Отсутствие права на предоставление муниципальной услуги</w:t>
      </w:r>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2) установленные требования о перевозке груза, не являющегося неделимым, не соблюдены;</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6) отсутствует согласие заявителя, предусмотренное пунктом 22.1 Порядка, </w:t>
      </w:r>
      <w:proofErr w:type="gramStart"/>
      <w:r w:rsidRPr="00915369">
        <w:rPr>
          <w:rFonts w:ascii="Times New Roman" w:hAnsi="Times New Roman" w:cs="Times New Roman"/>
          <w:b w:val="0"/>
          <w:sz w:val="28"/>
          <w:szCs w:val="28"/>
        </w:rPr>
        <w:t>на</w:t>
      </w:r>
      <w:proofErr w:type="gramEnd"/>
      <w:r w:rsidRPr="00915369">
        <w:rPr>
          <w:rFonts w:ascii="Times New Roman" w:hAnsi="Times New Roman" w:cs="Times New Roman"/>
          <w:b w:val="0"/>
          <w:sz w:val="28"/>
          <w:szCs w:val="28"/>
        </w:rPr>
        <w:t>:</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разработку проекта организации дорожного движения и (или) специального проекта;</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проведение оценки технического состояния автомобильной дороги;</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9) отсутствует в установленный срок согласование или поступил </w:t>
      </w:r>
      <w:r w:rsidRPr="00915369">
        <w:rPr>
          <w:rFonts w:ascii="Times New Roman" w:hAnsi="Times New Roman" w:cs="Times New Roman"/>
          <w:b w:val="0"/>
          <w:sz w:val="28"/>
          <w:szCs w:val="28"/>
        </w:rPr>
        <w:lastRenderedPageBreak/>
        <w:t>мотивированный отказ в согласовании владельцев автомобильных дорог или согласующих организаций;</w:t>
      </w:r>
    </w:p>
    <w:p w:rsidR="00D6336D" w:rsidRPr="00915369" w:rsidRDefault="00D6336D" w:rsidP="00D6336D">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10) истек указанный в заявлении срок перевозки.</w:t>
      </w:r>
    </w:p>
    <w:p w:rsidR="00D6336D" w:rsidRPr="00915369" w:rsidRDefault="00D6336D" w:rsidP="00915369">
      <w:pPr>
        <w:pStyle w:val="ConsPlusTitle"/>
        <w:ind w:firstLine="709"/>
        <w:jc w:val="both"/>
        <w:rPr>
          <w:rFonts w:ascii="Times New Roman" w:hAnsi="Times New Roman" w:cs="Times New Roman"/>
          <w:b w:val="0"/>
          <w:sz w:val="28"/>
          <w:szCs w:val="28"/>
          <w:u w:val="single"/>
        </w:rPr>
      </w:pPr>
      <w:r w:rsidRPr="00915369">
        <w:rPr>
          <w:rFonts w:ascii="Times New Roman" w:hAnsi="Times New Roman" w:cs="Times New Roman"/>
          <w:b w:val="0"/>
          <w:sz w:val="28"/>
          <w:szCs w:val="28"/>
          <w:u w:val="single"/>
        </w:rPr>
        <w:t xml:space="preserve">Представленные заявителем документы </w:t>
      </w:r>
      <w:proofErr w:type="gramStart"/>
      <w:r w:rsidRPr="00915369">
        <w:rPr>
          <w:rFonts w:ascii="Times New Roman" w:hAnsi="Times New Roman" w:cs="Times New Roman"/>
          <w:b w:val="0"/>
          <w:sz w:val="28"/>
          <w:szCs w:val="28"/>
          <w:u w:val="single"/>
        </w:rPr>
        <w:t>недействительны/указанные в заявлении сведения недостоверны</w:t>
      </w:r>
      <w:proofErr w:type="gramEnd"/>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4) технические характеристики и регистрационные данные транспортных средств не соответствуют </w:t>
      </w:r>
      <w:proofErr w:type="gramStart"/>
      <w:r w:rsidRPr="00915369">
        <w:rPr>
          <w:rFonts w:ascii="Times New Roman" w:hAnsi="Times New Roman" w:cs="Times New Roman"/>
          <w:b w:val="0"/>
          <w:sz w:val="28"/>
          <w:szCs w:val="28"/>
        </w:rPr>
        <w:t>указанным</w:t>
      </w:r>
      <w:proofErr w:type="gramEnd"/>
      <w:r w:rsidRPr="00915369">
        <w:rPr>
          <w:rFonts w:ascii="Times New Roman" w:hAnsi="Times New Roman" w:cs="Times New Roman"/>
          <w:b w:val="0"/>
          <w:sz w:val="28"/>
          <w:szCs w:val="28"/>
        </w:rPr>
        <w:t xml:space="preserve"> в заявлении;</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 xml:space="preserve">7) заявитель не внес плату в счет </w:t>
      </w:r>
      <w:proofErr w:type="gramStart"/>
      <w:r w:rsidRPr="00915369">
        <w:rPr>
          <w:rFonts w:ascii="Times New Roman" w:hAnsi="Times New Roman" w:cs="Times New Roman"/>
          <w:b w:val="0"/>
          <w:sz w:val="28"/>
          <w:szCs w:val="28"/>
        </w:rPr>
        <w:t>возмещения вреда, причиняемого автомобильным дорогам тяжеловесным транспортным средством и не предоставил</w:t>
      </w:r>
      <w:proofErr w:type="gramEnd"/>
      <w:r w:rsidRPr="00915369">
        <w:rPr>
          <w:rFonts w:ascii="Times New Roman" w:hAnsi="Times New Roman" w:cs="Times New Roman"/>
          <w:b w:val="0"/>
          <w:sz w:val="28"/>
          <w:szCs w:val="28"/>
        </w:rPr>
        <w:t xml:space="preserve"> копии платежных документов, подтверждающих такую оплату;</w:t>
      </w:r>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336D" w:rsidRPr="00915369" w:rsidRDefault="00D6336D" w:rsidP="00915369">
      <w:pPr>
        <w:pStyle w:val="ConsPlusTitle"/>
        <w:ind w:firstLine="709"/>
        <w:jc w:val="both"/>
        <w:rPr>
          <w:rFonts w:ascii="Times New Roman" w:hAnsi="Times New Roman" w:cs="Times New Roman"/>
          <w:b w:val="0"/>
          <w:sz w:val="28"/>
          <w:szCs w:val="28"/>
        </w:rPr>
      </w:pPr>
      <w:proofErr w:type="gramStart"/>
      <w:r w:rsidRPr="00915369">
        <w:rPr>
          <w:rFonts w:ascii="Times New Roman" w:hAnsi="Times New Roman" w:cs="Times New Roman"/>
          <w:b w:val="0"/>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D6336D" w:rsidRPr="00915369"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ОМСУ</w:t>
      </w:r>
      <w:r w:rsidRPr="00915369">
        <w:t xml:space="preserve"> </w:t>
      </w:r>
      <w:r w:rsidRPr="00915369">
        <w:rPr>
          <w:rFonts w:ascii="Times New Roman" w:hAnsi="Times New Roman" w:cs="Times New Roman"/>
          <w:b w:val="0"/>
          <w:sz w:val="28"/>
          <w:szCs w:val="28"/>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D6336D" w:rsidRDefault="00D6336D" w:rsidP="00915369">
      <w:pPr>
        <w:pStyle w:val="ConsPlusTitle"/>
        <w:ind w:firstLine="709"/>
        <w:jc w:val="both"/>
        <w:rPr>
          <w:rFonts w:ascii="Times New Roman" w:hAnsi="Times New Roman" w:cs="Times New Roman"/>
          <w:b w:val="0"/>
          <w:sz w:val="28"/>
          <w:szCs w:val="28"/>
        </w:rPr>
      </w:pPr>
      <w:r w:rsidRPr="00915369">
        <w:rPr>
          <w:rFonts w:ascii="Times New Roman" w:hAnsi="Times New Roman" w:cs="Times New Roman"/>
          <w:b w:val="0"/>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w:t>
      </w:r>
      <w:r w:rsidRPr="00E60E4A">
        <w:rPr>
          <w:rFonts w:ascii="Times New Roman" w:hAnsi="Times New Roman" w:cs="Times New Roman"/>
          <w:b w:val="0"/>
          <w:sz w:val="28"/>
          <w:szCs w:val="28"/>
        </w:rPr>
        <w:lastRenderedPageBreak/>
        <w:t>транспортными средствами (приложение к Правилам).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2.13. Срок регистрации запроса заявителя о предоставлении государственной услуги составляет в ОМСУ:</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личном обращении – в день поступления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почтовой связью в ОМСУ – в день поступления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 направлении запроса на бумажном носителе из МФЦ в ОМСУ – в день передачи документов из МФЦ в ОМСУ</w:t>
      </w:r>
      <w:r w:rsidR="00915369">
        <w:rPr>
          <w:rFonts w:ascii="Times New Roman" w:hAnsi="Times New Roman" w:cs="Times New Roman"/>
          <w:b w:val="0"/>
          <w:sz w:val="28"/>
          <w:szCs w:val="28"/>
        </w:rPr>
        <w:t>.</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 Предоставление муниципальной услуги осуществляется в специально выделенных для этих целей помещениях ОМСУ или в МФЦ.</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w:t>
      </w:r>
      <w:r w:rsidRPr="00E60E4A">
        <w:rPr>
          <w:rFonts w:ascii="Times New Roman" w:hAnsi="Times New Roman" w:cs="Times New Roman"/>
          <w:b w:val="0"/>
          <w:sz w:val="28"/>
          <w:szCs w:val="28"/>
        </w:rPr>
        <w:lastRenderedPageBreak/>
        <w:t>(вывеской), содержащей полное наименование ОМСУ, а также информацию о режиме его работы.</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E4A">
        <w:rPr>
          <w:rFonts w:ascii="Times New Roman" w:hAnsi="Times New Roman" w:cs="Times New Roman"/>
          <w:b w:val="0"/>
          <w:sz w:val="28"/>
          <w:szCs w:val="28"/>
        </w:rPr>
        <w:t>сурдопереводчика</w:t>
      </w:r>
      <w:proofErr w:type="spellEnd"/>
      <w:r w:rsidRPr="00E60E4A">
        <w:rPr>
          <w:rFonts w:ascii="Times New Roman" w:hAnsi="Times New Roman" w:cs="Times New Roman"/>
          <w:b w:val="0"/>
          <w:sz w:val="28"/>
          <w:szCs w:val="28"/>
        </w:rPr>
        <w:t xml:space="preserve"> и </w:t>
      </w:r>
      <w:proofErr w:type="spellStart"/>
      <w:r w:rsidRPr="00E60E4A">
        <w:rPr>
          <w:rFonts w:ascii="Times New Roman" w:hAnsi="Times New Roman" w:cs="Times New Roman"/>
          <w:b w:val="0"/>
          <w:sz w:val="28"/>
          <w:szCs w:val="28"/>
        </w:rPr>
        <w:t>тифлосурдопереводчика</w:t>
      </w:r>
      <w:proofErr w:type="spellEnd"/>
      <w:r w:rsidRPr="00E60E4A">
        <w:rPr>
          <w:rFonts w:ascii="Times New Roman" w:hAnsi="Times New Roman" w:cs="Times New Roman"/>
          <w:b w:val="0"/>
          <w:sz w:val="28"/>
          <w:szCs w:val="28"/>
        </w:rPr>
        <w:t>.</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w:t>
      </w:r>
      <w:proofErr w:type="gramStart"/>
      <w:r w:rsidRPr="00E60E4A">
        <w:rPr>
          <w:rFonts w:ascii="Times New Roman" w:hAnsi="Times New Roman" w:cs="Times New Roman"/>
          <w:b w:val="0"/>
          <w:sz w:val="28"/>
          <w:szCs w:val="28"/>
        </w:rPr>
        <w:t>ств дл</w:t>
      </w:r>
      <w:proofErr w:type="gramEnd"/>
      <w:r w:rsidRPr="00E60E4A">
        <w:rPr>
          <w:rFonts w:ascii="Times New Roman" w:hAnsi="Times New Roman" w:cs="Times New Roman"/>
          <w:b w:val="0"/>
          <w:sz w:val="28"/>
          <w:szCs w:val="28"/>
        </w:rPr>
        <w:t>я передвижения инвалида (костылей, ходунков).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 Показатели доступности и качества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2.15.1. Показатели доступности муниципальной услуги (общие, применимые в отношении всех заявителей):</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транспортная доступность к месту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предоставление муниципальной услуги любым доступным способом, предусмотренным действующим законодательством;</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D6336D" w:rsidRPr="00E60E4A">
        <w:rPr>
          <w:rFonts w:ascii="Times New Roman" w:hAnsi="Times New Roman" w:cs="Times New Roman"/>
          <w:b w:val="0"/>
          <w:sz w:val="28"/>
          <w:szCs w:val="28"/>
        </w:rPr>
        <w:t>) возможность получения муниципальной услуги по экстерриториальному принципу;</w:t>
      </w:r>
    </w:p>
    <w:p w:rsidR="00D6336D" w:rsidRPr="00E60E4A" w:rsidRDefault="00915369" w:rsidP="00D6336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D6336D" w:rsidRPr="00E60E4A">
        <w:rPr>
          <w:rFonts w:ascii="Times New Roman" w:hAnsi="Times New Roman" w:cs="Times New Roman"/>
          <w:b w:val="0"/>
          <w:sz w:val="28"/>
          <w:szCs w:val="28"/>
        </w:rPr>
        <w:t>) возможность получения муниципальной услуги посредством комплексного запроса.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2.15.2. Показатели доступности муниципальной услуги (специальные, применимые в отношении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proofErr w:type="gramStart"/>
      <w:r w:rsidRPr="00E60E4A">
        <w:rPr>
          <w:rFonts w:ascii="Times New Roman" w:hAnsi="Times New Roman" w:cs="Times New Roman"/>
          <w:b w:val="0"/>
          <w:sz w:val="28"/>
          <w:szCs w:val="28"/>
        </w:rPr>
        <w:t>муниципальной</w:t>
      </w:r>
      <w:proofErr w:type="gramEnd"/>
      <w:r w:rsidRPr="00E60E4A">
        <w:rPr>
          <w:rFonts w:ascii="Times New Roman" w:hAnsi="Times New Roman" w:cs="Times New Roman"/>
          <w:b w:val="0"/>
          <w:sz w:val="28"/>
          <w:szCs w:val="28"/>
        </w:rPr>
        <w:t xml:space="preserve"> услуга.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2.15.3. Показатели качества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соблюдение срока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отсутствие жалоб на действия или бездействие должностных лиц ОМСУ, поданных в установленном порядке.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2.16. Информация об услугах, которые являются необходимыми и обязательными для предоставления муниципальной услуги.</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услуг, которые являются необходимыми и обязательными для предоставления муниципальной услуги, не требуется.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Получения согласований, которые являются необходимыми и обязательными для предоставления муниципальной услуги, не требуется.</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2.17.1. Предоставление услуги по экстерриториальному принципу не предусмотрено.</w:t>
      </w:r>
    </w:p>
    <w:p w:rsidR="00D6336D" w:rsidRPr="00E60E4A" w:rsidRDefault="00D6336D" w:rsidP="00D6336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муниципальной услуги в электронной форме не предусмотрено. </w:t>
      </w:r>
    </w:p>
    <w:p w:rsidR="00D6336D" w:rsidRPr="00E60E4A" w:rsidRDefault="00D6336D" w:rsidP="00D6336D">
      <w:pPr>
        <w:widowControl w:val="0"/>
        <w:tabs>
          <w:tab w:val="left" w:pos="142"/>
          <w:tab w:val="left" w:pos="284"/>
          <w:tab w:val="left" w:pos="8171"/>
        </w:tabs>
        <w:autoSpaceDE w:val="0"/>
        <w:autoSpaceDN w:val="0"/>
        <w:adjustRightInd w:val="0"/>
        <w:jc w:val="center"/>
        <w:rPr>
          <w:b/>
          <w:bCs/>
          <w:sz w:val="28"/>
          <w:szCs w:val="28"/>
        </w:rPr>
      </w:pPr>
      <w:bookmarkStart w:id="1" w:name="sub_1003"/>
    </w:p>
    <w:p w:rsidR="00D6336D" w:rsidRPr="00E60E4A" w:rsidRDefault="00D6336D" w:rsidP="00D6336D">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D6336D" w:rsidRPr="00E60E4A" w:rsidRDefault="00D6336D" w:rsidP="00D6336D">
      <w:pPr>
        <w:autoSpaceDE w:val="0"/>
        <w:autoSpaceDN w:val="0"/>
        <w:adjustRightInd w:val="0"/>
        <w:jc w:val="both"/>
        <w:rPr>
          <w:sz w:val="28"/>
          <w:szCs w:val="28"/>
        </w:rPr>
      </w:pPr>
    </w:p>
    <w:p w:rsidR="00D6336D" w:rsidRPr="00E60E4A" w:rsidRDefault="00D6336D" w:rsidP="00D6336D">
      <w:pPr>
        <w:autoSpaceDE w:val="0"/>
        <w:autoSpaceDN w:val="0"/>
        <w:adjustRightInd w:val="0"/>
        <w:jc w:val="both"/>
        <w:rPr>
          <w:sz w:val="28"/>
          <w:szCs w:val="28"/>
        </w:rPr>
      </w:pPr>
      <w:r w:rsidRPr="00E60E4A">
        <w:rPr>
          <w:sz w:val="28"/>
          <w:szCs w:val="28"/>
        </w:rPr>
        <w:t xml:space="preserve">         3.1. Состав, последовательность и сроки выполнения административных процедур, требования к порядку их выполнения.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 3.1.1. Предоставление муниципальной услуги включает в себя следующие </w:t>
      </w:r>
      <w:r w:rsidRPr="00E60E4A">
        <w:rPr>
          <w:sz w:val="28"/>
          <w:szCs w:val="28"/>
        </w:rPr>
        <w:lastRenderedPageBreak/>
        <w:t>административные процедуры:</w:t>
      </w:r>
    </w:p>
    <w:p w:rsidR="00D6336D" w:rsidRPr="00E60E4A" w:rsidRDefault="00D6336D" w:rsidP="00D6336D">
      <w:pPr>
        <w:widowControl w:val="0"/>
        <w:autoSpaceDE w:val="0"/>
        <w:autoSpaceDN w:val="0"/>
        <w:ind w:firstLine="539"/>
        <w:jc w:val="both"/>
        <w:rPr>
          <w:sz w:val="28"/>
          <w:szCs w:val="28"/>
        </w:rPr>
      </w:pPr>
      <w:r w:rsidRPr="00E60E4A">
        <w:rPr>
          <w:sz w:val="28"/>
          <w:szCs w:val="28"/>
        </w:rPr>
        <w:t>прием и регистрация заявления о предоставлении муниципальной услуги – 1 рабочий день;</w:t>
      </w:r>
    </w:p>
    <w:p w:rsidR="00D6336D" w:rsidRPr="00E60E4A" w:rsidRDefault="00D6336D" w:rsidP="00D6336D">
      <w:pPr>
        <w:widowControl w:val="0"/>
        <w:autoSpaceDE w:val="0"/>
        <w:autoSpaceDN w:val="0"/>
        <w:ind w:firstLine="539"/>
        <w:jc w:val="both"/>
        <w:rPr>
          <w:sz w:val="28"/>
          <w:szCs w:val="28"/>
        </w:rPr>
      </w:pPr>
      <w:r w:rsidRPr="00E60E4A">
        <w:rPr>
          <w:sz w:val="28"/>
          <w:szCs w:val="28"/>
        </w:rPr>
        <w:t>рассмотрение заявления о предоставлении муниципальной услуги – в течение 4 рабочих дней со дня регистрации заявления;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D6336D" w:rsidRPr="001F6A0E" w:rsidRDefault="00D6336D" w:rsidP="00D6336D">
      <w:pPr>
        <w:widowControl w:val="0"/>
        <w:autoSpaceDE w:val="0"/>
        <w:autoSpaceDN w:val="0"/>
        <w:ind w:firstLine="539"/>
        <w:jc w:val="both"/>
        <w:rPr>
          <w:sz w:val="28"/>
          <w:szCs w:val="28"/>
        </w:rPr>
      </w:pPr>
      <w:r w:rsidRPr="00915369">
        <w:rPr>
          <w:sz w:val="28"/>
          <w:szCs w:val="28"/>
        </w:rPr>
        <w:t xml:space="preserve">согласование маршрута тяжеловесного </w:t>
      </w:r>
      <w:proofErr w:type="gramStart"/>
      <w:r w:rsidRPr="00915369">
        <w:rPr>
          <w:sz w:val="28"/>
          <w:szCs w:val="28"/>
        </w:rPr>
        <w:t>и(</w:t>
      </w:r>
      <w:proofErr w:type="gramEnd"/>
      <w:r w:rsidRPr="00915369">
        <w:rPr>
          <w:sz w:val="28"/>
          <w:szCs w:val="28"/>
        </w:rPr>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915369">
        <w:rPr>
          <w:sz w:val="28"/>
          <w:szCs w:val="28"/>
        </w:rPr>
        <w:t>и(</w:t>
      </w:r>
      <w:proofErr w:type="gramEnd"/>
      <w:r w:rsidRPr="00915369">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принятие решения о предоставлении муниципальной услуги или об отказе в предоставлении муниципальной услуги – 1 рабочий день;</w:t>
      </w:r>
    </w:p>
    <w:p w:rsidR="00D6336D" w:rsidRDefault="00D6336D" w:rsidP="00D6336D">
      <w:pPr>
        <w:widowControl w:val="0"/>
        <w:autoSpaceDE w:val="0"/>
        <w:autoSpaceDN w:val="0"/>
        <w:ind w:firstLine="709"/>
        <w:jc w:val="both"/>
        <w:rPr>
          <w:sz w:val="28"/>
          <w:szCs w:val="28"/>
        </w:rPr>
      </w:pPr>
      <w:r w:rsidRPr="00E60E4A">
        <w:rPr>
          <w:sz w:val="28"/>
          <w:szCs w:val="28"/>
        </w:rPr>
        <w:t>выдача специального разрешения – 1 рабочий день.</w:t>
      </w:r>
    </w:p>
    <w:p w:rsidR="00D6336D" w:rsidRPr="00915369" w:rsidRDefault="00D6336D" w:rsidP="00D6336D">
      <w:pPr>
        <w:widowControl w:val="0"/>
        <w:autoSpaceDE w:val="0"/>
        <w:autoSpaceDN w:val="0"/>
        <w:ind w:firstLine="539"/>
        <w:jc w:val="both"/>
        <w:rPr>
          <w:sz w:val="28"/>
          <w:szCs w:val="28"/>
        </w:rPr>
      </w:pPr>
      <w:proofErr w:type="gramStart"/>
      <w:r w:rsidRPr="00915369">
        <w:rPr>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915369">
        <w:rPr>
          <w:sz w:val="28"/>
          <w:szCs w:val="28"/>
        </w:rPr>
        <w:t xml:space="preserve"> установленному и (или) постоянному маршруту - в течение 2 рабочих дней </w:t>
      </w:r>
      <w:proofErr w:type="gramStart"/>
      <w:r w:rsidRPr="00915369">
        <w:rPr>
          <w:sz w:val="28"/>
          <w:szCs w:val="28"/>
        </w:rPr>
        <w:t>с даты регистрации</w:t>
      </w:r>
      <w:proofErr w:type="gramEnd"/>
      <w:r w:rsidRPr="00915369">
        <w:rPr>
          <w:sz w:val="28"/>
          <w:szCs w:val="28"/>
        </w:rPr>
        <w:t xml:space="preserve"> заявления.</w:t>
      </w:r>
    </w:p>
    <w:p w:rsidR="00D6336D" w:rsidRPr="001F6A0E" w:rsidRDefault="00D6336D" w:rsidP="00D6336D">
      <w:pPr>
        <w:widowControl w:val="0"/>
        <w:autoSpaceDE w:val="0"/>
        <w:autoSpaceDN w:val="0"/>
        <w:ind w:firstLine="539"/>
        <w:jc w:val="both"/>
        <w:rPr>
          <w:sz w:val="28"/>
          <w:szCs w:val="28"/>
        </w:rPr>
      </w:pPr>
      <w:proofErr w:type="gramStart"/>
      <w:r w:rsidRPr="00915369">
        <w:rPr>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6336D" w:rsidRDefault="00D6336D" w:rsidP="00D6336D">
      <w:pPr>
        <w:widowControl w:val="0"/>
        <w:autoSpaceDE w:val="0"/>
        <w:autoSpaceDN w:val="0"/>
        <w:ind w:firstLine="539"/>
        <w:jc w:val="both"/>
        <w:rPr>
          <w:sz w:val="28"/>
          <w:szCs w:val="28"/>
        </w:rPr>
      </w:pPr>
    </w:p>
    <w:p w:rsidR="00D6336D" w:rsidRPr="00E60E4A" w:rsidRDefault="00D6336D" w:rsidP="00D6336D">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w:t>
      </w:r>
      <w:r w:rsidRPr="00E60E4A">
        <w:rPr>
          <w:sz w:val="28"/>
          <w:szCs w:val="28"/>
        </w:rPr>
        <w:lastRenderedPageBreak/>
        <w:t>«Интернет» заявления и прилагаемых к нему документов по форме согласно приложению 1.</w:t>
      </w:r>
    </w:p>
    <w:p w:rsidR="00D6336D" w:rsidRPr="00E60E4A" w:rsidRDefault="00D6336D" w:rsidP="00D6336D">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D6336D" w:rsidRPr="00E60E4A" w:rsidRDefault="00D6336D" w:rsidP="00D6336D">
      <w:pPr>
        <w:widowControl w:val="0"/>
        <w:autoSpaceDE w:val="0"/>
        <w:autoSpaceDN w:val="0"/>
        <w:ind w:firstLine="539"/>
        <w:jc w:val="both"/>
        <w:rPr>
          <w:sz w:val="28"/>
          <w:szCs w:val="28"/>
        </w:rPr>
      </w:pPr>
      <w:r w:rsidRPr="00E60E4A">
        <w:rPr>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D6336D" w:rsidRPr="00E60E4A" w:rsidRDefault="00D6336D" w:rsidP="00D6336D">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Pr="00E60E4A">
        <w:rPr>
          <w:sz w:val="28"/>
          <w:szCs w:val="28"/>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D6336D" w:rsidRPr="00E60E4A" w:rsidRDefault="00D6336D" w:rsidP="00D6336D">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D6336D" w:rsidRPr="00E60E4A" w:rsidRDefault="00D6336D" w:rsidP="00D6336D">
      <w:pPr>
        <w:widowControl w:val="0"/>
        <w:autoSpaceDE w:val="0"/>
        <w:autoSpaceDN w:val="0"/>
        <w:ind w:firstLine="539"/>
        <w:jc w:val="both"/>
        <w:rPr>
          <w:sz w:val="28"/>
          <w:szCs w:val="28"/>
        </w:rPr>
      </w:pPr>
      <w:r w:rsidRPr="00E60E4A">
        <w:rPr>
          <w:sz w:val="28"/>
          <w:szCs w:val="28"/>
        </w:rPr>
        <w:t>Максимальный срок выполнения административной процедуры – 1 рабочий день.</w:t>
      </w:r>
    </w:p>
    <w:p w:rsidR="00D6336D" w:rsidRPr="00E60E4A" w:rsidRDefault="00D6336D" w:rsidP="00D6336D">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D6336D" w:rsidRDefault="00D6336D" w:rsidP="00D6336D">
      <w:pPr>
        <w:widowControl w:val="0"/>
        <w:autoSpaceDE w:val="0"/>
        <w:autoSpaceDN w:val="0"/>
        <w:ind w:firstLine="709"/>
        <w:jc w:val="both"/>
        <w:rPr>
          <w:sz w:val="28"/>
          <w:szCs w:val="28"/>
        </w:rPr>
      </w:pPr>
      <w:r w:rsidRPr="00E60E4A">
        <w:rPr>
          <w:sz w:val="28"/>
          <w:szCs w:val="28"/>
        </w:rPr>
        <w:t xml:space="preserve">3.1.2.4. Результат выполнения административной процедуры: </w:t>
      </w:r>
    </w:p>
    <w:p w:rsidR="00D6336D" w:rsidRDefault="00D6336D" w:rsidP="00D6336D">
      <w:pPr>
        <w:widowControl w:val="0"/>
        <w:autoSpaceDE w:val="0"/>
        <w:autoSpaceDN w:val="0"/>
        <w:ind w:firstLine="709"/>
        <w:jc w:val="both"/>
        <w:rPr>
          <w:sz w:val="28"/>
          <w:szCs w:val="28"/>
        </w:rPr>
      </w:pPr>
      <w:r w:rsidRPr="00E60E4A">
        <w:rPr>
          <w:sz w:val="28"/>
          <w:szCs w:val="28"/>
        </w:rPr>
        <w:t>регистрация заявления о предоставлении муниципальной услуги и прилагаемых к нему документов в журнале регистрации заявлений</w:t>
      </w:r>
      <w:r>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D6336D" w:rsidRPr="00E60E4A" w:rsidRDefault="00D6336D" w:rsidP="00D6336D">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2) сведений, предоставленных в заявлении и документах, на соответствие </w:t>
      </w:r>
      <w:r w:rsidRPr="00E60E4A">
        <w:rPr>
          <w:sz w:val="28"/>
          <w:szCs w:val="28"/>
        </w:rPr>
        <w:lastRenderedPageBreak/>
        <w:t xml:space="preserve">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D6336D" w:rsidRPr="00E60E4A" w:rsidRDefault="00D6336D" w:rsidP="00D6336D">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6336D" w:rsidRPr="00E60E4A" w:rsidRDefault="00D6336D" w:rsidP="00D6336D">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 4 рабочих дня </w:t>
      </w:r>
      <w:proofErr w:type="gramStart"/>
      <w:r w:rsidRPr="00E60E4A">
        <w:rPr>
          <w:sz w:val="28"/>
          <w:szCs w:val="28"/>
        </w:rPr>
        <w:t>с даты регистрации</w:t>
      </w:r>
      <w:proofErr w:type="gramEnd"/>
      <w:r w:rsidRPr="00E60E4A">
        <w:rPr>
          <w:sz w:val="28"/>
          <w:szCs w:val="28"/>
        </w:rPr>
        <w:t xml:space="preserve"> заявления.</w:t>
      </w:r>
    </w:p>
    <w:p w:rsidR="00D6336D" w:rsidRPr="00E60E4A" w:rsidRDefault="00D6336D" w:rsidP="00D6336D">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D6336D" w:rsidRPr="00E60E4A" w:rsidRDefault="00D6336D" w:rsidP="00D6336D">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D6336D" w:rsidRPr="00E60E4A" w:rsidRDefault="00D6336D" w:rsidP="00D6336D">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6336D" w:rsidRPr="00E60E4A" w:rsidRDefault="00D6336D" w:rsidP="00D6336D">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E60E4A">
        <w:rPr>
          <w:sz w:val="28"/>
          <w:szCs w:val="28"/>
        </w:rPr>
        <w:t>с даты регистрации</w:t>
      </w:r>
      <w:proofErr w:type="gramEnd"/>
      <w:r w:rsidRPr="00E60E4A">
        <w:rPr>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proofErr w:type="spellStart"/>
        <w:r w:rsidRPr="00E60E4A">
          <w:rPr>
            <w:sz w:val="28"/>
            <w:szCs w:val="28"/>
          </w:rPr>
          <w:t>пп</w:t>
        </w:r>
        <w:proofErr w:type="spellEnd"/>
        <w:r w:rsidRPr="00E60E4A">
          <w:rPr>
            <w:sz w:val="28"/>
            <w:szCs w:val="28"/>
          </w:rPr>
          <w:t>. 3.1.3.5</w:t>
        </w:r>
      </w:hyperlink>
      <w:r w:rsidRPr="00E60E4A">
        <w:rPr>
          <w:sz w:val="28"/>
          <w:szCs w:val="28"/>
        </w:rPr>
        <w:t xml:space="preserve"> настоящего Регламента.</w:t>
      </w:r>
    </w:p>
    <w:p w:rsidR="00D6336D" w:rsidRPr="008945D5" w:rsidRDefault="00D6336D" w:rsidP="00D6336D">
      <w:pPr>
        <w:widowControl w:val="0"/>
        <w:autoSpaceDE w:val="0"/>
        <w:autoSpaceDN w:val="0"/>
        <w:ind w:firstLine="540"/>
        <w:jc w:val="both"/>
        <w:rPr>
          <w:rFonts w:eastAsia="Calibri"/>
          <w:sz w:val="28"/>
          <w:szCs w:val="28"/>
          <w:lang w:eastAsia="en-US"/>
        </w:rPr>
      </w:pPr>
      <w:bookmarkStart w:id="3" w:name="P337"/>
      <w:bookmarkEnd w:id="3"/>
      <w:r w:rsidRPr="008945D5">
        <w:rPr>
          <w:sz w:val="28"/>
          <w:szCs w:val="28"/>
        </w:rPr>
        <w:t xml:space="preserve">3.1.4.2. </w:t>
      </w:r>
      <w:r w:rsidRPr="008945D5">
        <w:rPr>
          <w:rFonts w:eastAsia="Calibri"/>
          <w:sz w:val="28"/>
          <w:szCs w:val="28"/>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Pr="008945D5">
        <w:rPr>
          <w:rFonts w:eastAsia="Calibri"/>
          <w:sz w:val="28"/>
          <w:szCs w:val="28"/>
          <w:lang w:eastAsia="en-US"/>
        </w:rPr>
        <w:t>и(</w:t>
      </w:r>
      <w:proofErr w:type="gramEnd"/>
      <w:r w:rsidRPr="008945D5">
        <w:rPr>
          <w:rFonts w:eastAsia="Calibri"/>
          <w:sz w:val="28"/>
          <w:szCs w:val="28"/>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lastRenderedPageBreak/>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2) в случаях, если для движения транспортного средства требуется: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укрепление отдельных участков автомобильных дорог;</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D6336D" w:rsidRPr="00C35669"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D6336D" w:rsidRDefault="00D6336D" w:rsidP="00D6336D">
      <w:pPr>
        <w:widowControl w:val="0"/>
        <w:autoSpaceDE w:val="0"/>
        <w:autoSpaceDN w:val="0"/>
        <w:ind w:firstLine="709"/>
        <w:jc w:val="both"/>
        <w:rPr>
          <w:i/>
          <w:sz w:val="28"/>
          <w:szCs w:val="28"/>
        </w:rPr>
      </w:pPr>
    </w:p>
    <w:p w:rsidR="00D6336D" w:rsidRPr="00E60E4A" w:rsidRDefault="00D6336D" w:rsidP="00D6336D">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владельцами автомобильных дорог.</w:t>
      </w:r>
    </w:p>
    <w:p w:rsidR="00D6336D" w:rsidRPr="00E60E4A" w:rsidRDefault="00D6336D" w:rsidP="00D6336D">
      <w:pPr>
        <w:widowControl w:val="0"/>
        <w:autoSpaceDE w:val="0"/>
        <w:autoSpaceDN w:val="0"/>
        <w:ind w:firstLine="709"/>
        <w:jc w:val="both"/>
        <w:rPr>
          <w:sz w:val="28"/>
          <w:szCs w:val="28"/>
        </w:rPr>
      </w:pPr>
      <w:r w:rsidRPr="00E60E4A">
        <w:rPr>
          <w:sz w:val="28"/>
          <w:szCs w:val="28"/>
        </w:rPr>
        <w:t>ОМСУ в течение четырех рабочих дней со дня регистрации заявления:</w:t>
      </w:r>
    </w:p>
    <w:p w:rsidR="00D6336D" w:rsidRPr="00E60E4A" w:rsidRDefault="00D6336D" w:rsidP="00D6336D">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D6336D"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w:t>
      </w:r>
      <w:r w:rsidR="008945D5">
        <w:rPr>
          <w:rFonts w:eastAsia="Calibri"/>
          <w:sz w:val="28"/>
          <w:szCs w:val="28"/>
          <w:lang w:eastAsia="en-US"/>
        </w:rPr>
        <w:t xml:space="preserve"> </w:t>
      </w:r>
      <w:r w:rsidRPr="008945D5">
        <w:rPr>
          <w:rFonts w:eastAsia="Calibri"/>
          <w:sz w:val="28"/>
          <w:szCs w:val="28"/>
          <w:lang w:eastAsia="en-US"/>
        </w:rPr>
        <w:t>общего пользования по пути следования транспортного средства;</w:t>
      </w:r>
    </w:p>
    <w:p w:rsidR="00D6336D" w:rsidRPr="008945D5" w:rsidRDefault="00D6336D" w:rsidP="00D6336D">
      <w:pPr>
        <w:widowControl w:val="0"/>
        <w:autoSpaceDE w:val="0"/>
        <w:autoSpaceDN w:val="0"/>
        <w:ind w:firstLine="709"/>
        <w:jc w:val="both"/>
        <w:rPr>
          <w:rFonts w:eastAsia="Calibri"/>
          <w:sz w:val="28"/>
          <w:szCs w:val="28"/>
          <w:lang w:eastAsia="en-US"/>
        </w:rPr>
      </w:pPr>
      <w:proofErr w:type="gramStart"/>
      <w:r w:rsidRPr="008945D5">
        <w:rPr>
          <w:rFonts w:eastAsia="Calibri"/>
          <w:sz w:val="28"/>
          <w:szCs w:val="28"/>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Pr="008945D5">
        <w:rPr>
          <w:rFonts w:eastAsia="Calibri"/>
          <w:sz w:val="28"/>
          <w:szCs w:val="28"/>
          <w:lang w:eastAsia="en-US"/>
        </w:rPr>
        <w:t xml:space="preserve"> </w:t>
      </w:r>
      <w:proofErr w:type="gramStart"/>
      <w:r w:rsidRPr="008945D5">
        <w:rPr>
          <w:rFonts w:eastAsia="Calibri"/>
          <w:sz w:val="28"/>
          <w:szCs w:val="28"/>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8945D5">
        <w:rPr>
          <w:rFonts w:eastAsia="Calibri"/>
          <w:sz w:val="28"/>
          <w:szCs w:val="28"/>
          <w:lang w:eastAsia="en-US"/>
        </w:rPr>
        <w:t>скатность</w:t>
      </w:r>
      <w:proofErr w:type="spellEnd"/>
      <w:r w:rsidRPr="008945D5">
        <w:rPr>
          <w:rFonts w:eastAsia="Calibri"/>
          <w:sz w:val="28"/>
          <w:szCs w:val="28"/>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D6336D" w:rsidRPr="008945D5"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w:t>
      </w:r>
    </w:p>
    <w:p w:rsidR="00D6336D" w:rsidRDefault="00D6336D" w:rsidP="00D6336D">
      <w:pPr>
        <w:widowControl w:val="0"/>
        <w:autoSpaceDE w:val="0"/>
        <w:autoSpaceDN w:val="0"/>
        <w:ind w:firstLine="709"/>
        <w:jc w:val="both"/>
        <w:rPr>
          <w:rFonts w:eastAsia="Calibri"/>
          <w:sz w:val="28"/>
          <w:szCs w:val="28"/>
          <w:lang w:eastAsia="en-US"/>
        </w:rPr>
      </w:pPr>
      <w:r w:rsidRPr="008945D5">
        <w:rPr>
          <w:rFonts w:eastAsia="Calibri"/>
          <w:sz w:val="28"/>
          <w:szCs w:val="28"/>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 xml:space="preserve"> запроса от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владельцами автомобильных дорог определяется </w:t>
      </w:r>
      <w:r w:rsidRPr="00E60E4A">
        <w:rPr>
          <w:sz w:val="28"/>
          <w:szCs w:val="28"/>
        </w:rPr>
        <w:lastRenderedPageBreak/>
        <w:t>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D6336D" w:rsidRDefault="00D6336D" w:rsidP="00D6336D">
      <w:pPr>
        <w:widowControl w:val="0"/>
        <w:autoSpaceDE w:val="0"/>
        <w:autoSpaceDN w:val="0"/>
        <w:ind w:firstLine="709"/>
        <w:jc w:val="both"/>
        <w:rPr>
          <w:sz w:val="28"/>
          <w:szCs w:val="28"/>
        </w:rPr>
      </w:pP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w:t>
      </w:r>
      <w:proofErr w:type="gramStart"/>
      <w:r w:rsidRPr="008945D5">
        <w:rPr>
          <w:rFonts w:eastAsia="Calibri"/>
          <w:sz w:val="28"/>
          <w:szCs w:val="28"/>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8945D5">
        <w:rPr>
          <w:rFonts w:eastAsia="Calibri"/>
          <w:sz w:val="28"/>
          <w:szCs w:val="28"/>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Указанные мероприятия проводятся при выполнении хотя бы одного из следующих условий: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D6336D" w:rsidRPr="008945D5" w:rsidRDefault="00D6336D" w:rsidP="00D6336D">
      <w:pPr>
        <w:ind w:firstLine="709"/>
        <w:jc w:val="both"/>
        <w:rPr>
          <w:rFonts w:eastAsia="Calibri"/>
          <w:sz w:val="28"/>
          <w:szCs w:val="28"/>
          <w:lang w:eastAsia="en-US"/>
        </w:rPr>
      </w:pPr>
      <w:proofErr w:type="gramStart"/>
      <w:r w:rsidRPr="008945D5">
        <w:rPr>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D6336D" w:rsidRDefault="00D6336D" w:rsidP="00D6336D">
      <w:pPr>
        <w:widowControl w:val="0"/>
        <w:autoSpaceDE w:val="0"/>
        <w:autoSpaceDN w:val="0"/>
        <w:ind w:firstLine="540"/>
        <w:jc w:val="both"/>
        <w:rPr>
          <w:sz w:val="28"/>
          <w:szCs w:val="28"/>
        </w:rPr>
      </w:pPr>
      <w:proofErr w:type="gramStart"/>
      <w:r w:rsidRPr="008945D5">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w:t>
      </w:r>
      <w:r w:rsidRPr="008945D5">
        <w:rPr>
          <w:sz w:val="28"/>
          <w:szCs w:val="28"/>
        </w:rPr>
        <w:lastRenderedPageBreak/>
        <w:t>размере платы в</w:t>
      </w:r>
      <w:proofErr w:type="gramEnd"/>
      <w:r w:rsidRPr="008945D5">
        <w:rPr>
          <w:sz w:val="28"/>
          <w:szCs w:val="28"/>
        </w:rPr>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D6336D" w:rsidRDefault="00D6336D" w:rsidP="00D6336D">
      <w:pPr>
        <w:widowControl w:val="0"/>
        <w:autoSpaceDE w:val="0"/>
        <w:autoSpaceDN w:val="0"/>
        <w:ind w:firstLine="709"/>
        <w:jc w:val="both"/>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D6336D" w:rsidRPr="00E60E4A" w:rsidRDefault="00D6336D" w:rsidP="00D6336D">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D6336D" w:rsidRPr="00E60E4A" w:rsidRDefault="00D6336D" w:rsidP="00D6336D">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D6336D" w:rsidRDefault="00D6336D" w:rsidP="00D6336D">
      <w:pPr>
        <w:widowControl w:val="0"/>
        <w:autoSpaceDE w:val="0"/>
        <w:autoSpaceDN w:val="0"/>
        <w:ind w:firstLine="709"/>
        <w:jc w:val="both"/>
        <w:rPr>
          <w:i/>
          <w:sz w:val="28"/>
          <w:szCs w:val="28"/>
        </w:rPr>
      </w:pPr>
    </w:p>
    <w:p w:rsidR="00D6336D" w:rsidRPr="00E60E4A" w:rsidRDefault="00D6336D" w:rsidP="00D6336D">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D6336D" w:rsidRPr="008945D5" w:rsidRDefault="00D6336D" w:rsidP="00D6336D">
      <w:pPr>
        <w:ind w:firstLine="709"/>
        <w:jc w:val="both"/>
        <w:rPr>
          <w:rFonts w:eastAsia="Calibri"/>
          <w:sz w:val="28"/>
          <w:szCs w:val="28"/>
          <w:lang w:eastAsia="en-US"/>
        </w:rPr>
      </w:pPr>
      <w:r w:rsidRPr="008945D5">
        <w:rPr>
          <w:rFonts w:eastAsia="Calibri"/>
          <w:sz w:val="28"/>
          <w:szCs w:val="28"/>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Pr="008945D5">
        <w:rPr>
          <w:rFonts w:eastAsia="Calibri"/>
          <w:sz w:val="28"/>
          <w:szCs w:val="28"/>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8945D5">
        <w:rPr>
          <w:rFonts w:eastAsia="Calibri"/>
          <w:sz w:val="28"/>
          <w:szCs w:val="28"/>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8945D5">
        <w:rPr>
          <w:rFonts w:eastAsia="Calibri"/>
          <w:sz w:val="28"/>
          <w:szCs w:val="28"/>
          <w:lang w:eastAsia="en-US"/>
        </w:rPr>
        <w:t>с даты регистрации</w:t>
      </w:r>
      <w:proofErr w:type="gramEnd"/>
      <w:r w:rsidRPr="008945D5">
        <w:rPr>
          <w:rFonts w:eastAsia="Calibri"/>
          <w:sz w:val="28"/>
          <w:szCs w:val="28"/>
          <w:lang w:eastAsia="en-US"/>
        </w:rPr>
        <w:t xml:space="preserve"> запроса, полученного от ОМСУ.         </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w:t>
      </w:r>
      <w:r w:rsidRPr="008945D5">
        <w:rPr>
          <w:rFonts w:eastAsia="Calibri"/>
          <w:sz w:val="28"/>
          <w:szCs w:val="28"/>
          <w:lang w:eastAsia="en-US"/>
        </w:rPr>
        <w:lastRenderedPageBreak/>
        <w:t xml:space="preserve">владельцам инфраструктуры железнодорожного транспорта общего пользования и (или) владельцам железнодорожных путей </w:t>
      </w:r>
      <w:proofErr w:type="spellStart"/>
      <w:r w:rsidRPr="008945D5">
        <w:rPr>
          <w:rFonts w:eastAsia="Calibri"/>
          <w:sz w:val="28"/>
          <w:szCs w:val="28"/>
          <w:lang w:eastAsia="en-US"/>
        </w:rPr>
        <w:t>необщего</w:t>
      </w:r>
      <w:proofErr w:type="spellEnd"/>
      <w:r w:rsidRPr="008945D5">
        <w:rPr>
          <w:rFonts w:eastAsia="Calibri"/>
          <w:sz w:val="28"/>
          <w:szCs w:val="28"/>
          <w:lang w:eastAsia="en-US"/>
        </w:rPr>
        <w:t xml:space="preserve"> пользования, в ведении которых находятся такие железнодорожные переезды, при </w:t>
      </w:r>
      <w:proofErr w:type="gramStart"/>
      <w:r w:rsidRPr="008945D5">
        <w:rPr>
          <w:rFonts w:eastAsia="Calibri"/>
          <w:sz w:val="28"/>
          <w:szCs w:val="28"/>
          <w:lang w:eastAsia="en-US"/>
        </w:rPr>
        <w:t>выполнении</w:t>
      </w:r>
      <w:proofErr w:type="gramEnd"/>
      <w:r w:rsidRPr="008945D5">
        <w:rPr>
          <w:rFonts w:eastAsia="Calibri"/>
          <w:sz w:val="28"/>
          <w:szCs w:val="28"/>
          <w:lang w:eastAsia="en-US"/>
        </w:rPr>
        <w:t xml:space="preserve"> хотя бы одного из следующих условий:</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ширина транспортного средства с грузом или без груза составляет 5 м и более;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высота транспортного средства от поверхности дороги 4,5 м и более;</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длина автопоезда с одним прицепом превышает 22 м или автопоезд имеет два и более прицепа;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скорость движения транспортного средства менее 8 км/ч.</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w:t>
      </w:r>
      <w:proofErr w:type="spellStart"/>
      <w:r w:rsidRPr="008945D5">
        <w:rPr>
          <w:rFonts w:eastAsia="Calibri"/>
          <w:sz w:val="28"/>
          <w:szCs w:val="28"/>
          <w:lang w:eastAsia="en-US"/>
        </w:rPr>
        <w:t>необщего</w:t>
      </w:r>
      <w:proofErr w:type="spellEnd"/>
      <w:r w:rsidRPr="008945D5">
        <w:rPr>
          <w:rFonts w:eastAsia="Calibri"/>
          <w:sz w:val="28"/>
          <w:szCs w:val="28"/>
          <w:lang w:eastAsia="en-US"/>
        </w:rPr>
        <w:t xml:space="preserve"> пользования осуществляется в течение четырех рабочих дней </w:t>
      </w:r>
      <w:proofErr w:type="gramStart"/>
      <w:r w:rsidRPr="008945D5">
        <w:rPr>
          <w:rFonts w:eastAsia="Calibri"/>
          <w:sz w:val="28"/>
          <w:szCs w:val="28"/>
          <w:lang w:eastAsia="en-US"/>
        </w:rPr>
        <w:t>с даты получения</w:t>
      </w:r>
      <w:proofErr w:type="gramEnd"/>
      <w:r w:rsidRPr="008945D5">
        <w:rPr>
          <w:rFonts w:eastAsia="Calibri"/>
          <w:sz w:val="28"/>
          <w:szCs w:val="28"/>
          <w:lang w:eastAsia="en-US"/>
        </w:rPr>
        <w:t xml:space="preserve"> запроса.</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w:t>
      </w:r>
      <w:proofErr w:type="gramStart"/>
      <w:r w:rsidRPr="008945D5">
        <w:rPr>
          <w:rFonts w:eastAsia="Calibri"/>
          <w:sz w:val="28"/>
          <w:szCs w:val="28"/>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Заявитель в течение двух рабочих дней </w:t>
      </w:r>
      <w:proofErr w:type="gramStart"/>
      <w:r w:rsidRPr="008945D5">
        <w:rPr>
          <w:rFonts w:eastAsia="Calibri"/>
          <w:sz w:val="28"/>
          <w:szCs w:val="28"/>
          <w:lang w:eastAsia="en-US"/>
        </w:rPr>
        <w:t>с даты поступления</w:t>
      </w:r>
      <w:proofErr w:type="gramEnd"/>
      <w:r w:rsidRPr="008945D5">
        <w:rPr>
          <w:rFonts w:eastAsia="Calibri"/>
          <w:sz w:val="28"/>
          <w:szCs w:val="28"/>
          <w:lang w:eastAsia="en-US"/>
        </w:rPr>
        <w:t xml:space="preserve"> запроса должен уведомить владельца автомобильной дороги о требуемом количестве поездок по заявленному маршруту.</w:t>
      </w:r>
    </w:p>
    <w:p w:rsidR="00D6336D" w:rsidRPr="008945D5" w:rsidRDefault="00D6336D" w:rsidP="00D6336D">
      <w:pPr>
        <w:jc w:val="both"/>
        <w:rPr>
          <w:rFonts w:eastAsia="Calibri"/>
          <w:sz w:val="28"/>
          <w:szCs w:val="28"/>
          <w:lang w:eastAsia="en-US"/>
        </w:rPr>
      </w:pPr>
      <w:r w:rsidRPr="008945D5">
        <w:rPr>
          <w:rFonts w:eastAsia="Calibri"/>
          <w:sz w:val="28"/>
          <w:szCs w:val="28"/>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D6336D" w:rsidRPr="00E74F1B" w:rsidRDefault="00D6336D" w:rsidP="00D6336D">
      <w:pPr>
        <w:jc w:val="both"/>
        <w:rPr>
          <w:rFonts w:eastAsia="Calibri"/>
          <w:sz w:val="28"/>
          <w:szCs w:val="28"/>
          <w:lang w:eastAsia="en-US"/>
        </w:rPr>
      </w:pPr>
      <w:r w:rsidRPr="008945D5">
        <w:rPr>
          <w:rFonts w:eastAsia="Calibri"/>
          <w:sz w:val="28"/>
          <w:szCs w:val="28"/>
          <w:lang w:eastAsia="en-US"/>
        </w:rPr>
        <w:t xml:space="preserve">       Срок выдачи специального разрешения увеличивается на срок проведения указанных в настоящем пункте мероприятий.</w:t>
      </w:r>
    </w:p>
    <w:p w:rsidR="00D6336D" w:rsidRPr="00E60E4A" w:rsidRDefault="00D6336D" w:rsidP="00D6336D">
      <w:pPr>
        <w:widowControl w:val="0"/>
        <w:autoSpaceDE w:val="0"/>
        <w:autoSpaceDN w:val="0"/>
        <w:ind w:firstLine="709"/>
        <w:jc w:val="both"/>
        <w:rPr>
          <w:sz w:val="28"/>
          <w:szCs w:val="28"/>
        </w:rPr>
      </w:pPr>
      <w:r w:rsidRPr="00E60E4A">
        <w:rPr>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Регламента, получение согласования (отказа в согласовании) Госавтоинспекции.</w:t>
      </w:r>
    </w:p>
    <w:p w:rsidR="00D6336D" w:rsidRPr="00E60E4A" w:rsidRDefault="00D6336D" w:rsidP="00D6336D">
      <w:pPr>
        <w:widowControl w:val="0"/>
        <w:autoSpaceDE w:val="0"/>
        <w:autoSpaceDN w:val="0"/>
        <w:ind w:firstLine="709"/>
        <w:jc w:val="both"/>
        <w:rPr>
          <w:sz w:val="28"/>
          <w:szCs w:val="28"/>
        </w:rPr>
      </w:pPr>
      <w:r w:rsidRPr="00E60E4A">
        <w:rPr>
          <w:sz w:val="28"/>
          <w:szCs w:val="28"/>
        </w:rPr>
        <w:t>3.1.5. Принятие решения о предоставлении муниципальной услуги или об отказе в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w:t>
      </w:r>
      <w:r w:rsidRPr="00E60E4A">
        <w:rPr>
          <w:sz w:val="28"/>
          <w:szCs w:val="28"/>
        </w:rPr>
        <w:lastRenderedPageBreak/>
        <w:t xml:space="preserve">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D6336D" w:rsidRPr="00E60E4A" w:rsidRDefault="00D6336D" w:rsidP="00D6336D">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D6336D" w:rsidRPr="00E60E4A" w:rsidRDefault="00D6336D" w:rsidP="00D6336D">
      <w:pPr>
        <w:widowControl w:val="0"/>
        <w:autoSpaceDE w:val="0"/>
        <w:autoSpaceDN w:val="0"/>
        <w:ind w:firstLine="709"/>
        <w:jc w:val="both"/>
        <w:rPr>
          <w:sz w:val="28"/>
          <w:szCs w:val="28"/>
        </w:rPr>
      </w:pPr>
      <w:r w:rsidRPr="00E60E4A">
        <w:rPr>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3.1.5.4. Критерий принятия решения: наличие/отсутствие у заявителя права на получение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3.1.6. Выдача результата.</w:t>
      </w:r>
    </w:p>
    <w:p w:rsidR="00D6336D" w:rsidRPr="00E60E4A" w:rsidRDefault="00D6336D" w:rsidP="00D6336D">
      <w:pPr>
        <w:widowControl w:val="0"/>
        <w:autoSpaceDE w:val="0"/>
        <w:autoSpaceDN w:val="0"/>
        <w:ind w:firstLine="709"/>
        <w:jc w:val="both"/>
        <w:rPr>
          <w:sz w:val="28"/>
          <w:szCs w:val="28"/>
        </w:rPr>
      </w:pPr>
      <w:r w:rsidRPr="00E60E4A">
        <w:rPr>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Специалист ОМСУ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w:t>
      </w:r>
      <w:r w:rsidRPr="00E60E4A">
        <w:rPr>
          <w:sz w:val="28"/>
          <w:szCs w:val="28"/>
        </w:rPr>
        <w:lastRenderedPageBreak/>
        <w:t>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3.1.6.4. Критерий принятия решения: наличие/отсутствие у заявителя права на получение муниципальной услуги.</w:t>
      </w:r>
    </w:p>
    <w:p w:rsidR="00D6336D" w:rsidRPr="00E60E4A" w:rsidRDefault="00D6336D" w:rsidP="00D6336D">
      <w:pPr>
        <w:widowControl w:val="0"/>
        <w:tabs>
          <w:tab w:val="left" w:pos="709"/>
        </w:tabs>
        <w:autoSpaceDE w:val="0"/>
        <w:autoSpaceDN w:val="0"/>
        <w:ind w:firstLine="709"/>
        <w:jc w:val="both"/>
        <w:rPr>
          <w:sz w:val="28"/>
          <w:szCs w:val="28"/>
        </w:rPr>
      </w:pPr>
      <w:r w:rsidRPr="00E60E4A">
        <w:rPr>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p>
    <w:p w:rsidR="00D6336D" w:rsidRPr="00E60E4A" w:rsidRDefault="00D6336D" w:rsidP="00D6336D">
      <w:pPr>
        <w:widowControl w:val="0"/>
        <w:autoSpaceDE w:val="0"/>
        <w:autoSpaceDN w:val="0"/>
        <w:ind w:firstLine="709"/>
        <w:jc w:val="both"/>
        <w:rPr>
          <w:sz w:val="28"/>
          <w:szCs w:val="28"/>
        </w:rPr>
      </w:pPr>
      <w:r w:rsidRPr="00E60E4A">
        <w:rPr>
          <w:sz w:val="28"/>
          <w:szCs w:val="28"/>
        </w:rPr>
        <w:t>Предоставление муниципальной услуги в электронной форме не предусмотрено.</w:t>
      </w:r>
    </w:p>
    <w:p w:rsidR="00D6336D" w:rsidRPr="00E60E4A" w:rsidRDefault="00D6336D" w:rsidP="00D6336D">
      <w:pPr>
        <w:widowControl w:val="0"/>
        <w:autoSpaceDE w:val="0"/>
        <w:autoSpaceDN w:val="0"/>
        <w:ind w:firstLine="709"/>
        <w:jc w:val="both"/>
        <w:rPr>
          <w:sz w:val="28"/>
          <w:szCs w:val="28"/>
        </w:rPr>
      </w:pPr>
    </w:p>
    <w:p w:rsidR="00D6336D" w:rsidRPr="00E60E4A" w:rsidRDefault="00D6336D" w:rsidP="00D6336D">
      <w:pPr>
        <w:widowControl w:val="0"/>
        <w:autoSpaceDE w:val="0"/>
        <w:autoSpaceDN w:val="0"/>
        <w:ind w:firstLine="709"/>
        <w:jc w:val="both"/>
        <w:outlineLvl w:val="2"/>
        <w:rPr>
          <w:sz w:val="28"/>
          <w:szCs w:val="28"/>
        </w:rPr>
      </w:pPr>
      <w:hyperlink r:id="rId8" w:history="1">
        <w:r w:rsidRPr="00E60E4A">
          <w:rPr>
            <w:sz w:val="28"/>
            <w:szCs w:val="28"/>
          </w:rPr>
          <w:t>3.3</w:t>
        </w:r>
      </w:hyperlink>
      <w:r w:rsidRPr="00E60E4A">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w:t>
      </w:r>
      <w:r w:rsidR="008945D5">
        <w:rPr>
          <w:sz w:val="28"/>
          <w:szCs w:val="28"/>
        </w:rPr>
        <w:t xml:space="preserve"> п</w:t>
      </w:r>
      <w:r w:rsidRPr="00B5057F">
        <w:rPr>
          <w:sz w:val="28"/>
          <w:szCs w:val="28"/>
        </w:rPr>
        <w:t>одписанное заявителем</w:t>
      </w:r>
      <w:r w:rsidRPr="00E60E4A">
        <w:rPr>
          <w:sz w:val="28"/>
          <w:szCs w:val="28"/>
        </w:rPr>
        <w:t>,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w:t>
      </w:r>
      <w:proofErr w:type="gramEnd"/>
      <w:r w:rsidRPr="00E60E4A">
        <w:rPr>
          <w:sz w:val="28"/>
          <w:szCs w:val="28"/>
        </w:rPr>
        <w:t xml:space="preserve">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6336D" w:rsidRPr="00E60E4A" w:rsidRDefault="00D6336D" w:rsidP="00D6336D">
      <w:pPr>
        <w:widowControl w:val="0"/>
        <w:autoSpaceDE w:val="0"/>
        <w:autoSpaceDN w:val="0"/>
        <w:ind w:firstLine="540"/>
        <w:jc w:val="both"/>
        <w:rPr>
          <w:sz w:val="28"/>
          <w:szCs w:val="28"/>
        </w:rPr>
      </w:pPr>
    </w:p>
    <w:p w:rsidR="00D6336D" w:rsidRDefault="00D6336D" w:rsidP="00D6336D">
      <w:pPr>
        <w:widowControl w:val="0"/>
        <w:autoSpaceDE w:val="0"/>
        <w:autoSpaceDN w:val="0"/>
        <w:ind w:firstLine="540"/>
        <w:jc w:val="both"/>
        <w:outlineLvl w:val="1"/>
        <w:rPr>
          <w:b/>
          <w:sz w:val="28"/>
          <w:szCs w:val="28"/>
        </w:rPr>
      </w:pPr>
    </w:p>
    <w:p w:rsidR="00D6336D" w:rsidRPr="00E60E4A" w:rsidRDefault="00D6336D" w:rsidP="00D6336D">
      <w:pPr>
        <w:widowControl w:val="0"/>
        <w:autoSpaceDE w:val="0"/>
        <w:autoSpaceDN w:val="0"/>
        <w:ind w:firstLine="540"/>
        <w:jc w:val="both"/>
        <w:outlineLvl w:val="1"/>
        <w:rPr>
          <w:b/>
          <w:sz w:val="28"/>
          <w:szCs w:val="28"/>
        </w:rPr>
      </w:pPr>
      <w:r w:rsidRPr="00E60E4A">
        <w:rPr>
          <w:b/>
          <w:sz w:val="28"/>
          <w:szCs w:val="28"/>
        </w:rPr>
        <w:lastRenderedPageBreak/>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D6336D" w:rsidRPr="00E60E4A" w:rsidRDefault="00D6336D" w:rsidP="00D6336D">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6336D" w:rsidRPr="00E60E4A" w:rsidRDefault="00D6336D" w:rsidP="00D6336D">
      <w:pPr>
        <w:widowControl w:val="0"/>
        <w:autoSpaceDE w:val="0"/>
        <w:autoSpaceDN w:val="0"/>
        <w:ind w:firstLine="709"/>
        <w:jc w:val="both"/>
        <w:rPr>
          <w:sz w:val="28"/>
          <w:szCs w:val="28"/>
        </w:rPr>
      </w:pPr>
      <w:r w:rsidRPr="00E60E4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муниципальной услуги проводятся плановые и внеплановые проверки.</w:t>
      </w:r>
    </w:p>
    <w:p w:rsidR="00D6336D" w:rsidRPr="00E60E4A" w:rsidRDefault="00D6336D" w:rsidP="00D6336D">
      <w:pPr>
        <w:widowControl w:val="0"/>
        <w:autoSpaceDE w:val="0"/>
        <w:autoSpaceDN w:val="0"/>
        <w:ind w:firstLine="709"/>
        <w:jc w:val="both"/>
        <w:rPr>
          <w:sz w:val="28"/>
          <w:szCs w:val="28"/>
        </w:rPr>
      </w:pPr>
      <w:r w:rsidRPr="00E60E4A">
        <w:rPr>
          <w:sz w:val="28"/>
          <w:szCs w:val="28"/>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336D" w:rsidRPr="00E60E4A" w:rsidRDefault="00D6336D" w:rsidP="00D6336D">
      <w:pPr>
        <w:widowControl w:val="0"/>
        <w:autoSpaceDE w:val="0"/>
        <w:autoSpaceDN w:val="0"/>
        <w:ind w:firstLine="709"/>
        <w:jc w:val="both"/>
        <w:rPr>
          <w:sz w:val="28"/>
          <w:szCs w:val="28"/>
        </w:rPr>
      </w:pPr>
      <w:r w:rsidRPr="00E60E4A">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E60E4A">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E60E4A">
        <w:rPr>
          <w:sz w:val="28"/>
          <w:szCs w:val="28"/>
        </w:rPr>
        <w:t xml:space="preserve"> положений настоящего регламента привлекаются к ответственности в установленном действующим законодательством порядке.</w:t>
      </w:r>
    </w:p>
    <w:p w:rsidR="00D6336D" w:rsidRPr="00E60E4A" w:rsidRDefault="00D6336D" w:rsidP="00D6336D">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336D" w:rsidRPr="00E60E4A" w:rsidRDefault="00D6336D" w:rsidP="00D6336D">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D6336D" w:rsidRPr="00E60E4A" w:rsidRDefault="00D6336D" w:rsidP="00D6336D">
      <w:pPr>
        <w:widowControl w:val="0"/>
        <w:autoSpaceDE w:val="0"/>
        <w:autoSpaceDN w:val="0"/>
        <w:ind w:firstLine="709"/>
        <w:jc w:val="both"/>
        <w:rPr>
          <w:sz w:val="28"/>
          <w:szCs w:val="28"/>
        </w:rPr>
      </w:pPr>
      <w:r w:rsidRPr="00E60E4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336D" w:rsidRPr="00E60E4A" w:rsidRDefault="00D6336D" w:rsidP="00D6336D">
      <w:pPr>
        <w:widowControl w:val="0"/>
        <w:autoSpaceDE w:val="0"/>
        <w:autoSpaceDN w:val="0"/>
        <w:ind w:firstLine="709"/>
        <w:jc w:val="both"/>
        <w:rPr>
          <w:sz w:val="28"/>
          <w:szCs w:val="28"/>
        </w:rPr>
      </w:pPr>
      <w:r w:rsidRPr="00E60E4A">
        <w:rPr>
          <w:sz w:val="28"/>
          <w:szCs w:val="28"/>
        </w:rPr>
        <w:t>Глава администрации ОМСУ несет персональную ответственность за обеспечение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Муниципальные служащие ОМСУ при предоставлении муниципальной услуги несут персональную ответственность:</w:t>
      </w:r>
    </w:p>
    <w:p w:rsidR="00D6336D" w:rsidRPr="00E60E4A" w:rsidRDefault="00D6336D" w:rsidP="00D6336D">
      <w:pPr>
        <w:widowControl w:val="0"/>
        <w:autoSpaceDE w:val="0"/>
        <w:autoSpaceDN w:val="0"/>
        <w:ind w:firstLine="709"/>
        <w:jc w:val="both"/>
        <w:rPr>
          <w:sz w:val="28"/>
          <w:szCs w:val="28"/>
        </w:rPr>
      </w:pPr>
      <w:r w:rsidRPr="00E60E4A">
        <w:rPr>
          <w:sz w:val="28"/>
          <w:szCs w:val="28"/>
        </w:rPr>
        <w:t>- за неисполнение или ненадлежащее исполнение административных процедур при предоставлении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6336D" w:rsidRPr="00E60E4A" w:rsidRDefault="00D6336D" w:rsidP="00D6336D">
      <w:pPr>
        <w:widowControl w:val="0"/>
        <w:autoSpaceDE w:val="0"/>
        <w:autoSpaceDN w:val="0"/>
        <w:ind w:firstLine="709"/>
        <w:jc w:val="both"/>
        <w:rPr>
          <w:sz w:val="28"/>
          <w:szCs w:val="28"/>
        </w:rPr>
      </w:pPr>
      <w:r w:rsidRPr="00E60E4A">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D6336D" w:rsidRPr="00E60E4A" w:rsidRDefault="00D6336D" w:rsidP="00D6336D">
      <w:pPr>
        <w:widowControl w:val="0"/>
        <w:autoSpaceDE w:val="0"/>
        <w:autoSpaceDN w:val="0"/>
        <w:ind w:firstLine="540"/>
        <w:jc w:val="both"/>
        <w:rPr>
          <w:sz w:val="28"/>
          <w:szCs w:val="28"/>
        </w:rPr>
      </w:pPr>
    </w:p>
    <w:p w:rsidR="00D6336D" w:rsidRPr="00E60E4A" w:rsidRDefault="00D6336D" w:rsidP="00D6336D">
      <w:pPr>
        <w:widowControl w:val="0"/>
        <w:autoSpaceDE w:val="0"/>
        <w:autoSpaceDN w:val="0"/>
        <w:ind w:firstLine="540"/>
        <w:jc w:val="both"/>
        <w:outlineLvl w:val="1"/>
        <w:rPr>
          <w:b/>
          <w:sz w:val="28"/>
          <w:szCs w:val="28"/>
        </w:rPr>
      </w:pPr>
    </w:p>
    <w:p w:rsidR="00D6336D" w:rsidRPr="00E60E4A" w:rsidRDefault="00D6336D" w:rsidP="00D6336D">
      <w:pPr>
        <w:widowControl w:val="0"/>
        <w:autoSpaceDE w:val="0"/>
        <w:autoSpaceDN w:val="0"/>
        <w:ind w:firstLine="540"/>
        <w:jc w:val="both"/>
        <w:outlineLvl w:val="1"/>
        <w:rPr>
          <w:b/>
          <w:sz w:val="28"/>
          <w:szCs w:val="28"/>
        </w:rPr>
      </w:pPr>
      <w:r w:rsidRPr="00E60E4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6336D" w:rsidRPr="00E60E4A" w:rsidRDefault="00D6336D" w:rsidP="00D6336D">
      <w:pPr>
        <w:widowControl w:val="0"/>
        <w:autoSpaceDE w:val="0"/>
        <w:autoSpaceDN w:val="0"/>
        <w:jc w:val="center"/>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E60E4A">
        <w:rPr>
          <w:sz w:val="28"/>
          <w:szCs w:val="28"/>
        </w:rPr>
        <w:lastRenderedPageBreak/>
        <w:t>многофункционального центра являются: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sidRPr="00E60E4A">
          <w:rPr>
            <w:sz w:val="28"/>
            <w:szCs w:val="28"/>
          </w:rPr>
          <w:t>статье 15.1</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2) нарушение срока предоставления муниципальной услуги.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E60E4A">
          <w:rPr>
            <w:sz w:val="28"/>
            <w:szCs w:val="28"/>
          </w:rPr>
          <w:t>частью 1.3 статьи 16</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8) нарушение срока или порядка выдачи документов по результатам предоставления муниципальной  услуги;</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E60E4A">
          <w:rPr>
            <w:sz w:val="28"/>
            <w:szCs w:val="28"/>
          </w:rPr>
          <w:t>частью 1.3 статьи 16</w:t>
        </w:r>
      </w:hyperlink>
      <w:r w:rsidRPr="00E60E4A">
        <w:rPr>
          <w:sz w:val="28"/>
          <w:szCs w:val="28"/>
        </w:rPr>
        <w:t xml:space="preserve"> Федерального закона от 27.07.2010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E60E4A">
          <w:rPr>
            <w:sz w:val="28"/>
            <w:szCs w:val="28"/>
          </w:rPr>
          <w:t>пунктом 4 части 1 статьи 7</w:t>
        </w:r>
      </w:hyperlink>
      <w:r w:rsidRPr="00E60E4A">
        <w:rPr>
          <w:sz w:val="28"/>
          <w:szCs w:val="28"/>
        </w:rPr>
        <w:t xml:space="preserve"> Федерального закона от 27.07.2010 №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E60E4A">
          <w:rPr>
            <w:sz w:val="28"/>
            <w:szCs w:val="28"/>
          </w:rPr>
          <w:t>частью 1.3 статьи 16</w:t>
        </w:r>
      </w:hyperlink>
      <w:r w:rsidRPr="00E60E4A">
        <w:rPr>
          <w:sz w:val="28"/>
          <w:szCs w:val="28"/>
        </w:rPr>
        <w:t xml:space="preserve"> Федерального закона от 27.07.2010 № 210-ФЗ.</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5.3. Информация об органах местного самоуправления, организациях, должностных лицах, которым может быть направлена жалоба.</w:t>
      </w:r>
    </w:p>
    <w:p w:rsidR="00D6336D" w:rsidRPr="00E60E4A" w:rsidRDefault="00D6336D" w:rsidP="00D6336D">
      <w:pPr>
        <w:widowControl w:val="0"/>
        <w:autoSpaceDE w:val="0"/>
        <w:autoSpaceDN w:val="0"/>
        <w:ind w:firstLine="709"/>
        <w:jc w:val="both"/>
        <w:rPr>
          <w:sz w:val="28"/>
          <w:szCs w:val="28"/>
        </w:rPr>
      </w:pPr>
      <w:r w:rsidRPr="00E60E4A">
        <w:rPr>
          <w:sz w:val="28"/>
          <w:szCs w:val="28"/>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E60E4A">
        <w:rPr>
          <w:sz w:val="28"/>
          <w:szCs w:val="28"/>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6336D" w:rsidRPr="00E60E4A" w:rsidRDefault="00D6336D" w:rsidP="00D6336D">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0E4A">
          <w:rPr>
            <w:sz w:val="28"/>
            <w:szCs w:val="28"/>
          </w:rPr>
          <w:t>части 5 статьи 11.2</w:t>
        </w:r>
      </w:hyperlink>
      <w:r w:rsidRPr="00E60E4A">
        <w:rPr>
          <w:sz w:val="28"/>
          <w:szCs w:val="28"/>
        </w:rPr>
        <w:t xml:space="preserve"> Федерального закона № 210-ФЗ.</w:t>
      </w:r>
    </w:p>
    <w:p w:rsidR="00D6336D" w:rsidRPr="00E60E4A" w:rsidRDefault="00D6336D" w:rsidP="00D6336D">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D6336D" w:rsidRPr="00E60E4A" w:rsidRDefault="00D6336D" w:rsidP="00D6336D">
      <w:pPr>
        <w:widowControl w:val="0"/>
        <w:autoSpaceDE w:val="0"/>
        <w:autoSpaceDN w:val="0"/>
        <w:ind w:firstLine="709"/>
        <w:jc w:val="both"/>
        <w:rPr>
          <w:sz w:val="28"/>
          <w:szCs w:val="28"/>
        </w:rPr>
      </w:pPr>
      <w:r w:rsidRPr="00E60E4A">
        <w:rPr>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36D" w:rsidRPr="00E60E4A" w:rsidRDefault="00D6336D" w:rsidP="00D6336D">
      <w:pPr>
        <w:widowControl w:val="0"/>
        <w:autoSpaceDE w:val="0"/>
        <w:autoSpaceDN w:val="0"/>
        <w:ind w:firstLine="709"/>
        <w:jc w:val="both"/>
        <w:rPr>
          <w:sz w:val="28"/>
          <w:szCs w:val="28"/>
        </w:rPr>
      </w:pPr>
      <w:r w:rsidRPr="00E60E4A">
        <w:rPr>
          <w:sz w:val="28"/>
          <w:szCs w:val="28"/>
        </w:rPr>
        <w:t>5.5. Срок рассмотрения жалобы.</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D6336D" w:rsidRPr="00E60E4A" w:rsidRDefault="00D6336D" w:rsidP="00D6336D">
      <w:pPr>
        <w:widowControl w:val="0"/>
        <w:autoSpaceDE w:val="0"/>
        <w:autoSpaceDN w:val="0"/>
        <w:ind w:firstLine="709"/>
        <w:jc w:val="both"/>
        <w:rPr>
          <w:sz w:val="28"/>
          <w:szCs w:val="28"/>
        </w:rPr>
      </w:pPr>
      <w:r w:rsidRPr="00E60E4A">
        <w:rPr>
          <w:sz w:val="28"/>
          <w:szCs w:val="28"/>
        </w:rPr>
        <w:t>5.6. Результат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2) в удовлетворении жалобы отказывается.</w:t>
      </w:r>
    </w:p>
    <w:p w:rsidR="00D6336D" w:rsidRPr="00E60E4A" w:rsidRDefault="00D6336D" w:rsidP="00D6336D">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36D" w:rsidRPr="00E60E4A" w:rsidRDefault="00D6336D" w:rsidP="00D6336D">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D6336D" w:rsidRPr="00E60E4A" w:rsidRDefault="00D6336D" w:rsidP="00D6336D">
      <w:pPr>
        <w:widowControl w:val="0"/>
        <w:autoSpaceDE w:val="0"/>
        <w:autoSpaceDN w:val="0"/>
        <w:ind w:firstLine="709"/>
        <w:jc w:val="both"/>
        <w:rPr>
          <w:sz w:val="28"/>
          <w:szCs w:val="28"/>
        </w:rPr>
      </w:pPr>
      <w:r w:rsidRPr="00E60E4A">
        <w:rPr>
          <w:sz w:val="28"/>
          <w:szCs w:val="28"/>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E60E4A">
        <w:rPr>
          <w:sz w:val="28"/>
          <w:szCs w:val="28"/>
        </w:rPr>
        <w:t>econ@lenreg.ru</w:t>
      </w:r>
      <w:proofErr w:type="spellEnd"/>
      <w:r w:rsidRPr="00E60E4A">
        <w:rPr>
          <w:sz w:val="28"/>
          <w:szCs w:val="28"/>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D6336D" w:rsidRPr="00E60E4A" w:rsidRDefault="00D6336D" w:rsidP="00D6336D">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w:t>
      </w:r>
      <w:r w:rsidRPr="00E60E4A">
        <w:rPr>
          <w:sz w:val="28"/>
          <w:szCs w:val="28"/>
        </w:rPr>
        <w:lastRenderedPageBreak/>
        <w:t xml:space="preserve">для составления и обоснования жалобы, в случаях, установленных </w:t>
      </w:r>
      <w:hyperlink r:id="rId18" w:history="1">
        <w:r w:rsidRPr="00E60E4A">
          <w:rPr>
            <w:sz w:val="28"/>
            <w:szCs w:val="28"/>
          </w:rPr>
          <w:t>статьей 11.1</w:t>
        </w:r>
      </w:hyperlink>
      <w:r w:rsidRPr="00E60E4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336D" w:rsidRPr="00E60E4A" w:rsidRDefault="00D6336D" w:rsidP="00D6336D">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E60E4A">
        <w:rPr>
          <w:sz w:val="28"/>
          <w:szCs w:val="28"/>
        </w:rPr>
        <w:t>www.lenobl.ru</w:t>
      </w:r>
      <w:proofErr w:type="spellEnd"/>
      <w:r w:rsidRPr="00E60E4A">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336D" w:rsidRPr="00E60E4A" w:rsidRDefault="00D6336D" w:rsidP="00D6336D">
      <w:pPr>
        <w:widowControl w:val="0"/>
        <w:autoSpaceDE w:val="0"/>
        <w:autoSpaceDN w:val="0"/>
        <w:ind w:firstLine="709"/>
        <w:jc w:val="both"/>
        <w:rPr>
          <w:sz w:val="28"/>
          <w:szCs w:val="28"/>
        </w:rPr>
      </w:pPr>
    </w:p>
    <w:p w:rsidR="00D6336D" w:rsidRPr="00E60E4A" w:rsidRDefault="00D6336D" w:rsidP="00D6336D">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D6336D" w:rsidRPr="00E60E4A" w:rsidRDefault="00D6336D" w:rsidP="00D6336D">
      <w:pPr>
        <w:widowControl w:val="0"/>
        <w:autoSpaceDE w:val="0"/>
        <w:autoSpaceDN w:val="0"/>
        <w:ind w:firstLine="709"/>
        <w:jc w:val="center"/>
        <w:rPr>
          <w:sz w:val="28"/>
          <w:szCs w:val="28"/>
        </w:rPr>
      </w:pPr>
    </w:p>
    <w:p w:rsidR="00D6336D" w:rsidRPr="00E60E4A" w:rsidRDefault="00D6336D" w:rsidP="00D6336D">
      <w:pPr>
        <w:widowControl w:val="0"/>
        <w:autoSpaceDE w:val="0"/>
        <w:autoSpaceDN w:val="0"/>
        <w:ind w:firstLine="709"/>
        <w:jc w:val="both"/>
        <w:rPr>
          <w:sz w:val="28"/>
          <w:szCs w:val="28"/>
        </w:rPr>
      </w:pPr>
      <w:r w:rsidRPr="00E60E4A">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336D" w:rsidRPr="00E60E4A" w:rsidRDefault="00D6336D" w:rsidP="00D6336D">
      <w:pPr>
        <w:widowControl w:val="0"/>
        <w:autoSpaceDE w:val="0"/>
        <w:autoSpaceDN w:val="0"/>
        <w:ind w:firstLine="709"/>
        <w:jc w:val="both"/>
        <w:rPr>
          <w:sz w:val="28"/>
          <w:szCs w:val="28"/>
        </w:rPr>
      </w:pPr>
      <w:r w:rsidRPr="00E60E4A">
        <w:rPr>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6336D" w:rsidRPr="00E60E4A" w:rsidRDefault="00D6336D" w:rsidP="00D6336D">
      <w:pPr>
        <w:widowControl w:val="0"/>
        <w:autoSpaceDE w:val="0"/>
        <w:autoSpaceDN w:val="0"/>
        <w:ind w:firstLine="709"/>
        <w:jc w:val="both"/>
        <w:rPr>
          <w:sz w:val="28"/>
          <w:szCs w:val="28"/>
        </w:rPr>
      </w:pPr>
      <w:r w:rsidRPr="00E60E4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6336D" w:rsidRPr="00E60E4A" w:rsidRDefault="00D6336D" w:rsidP="00D6336D">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6336D" w:rsidRPr="00E60E4A" w:rsidRDefault="00D6336D" w:rsidP="00D6336D">
      <w:pPr>
        <w:widowControl w:val="0"/>
        <w:autoSpaceDE w:val="0"/>
        <w:autoSpaceDN w:val="0"/>
        <w:ind w:firstLine="709"/>
        <w:jc w:val="both"/>
        <w:rPr>
          <w:sz w:val="28"/>
          <w:szCs w:val="28"/>
        </w:rPr>
      </w:pPr>
      <w:r w:rsidRPr="00E60E4A">
        <w:rPr>
          <w:sz w:val="28"/>
          <w:szCs w:val="28"/>
        </w:rPr>
        <w:lastRenderedPageBreak/>
        <w:t>б) определяет предмет обращения;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D6336D" w:rsidRPr="00E60E4A" w:rsidRDefault="00D6336D" w:rsidP="00D6336D">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D6336D" w:rsidRPr="00E60E4A" w:rsidRDefault="00D6336D" w:rsidP="00D6336D">
      <w:pPr>
        <w:widowControl w:val="0"/>
        <w:autoSpaceDE w:val="0"/>
        <w:autoSpaceDN w:val="0"/>
        <w:ind w:firstLine="709"/>
        <w:jc w:val="both"/>
        <w:rPr>
          <w:sz w:val="28"/>
          <w:szCs w:val="28"/>
        </w:rPr>
      </w:pPr>
      <w:proofErr w:type="spellStart"/>
      <w:r w:rsidRPr="00E60E4A">
        <w:rPr>
          <w:sz w:val="28"/>
          <w:szCs w:val="28"/>
        </w:rPr>
        <w:t>д</w:t>
      </w:r>
      <w:proofErr w:type="spellEnd"/>
      <w:r w:rsidRPr="00E60E4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6336D" w:rsidRPr="00E60E4A" w:rsidRDefault="00D6336D" w:rsidP="00D6336D">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D6336D" w:rsidRPr="00E60E4A" w:rsidRDefault="00D6336D" w:rsidP="00D6336D">
      <w:pPr>
        <w:widowControl w:val="0"/>
        <w:autoSpaceDE w:val="0"/>
        <w:autoSpaceDN w:val="0"/>
        <w:ind w:firstLine="709"/>
        <w:jc w:val="both"/>
        <w:rPr>
          <w:sz w:val="28"/>
          <w:szCs w:val="28"/>
        </w:rPr>
      </w:pPr>
      <w:r w:rsidRPr="00E60E4A">
        <w:rPr>
          <w:sz w:val="28"/>
          <w:szCs w:val="28"/>
        </w:rPr>
        <w:t>ж) направляет копии документов и реестр документов в ОМСУ:</w:t>
      </w:r>
    </w:p>
    <w:p w:rsidR="00D6336D" w:rsidRPr="00E60E4A" w:rsidRDefault="00D6336D" w:rsidP="00D6336D">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D6336D" w:rsidRPr="00063A3D" w:rsidRDefault="00D6336D" w:rsidP="00D6336D">
      <w:pPr>
        <w:widowControl w:val="0"/>
        <w:autoSpaceDE w:val="0"/>
        <w:autoSpaceDN w:val="0"/>
        <w:ind w:firstLine="709"/>
        <w:jc w:val="both"/>
        <w:rPr>
          <w:sz w:val="28"/>
          <w:szCs w:val="28"/>
        </w:rPr>
      </w:pPr>
      <w:r w:rsidRPr="00E60E4A">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w:t>
      </w:r>
      <w:r w:rsidRPr="00063A3D">
        <w:rPr>
          <w:sz w:val="28"/>
          <w:szCs w:val="28"/>
        </w:rPr>
        <w:t>подписанные уполномоченным специалистом МФЦ.</w:t>
      </w:r>
    </w:p>
    <w:p w:rsidR="00D6336D" w:rsidRPr="00063A3D" w:rsidRDefault="00D6336D" w:rsidP="00D6336D">
      <w:pPr>
        <w:widowControl w:val="0"/>
        <w:autoSpaceDE w:val="0"/>
        <w:autoSpaceDN w:val="0"/>
        <w:ind w:firstLine="709"/>
        <w:jc w:val="both"/>
        <w:rPr>
          <w:sz w:val="28"/>
          <w:szCs w:val="28"/>
        </w:rPr>
      </w:pPr>
      <w:r w:rsidRPr="00063A3D">
        <w:rPr>
          <w:sz w:val="28"/>
          <w:szCs w:val="28"/>
        </w:rPr>
        <w:t>По окончании приема документов специалист МФЦ выдает заявителю расписку в приеме документов.</w:t>
      </w:r>
    </w:p>
    <w:p w:rsidR="00D6336D" w:rsidRPr="00E60E4A" w:rsidRDefault="00D6336D" w:rsidP="00D6336D">
      <w:pPr>
        <w:widowControl w:val="0"/>
        <w:autoSpaceDE w:val="0"/>
        <w:autoSpaceDN w:val="0"/>
        <w:ind w:firstLine="709"/>
        <w:jc w:val="both"/>
        <w:rPr>
          <w:sz w:val="28"/>
          <w:szCs w:val="28"/>
        </w:rPr>
      </w:pPr>
      <w:r w:rsidRPr="00063A3D">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w:t>
      </w:r>
      <w:r w:rsidRPr="00E60E4A">
        <w:rPr>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6336D" w:rsidRPr="00E60E4A" w:rsidRDefault="00D6336D" w:rsidP="00D6336D">
      <w:pPr>
        <w:widowControl w:val="0"/>
        <w:autoSpaceDE w:val="0"/>
        <w:autoSpaceDN w:val="0"/>
        <w:ind w:firstLine="709"/>
        <w:jc w:val="both"/>
        <w:rPr>
          <w:sz w:val="28"/>
          <w:szCs w:val="28"/>
        </w:rPr>
      </w:pPr>
      <w:r w:rsidRPr="00E60E4A">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6336D" w:rsidRPr="00E60E4A" w:rsidRDefault="00D6336D" w:rsidP="00D6336D">
      <w:pPr>
        <w:widowControl w:val="0"/>
        <w:autoSpaceDE w:val="0"/>
        <w:autoSpaceDN w:val="0"/>
        <w:ind w:firstLine="709"/>
        <w:jc w:val="both"/>
        <w:rPr>
          <w:sz w:val="28"/>
          <w:szCs w:val="28"/>
        </w:rPr>
      </w:pPr>
      <w:proofErr w:type="gramStart"/>
      <w:r w:rsidRPr="00E60E4A">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9" w:history="1">
        <w:r w:rsidRPr="00E60E4A">
          <w:rPr>
            <w:sz w:val="28"/>
            <w:szCs w:val="28"/>
          </w:rPr>
          <w:t>требованиями</w:t>
        </w:r>
      </w:hyperlink>
      <w:r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60E4A">
        <w:rPr>
          <w:sz w:val="28"/>
          <w:szCs w:val="28"/>
        </w:rPr>
        <w:t>заверение выписок</w:t>
      </w:r>
      <w:proofErr w:type="gramEnd"/>
      <w:r w:rsidRPr="00E60E4A">
        <w:rPr>
          <w:sz w:val="28"/>
          <w:szCs w:val="28"/>
        </w:rPr>
        <w:t xml:space="preserve"> из указанных информационных систем, утвержденными постановлением Правительства РФ от 18.03.2015 № 250.</w:t>
      </w:r>
    </w:p>
    <w:p w:rsidR="00D6336D" w:rsidRPr="00D6336D" w:rsidRDefault="00D6336D" w:rsidP="00D6336D">
      <w:pPr>
        <w:widowControl w:val="0"/>
        <w:autoSpaceDE w:val="0"/>
        <w:autoSpaceDN w:val="0"/>
        <w:ind w:firstLine="709"/>
        <w:jc w:val="both"/>
        <w:rPr>
          <w:sz w:val="28"/>
          <w:szCs w:val="28"/>
        </w:rPr>
      </w:pPr>
      <w:r w:rsidRPr="00E60E4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w:t>
      </w:r>
      <w:r w:rsidRPr="00E60E4A">
        <w:rPr>
          <w:sz w:val="28"/>
          <w:szCs w:val="28"/>
        </w:rPr>
        <w:lastRenderedPageBreak/>
        <w:t>но не может превышать общий срок предоставления услуги.</w:t>
      </w:r>
    </w:p>
    <w:p w:rsidR="00D6336D" w:rsidRPr="00E60E4A" w:rsidRDefault="00D6336D" w:rsidP="00D6336D">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60E4A">
        <w:rPr>
          <w:sz w:val="28"/>
          <w:szCs w:val="28"/>
        </w:rPr>
        <w:t>смс-информирования</w:t>
      </w:r>
      <w:proofErr w:type="spellEnd"/>
      <w:r w:rsidRPr="00E60E4A">
        <w:rPr>
          <w:sz w:val="28"/>
          <w:szCs w:val="28"/>
        </w:rPr>
        <w:t>), а также о возможности получения документов в МФЦ.</w:t>
      </w:r>
    </w:p>
    <w:p w:rsidR="00D6336D" w:rsidRDefault="008945D5" w:rsidP="00433F78">
      <w:pPr>
        <w:widowControl w:val="0"/>
        <w:autoSpaceDE w:val="0"/>
        <w:autoSpaceDN w:val="0"/>
        <w:ind w:firstLine="709"/>
        <w:jc w:val="both"/>
        <w:rPr>
          <w:sz w:val="28"/>
          <w:szCs w:val="28"/>
        </w:rPr>
      </w:pPr>
      <w:r>
        <w:rPr>
          <w:sz w:val="28"/>
          <w:szCs w:val="28"/>
        </w:rPr>
        <w:t>6.4. При вводе безбумажного электронного документооборота административные процедуры</w:t>
      </w:r>
      <w:r w:rsidR="00433F78">
        <w:rPr>
          <w:sz w:val="28"/>
          <w:szCs w:val="28"/>
        </w:rPr>
        <w:t xml:space="preserve"> регламентируются нормативным правовым актом ОМСУ, устанавливающим порядок электронного (безбумажного) </w:t>
      </w:r>
      <w:proofErr w:type="spellStart"/>
      <w:r w:rsidR="00433F78">
        <w:rPr>
          <w:sz w:val="28"/>
          <w:szCs w:val="28"/>
        </w:rPr>
        <w:t>докуметооборота</w:t>
      </w:r>
      <w:proofErr w:type="spellEnd"/>
      <w:r w:rsidR="00433F78">
        <w:rPr>
          <w:sz w:val="28"/>
          <w:szCs w:val="28"/>
        </w:rPr>
        <w:t xml:space="preserve">  в сфере муниципальных услуг.</w:t>
      </w: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433F78" w:rsidRDefault="00433F78" w:rsidP="008E111A">
      <w:pPr>
        <w:widowControl w:val="0"/>
        <w:autoSpaceDE w:val="0"/>
        <w:autoSpaceDN w:val="0"/>
        <w:ind w:firstLine="709"/>
        <w:jc w:val="right"/>
        <w:rPr>
          <w:sz w:val="28"/>
          <w:szCs w:val="28"/>
        </w:rPr>
      </w:pPr>
    </w:p>
    <w:p w:rsidR="008E111A" w:rsidRPr="00E60E4A" w:rsidRDefault="008E111A" w:rsidP="008E111A">
      <w:pPr>
        <w:widowControl w:val="0"/>
        <w:autoSpaceDE w:val="0"/>
        <w:autoSpaceDN w:val="0"/>
        <w:ind w:firstLine="709"/>
        <w:jc w:val="right"/>
        <w:rPr>
          <w:sz w:val="28"/>
          <w:szCs w:val="28"/>
        </w:rPr>
      </w:pPr>
      <w:r w:rsidRPr="00E60E4A">
        <w:rPr>
          <w:sz w:val="28"/>
          <w:szCs w:val="28"/>
        </w:rPr>
        <w:lastRenderedPageBreak/>
        <w:t>Приложение № 1</w:t>
      </w:r>
    </w:p>
    <w:tbl>
      <w:tblPr>
        <w:tblW w:w="0" w:type="auto"/>
        <w:tblLayout w:type="fixed"/>
        <w:tblCellMar>
          <w:top w:w="102" w:type="dxa"/>
          <w:left w:w="62" w:type="dxa"/>
          <w:bottom w:w="102" w:type="dxa"/>
          <w:right w:w="62" w:type="dxa"/>
        </w:tblCellMar>
        <w:tblLook w:val="0000"/>
      </w:tblPr>
      <w:tblGrid>
        <w:gridCol w:w="4592"/>
        <w:gridCol w:w="5251"/>
      </w:tblGrid>
      <w:tr w:rsidR="008E111A" w:rsidRPr="00433F78" w:rsidTr="00433F78">
        <w:tc>
          <w:tcPr>
            <w:tcW w:w="4592" w:type="dxa"/>
            <w:tcBorders>
              <w:top w:val="nil"/>
              <w:left w:val="nil"/>
              <w:bottom w:val="nil"/>
              <w:right w:val="nil"/>
            </w:tcBorders>
          </w:tcPr>
          <w:p w:rsidR="008E111A" w:rsidRPr="00433F78" w:rsidRDefault="008E111A" w:rsidP="00A545DA">
            <w:pPr>
              <w:widowControl w:val="0"/>
              <w:autoSpaceDE w:val="0"/>
              <w:autoSpaceDN w:val="0"/>
              <w:jc w:val="center"/>
            </w:pPr>
            <w:r w:rsidRPr="00433F78">
              <w:t>Реквизиты заявителя</w:t>
            </w:r>
          </w:p>
          <w:p w:rsidR="008E111A" w:rsidRPr="00433F78" w:rsidRDefault="008E111A" w:rsidP="00A545DA">
            <w:pPr>
              <w:widowControl w:val="0"/>
              <w:autoSpaceDE w:val="0"/>
              <w:autoSpaceDN w:val="0"/>
              <w:jc w:val="both"/>
            </w:pPr>
            <w:proofErr w:type="gramStart"/>
            <w:r w:rsidRPr="00433F78">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8E111A" w:rsidRPr="00433F78" w:rsidRDefault="008E111A" w:rsidP="00A545DA">
            <w:pPr>
              <w:widowControl w:val="0"/>
              <w:autoSpaceDE w:val="0"/>
              <w:autoSpaceDN w:val="0"/>
              <w:jc w:val="both"/>
            </w:pPr>
            <w:r w:rsidRPr="00433F78">
              <w:t>Исх. от _____________ N __________</w:t>
            </w:r>
          </w:p>
          <w:p w:rsidR="008E111A" w:rsidRPr="00433F78" w:rsidRDefault="008E111A" w:rsidP="00A545DA">
            <w:pPr>
              <w:widowControl w:val="0"/>
              <w:autoSpaceDE w:val="0"/>
              <w:autoSpaceDN w:val="0"/>
              <w:jc w:val="both"/>
            </w:pPr>
            <w:r w:rsidRPr="00433F78">
              <w:t>поступило в __________________</w:t>
            </w:r>
          </w:p>
          <w:p w:rsidR="008E111A" w:rsidRPr="00433F78" w:rsidRDefault="008E111A" w:rsidP="00A545DA">
            <w:pPr>
              <w:widowControl w:val="0"/>
              <w:autoSpaceDE w:val="0"/>
              <w:autoSpaceDN w:val="0"/>
              <w:jc w:val="center"/>
            </w:pPr>
            <w:r w:rsidRPr="00433F78">
              <w:t>(ОМСУ)</w:t>
            </w:r>
          </w:p>
          <w:p w:rsidR="008E111A" w:rsidRPr="00433F78" w:rsidRDefault="008E111A" w:rsidP="00A545DA">
            <w:pPr>
              <w:widowControl w:val="0"/>
              <w:autoSpaceDE w:val="0"/>
              <w:autoSpaceDN w:val="0"/>
              <w:jc w:val="both"/>
            </w:pPr>
            <w:r w:rsidRPr="00433F78">
              <w:t>дата ________________ N _________</w:t>
            </w:r>
          </w:p>
        </w:tc>
        <w:tc>
          <w:tcPr>
            <w:tcW w:w="5251" w:type="dxa"/>
            <w:tcBorders>
              <w:top w:val="nil"/>
              <w:left w:val="nil"/>
              <w:bottom w:val="nil"/>
              <w:right w:val="nil"/>
            </w:tcBorders>
          </w:tcPr>
          <w:p w:rsidR="008E111A" w:rsidRPr="00433F78" w:rsidRDefault="008E111A" w:rsidP="00A545DA">
            <w:pPr>
              <w:widowControl w:val="0"/>
              <w:autoSpaceDE w:val="0"/>
              <w:autoSpaceDN w:val="0"/>
              <w:jc w:val="both"/>
            </w:pPr>
          </w:p>
        </w:tc>
      </w:tr>
      <w:tr w:rsidR="008E111A" w:rsidRPr="00433F78" w:rsidTr="00433F78">
        <w:tc>
          <w:tcPr>
            <w:tcW w:w="9843" w:type="dxa"/>
            <w:gridSpan w:val="2"/>
            <w:tcBorders>
              <w:top w:val="nil"/>
              <w:left w:val="nil"/>
              <w:bottom w:val="nil"/>
              <w:right w:val="nil"/>
            </w:tcBorders>
          </w:tcPr>
          <w:p w:rsidR="008E111A" w:rsidRPr="00433F78" w:rsidRDefault="008E111A" w:rsidP="00A545DA">
            <w:pPr>
              <w:widowControl w:val="0"/>
              <w:autoSpaceDE w:val="0"/>
              <w:autoSpaceDN w:val="0"/>
              <w:jc w:val="both"/>
            </w:pPr>
          </w:p>
        </w:tc>
      </w:tr>
      <w:tr w:rsidR="008E111A" w:rsidRPr="00433F78" w:rsidTr="00433F78">
        <w:tc>
          <w:tcPr>
            <w:tcW w:w="9843" w:type="dxa"/>
            <w:gridSpan w:val="2"/>
            <w:tcBorders>
              <w:top w:val="nil"/>
              <w:left w:val="nil"/>
              <w:bottom w:val="nil"/>
              <w:right w:val="nil"/>
            </w:tcBorders>
          </w:tcPr>
          <w:p w:rsidR="008E111A" w:rsidRPr="000E5DCB" w:rsidRDefault="008E111A" w:rsidP="00A545DA">
            <w:pPr>
              <w:widowControl w:val="0"/>
              <w:autoSpaceDE w:val="0"/>
              <w:autoSpaceDN w:val="0"/>
              <w:jc w:val="center"/>
              <w:rPr>
                <w:sz w:val="28"/>
                <w:szCs w:val="28"/>
              </w:rPr>
            </w:pPr>
            <w:bookmarkStart w:id="4" w:name="P564"/>
            <w:bookmarkEnd w:id="4"/>
            <w:r w:rsidRPr="000E5DCB">
              <w:rPr>
                <w:sz w:val="28"/>
                <w:szCs w:val="28"/>
              </w:rPr>
              <w:t>ЗАЯВЛЕНИЕ</w:t>
            </w:r>
          </w:p>
          <w:p w:rsidR="008E111A" w:rsidRPr="00433F78" w:rsidRDefault="008E111A" w:rsidP="00A545DA">
            <w:pPr>
              <w:widowControl w:val="0"/>
              <w:autoSpaceDE w:val="0"/>
              <w:autoSpaceDN w:val="0"/>
              <w:jc w:val="center"/>
              <w:rPr>
                <w:sz w:val="28"/>
                <w:szCs w:val="28"/>
              </w:rPr>
            </w:pPr>
            <w:r w:rsidRPr="000E5DCB">
              <w:rPr>
                <w:sz w:val="28"/>
                <w:szCs w:val="28"/>
              </w:rPr>
              <w:t xml:space="preserve">на получение специального разрешения на движение по автомобильным дорогам тяжеловесного </w:t>
            </w:r>
            <w:proofErr w:type="gramStart"/>
            <w:r w:rsidRPr="000E5DCB">
              <w:rPr>
                <w:sz w:val="28"/>
                <w:szCs w:val="28"/>
              </w:rPr>
              <w:t>и(</w:t>
            </w:r>
            <w:proofErr w:type="gramEnd"/>
            <w:r w:rsidRPr="000E5DCB">
              <w:rPr>
                <w:sz w:val="28"/>
                <w:szCs w:val="28"/>
              </w:rPr>
              <w:t>или) крупногабаритного транспортного средства</w:t>
            </w:r>
          </w:p>
        </w:tc>
      </w:tr>
    </w:tbl>
    <w:p w:rsidR="008E111A" w:rsidRPr="00433F78"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2285"/>
      </w:tblGrid>
      <w:tr w:rsidR="008E111A" w:rsidRPr="00433F78" w:rsidTr="00433F78">
        <w:tc>
          <w:tcPr>
            <w:tcW w:w="9843" w:type="dxa"/>
            <w:gridSpan w:val="10"/>
          </w:tcPr>
          <w:p w:rsidR="008E111A" w:rsidRPr="00433F78" w:rsidRDefault="008E111A" w:rsidP="00A545DA">
            <w:pPr>
              <w:widowControl w:val="0"/>
              <w:autoSpaceDE w:val="0"/>
              <w:autoSpaceDN w:val="0"/>
              <w:jc w:val="both"/>
              <w:rPr>
                <w:sz w:val="28"/>
                <w:szCs w:val="28"/>
              </w:rPr>
            </w:pPr>
            <w:proofErr w:type="gramStart"/>
            <w:r w:rsidRPr="00433F78">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433F78" w:rsidTr="00433F78">
        <w:tc>
          <w:tcPr>
            <w:tcW w:w="4082" w:type="dxa"/>
            <w:gridSpan w:val="4"/>
          </w:tcPr>
          <w:p w:rsidR="008E111A" w:rsidRPr="00433F78" w:rsidRDefault="008E111A" w:rsidP="00A545DA">
            <w:pPr>
              <w:widowControl w:val="0"/>
              <w:autoSpaceDE w:val="0"/>
              <w:autoSpaceDN w:val="0"/>
              <w:rPr>
                <w:sz w:val="28"/>
                <w:szCs w:val="28"/>
              </w:rPr>
            </w:pPr>
            <w:r w:rsidRPr="00433F78">
              <w:rPr>
                <w:sz w:val="28"/>
                <w:szCs w:val="28"/>
              </w:rPr>
              <w:t>ИНН, ОГРН/ОГРНИП владельца транспортного средства</w:t>
            </w:r>
          </w:p>
        </w:tc>
        <w:tc>
          <w:tcPr>
            <w:tcW w:w="5761" w:type="dxa"/>
            <w:gridSpan w:val="6"/>
          </w:tcPr>
          <w:p w:rsidR="008E111A" w:rsidRPr="00433F78" w:rsidRDefault="008E111A" w:rsidP="00A545DA">
            <w:pPr>
              <w:widowControl w:val="0"/>
              <w:autoSpaceDE w:val="0"/>
              <w:autoSpaceDN w:val="0"/>
              <w:rPr>
                <w:sz w:val="28"/>
                <w:szCs w:val="28"/>
              </w:rPr>
            </w:pP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r w:rsidRPr="00433F78">
              <w:rPr>
                <w:sz w:val="28"/>
                <w:szCs w:val="28"/>
              </w:rPr>
              <w:t>Маршрут движения</w:t>
            </w:r>
          </w:p>
        </w:tc>
      </w:tr>
      <w:tr w:rsidR="008E111A" w:rsidRPr="00433F78" w:rsidTr="00433F78">
        <w:tc>
          <w:tcPr>
            <w:tcW w:w="9843" w:type="dxa"/>
            <w:gridSpan w:val="10"/>
          </w:tcPr>
          <w:p w:rsidR="008E111A" w:rsidRPr="00433F78" w:rsidRDefault="008E111A" w:rsidP="00A545DA">
            <w:pPr>
              <w:widowControl w:val="0"/>
              <w:autoSpaceDE w:val="0"/>
              <w:autoSpaceDN w:val="0"/>
              <w:rPr>
                <w:sz w:val="28"/>
                <w:szCs w:val="28"/>
              </w:rPr>
            </w:pPr>
          </w:p>
        </w:tc>
      </w:tr>
      <w:tr w:rsidR="008E111A" w:rsidRPr="00E60E4A" w:rsidTr="00433F78">
        <w:tc>
          <w:tcPr>
            <w:tcW w:w="6254" w:type="dxa"/>
            <w:gridSpan w:val="7"/>
          </w:tcPr>
          <w:p w:rsidR="008E111A" w:rsidRPr="00E60E4A" w:rsidRDefault="008E111A" w:rsidP="00A545DA">
            <w:pPr>
              <w:widowControl w:val="0"/>
              <w:autoSpaceDE w:val="0"/>
              <w:autoSpaceDN w:val="0"/>
              <w:rPr>
                <w:sz w:val="28"/>
                <w:szCs w:val="28"/>
              </w:rPr>
            </w:pPr>
            <w:r w:rsidRPr="00433F78">
              <w:rPr>
                <w:sz w:val="28"/>
                <w:szCs w:val="28"/>
              </w:rPr>
              <w:t>Вид перевозки (межрегиональная, местная)</w:t>
            </w:r>
          </w:p>
        </w:tc>
        <w:tc>
          <w:tcPr>
            <w:tcW w:w="3589" w:type="dxa"/>
            <w:gridSpan w:val="3"/>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 срок</w:t>
            </w:r>
          </w:p>
        </w:tc>
        <w:tc>
          <w:tcPr>
            <w:tcW w:w="689" w:type="dxa"/>
          </w:tcPr>
          <w:p w:rsidR="008E111A" w:rsidRPr="00E60E4A" w:rsidRDefault="008E111A" w:rsidP="00A545DA">
            <w:pPr>
              <w:widowControl w:val="0"/>
              <w:autoSpaceDE w:val="0"/>
              <w:autoSpaceDN w:val="0"/>
              <w:rPr>
                <w:sz w:val="28"/>
                <w:szCs w:val="28"/>
              </w:rPr>
            </w:pPr>
            <w:r w:rsidRPr="00E60E4A">
              <w:rPr>
                <w:sz w:val="28"/>
                <w:szCs w:val="28"/>
              </w:rPr>
              <w:t>с</w:t>
            </w:r>
          </w:p>
        </w:tc>
        <w:tc>
          <w:tcPr>
            <w:tcW w:w="2220" w:type="dxa"/>
            <w:gridSpan w:val="3"/>
          </w:tcPr>
          <w:p w:rsidR="008E111A" w:rsidRPr="00E60E4A" w:rsidRDefault="008E111A" w:rsidP="00A545DA">
            <w:pPr>
              <w:widowControl w:val="0"/>
              <w:autoSpaceDE w:val="0"/>
              <w:autoSpaceDN w:val="0"/>
              <w:rPr>
                <w:sz w:val="28"/>
                <w:szCs w:val="28"/>
              </w:rPr>
            </w:pPr>
          </w:p>
        </w:tc>
        <w:tc>
          <w:tcPr>
            <w:tcW w:w="567" w:type="dxa"/>
          </w:tcPr>
          <w:p w:rsidR="008E111A" w:rsidRPr="00E60E4A" w:rsidRDefault="008E111A" w:rsidP="00A545DA">
            <w:pPr>
              <w:widowControl w:val="0"/>
              <w:autoSpaceDE w:val="0"/>
              <w:autoSpaceDN w:val="0"/>
              <w:rPr>
                <w:sz w:val="28"/>
                <w:szCs w:val="28"/>
              </w:rPr>
            </w:pPr>
            <w:r w:rsidRPr="00E60E4A">
              <w:rPr>
                <w:sz w:val="28"/>
                <w:szCs w:val="28"/>
              </w:rPr>
              <w:t>по</w:t>
            </w:r>
          </w:p>
        </w:tc>
        <w:tc>
          <w:tcPr>
            <w:tcW w:w="2285" w:type="dxa"/>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 количество поездок</w:t>
            </w:r>
          </w:p>
        </w:tc>
        <w:tc>
          <w:tcPr>
            <w:tcW w:w="5761" w:type="dxa"/>
            <w:gridSpan w:val="6"/>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8E111A" w:rsidRPr="00E60E4A" w:rsidRDefault="008E111A" w:rsidP="00A545DA">
            <w:pPr>
              <w:widowControl w:val="0"/>
              <w:autoSpaceDE w:val="0"/>
              <w:autoSpaceDN w:val="0"/>
              <w:rPr>
                <w:sz w:val="28"/>
                <w:szCs w:val="28"/>
              </w:rPr>
            </w:pPr>
            <w:r w:rsidRPr="00E60E4A">
              <w:rPr>
                <w:sz w:val="28"/>
                <w:szCs w:val="28"/>
              </w:rPr>
              <w:t>Делимый</w:t>
            </w:r>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да</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нет</w:t>
            </w: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Габариты (м)</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Масса (т)</w:t>
            </w: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Длина свеса (м) (при наличии)</w:t>
            </w: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roofErr w:type="gramStart"/>
            <w:r w:rsidRPr="00E60E4A">
              <w:rPr>
                <w:sz w:val="28"/>
                <w:szCs w:val="28"/>
              </w:rPr>
              <w:t xml:space="preserve">Транспортное средство (автопоезд) (марка и модель транспортного средства </w:t>
            </w:r>
            <w:r w:rsidRPr="00E60E4A">
              <w:rPr>
                <w:sz w:val="28"/>
                <w:szCs w:val="28"/>
              </w:rPr>
              <w:lastRenderedPageBreak/>
              <w:t>(тягача, прицепа (полуприцепа), государственный регистрационный номер транспортного средства (тягача, прицепа (полуприцепа)</w:t>
            </w:r>
            <w:proofErr w:type="gramEnd"/>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Параметры транспортного средства (автопоезда)</w:t>
            </w:r>
          </w:p>
        </w:tc>
      </w:tr>
      <w:tr w:rsidR="008E111A" w:rsidRPr="00E60E4A" w:rsidTr="00433F78">
        <w:tc>
          <w:tcPr>
            <w:tcW w:w="4082" w:type="dxa"/>
            <w:gridSpan w:val="4"/>
            <w:vMerge w:val="restart"/>
          </w:tcPr>
          <w:p w:rsidR="008E111A" w:rsidRPr="00E60E4A" w:rsidRDefault="008E111A" w:rsidP="00A545DA">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r w:rsidRPr="00E60E4A">
              <w:rPr>
                <w:sz w:val="28"/>
                <w:szCs w:val="28"/>
              </w:rPr>
              <w:t>Масса тягача (т)</w:t>
            </w:r>
          </w:p>
        </w:tc>
        <w:tc>
          <w:tcPr>
            <w:tcW w:w="2852" w:type="dxa"/>
            <w:gridSpan w:val="2"/>
          </w:tcPr>
          <w:p w:rsidR="008E111A" w:rsidRPr="00E60E4A" w:rsidRDefault="008E111A" w:rsidP="00A545DA">
            <w:pPr>
              <w:widowControl w:val="0"/>
              <w:autoSpaceDE w:val="0"/>
              <w:autoSpaceDN w:val="0"/>
              <w:rPr>
                <w:sz w:val="28"/>
                <w:szCs w:val="28"/>
              </w:rPr>
            </w:pPr>
            <w:r w:rsidRPr="00E60E4A">
              <w:rPr>
                <w:sz w:val="28"/>
                <w:szCs w:val="28"/>
              </w:rPr>
              <w:t>Масса прицепа (полуприцепа) (т)</w:t>
            </w:r>
          </w:p>
        </w:tc>
      </w:tr>
      <w:tr w:rsidR="008E111A" w:rsidRPr="00E60E4A" w:rsidTr="00433F78">
        <w:tc>
          <w:tcPr>
            <w:tcW w:w="4082" w:type="dxa"/>
            <w:gridSpan w:val="4"/>
            <w:vMerge/>
          </w:tcPr>
          <w:p w:rsidR="008E111A" w:rsidRPr="00E60E4A" w:rsidRDefault="008E111A" w:rsidP="00A545DA">
            <w:pPr>
              <w:spacing w:after="200" w:line="276" w:lineRule="auto"/>
              <w:rPr>
                <w:sz w:val="28"/>
                <w:szCs w:val="28"/>
                <w:lang w:eastAsia="en-US"/>
              </w:rPr>
            </w:pPr>
          </w:p>
        </w:tc>
        <w:tc>
          <w:tcPr>
            <w:tcW w:w="1256" w:type="dxa"/>
            <w:gridSpan w:val="2"/>
            <w:vMerge/>
          </w:tcPr>
          <w:p w:rsidR="008E111A" w:rsidRPr="00E60E4A" w:rsidRDefault="008E111A" w:rsidP="00A545DA">
            <w:pPr>
              <w:spacing w:after="200" w:line="276" w:lineRule="auto"/>
              <w:rPr>
                <w:sz w:val="28"/>
                <w:szCs w:val="28"/>
                <w:lang w:eastAsia="en-US"/>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Расстояния между осями (м)</w:t>
            </w:r>
          </w:p>
        </w:tc>
        <w:tc>
          <w:tcPr>
            <w:tcW w:w="5761" w:type="dxa"/>
            <w:gridSpan w:val="6"/>
          </w:tcPr>
          <w:p w:rsidR="008E111A" w:rsidRPr="00E60E4A" w:rsidRDefault="008E111A" w:rsidP="00A545DA">
            <w:pPr>
              <w:widowControl w:val="0"/>
              <w:autoSpaceDE w:val="0"/>
              <w:autoSpaceDN w:val="0"/>
              <w:rPr>
                <w:sz w:val="28"/>
                <w:szCs w:val="28"/>
              </w:rPr>
            </w:pPr>
          </w:p>
        </w:tc>
      </w:tr>
      <w:tr w:rsidR="008E111A" w:rsidRPr="00E60E4A" w:rsidTr="00433F78">
        <w:tc>
          <w:tcPr>
            <w:tcW w:w="4082" w:type="dxa"/>
            <w:gridSpan w:val="4"/>
          </w:tcPr>
          <w:p w:rsidR="008E111A" w:rsidRPr="00E60E4A" w:rsidRDefault="008E111A" w:rsidP="00A545DA">
            <w:pPr>
              <w:widowControl w:val="0"/>
              <w:autoSpaceDE w:val="0"/>
              <w:autoSpaceDN w:val="0"/>
              <w:rPr>
                <w:sz w:val="28"/>
                <w:szCs w:val="28"/>
              </w:rPr>
            </w:pPr>
            <w:r w:rsidRPr="00E60E4A">
              <w:rPr>
                <w:sz w:val="28"/>
                <w:szCs w:val="28"/>
              </w:rPr>
              <w:t>Нагрузки на оси (т)</w:t>
            </w:r>
          </w:p>
        </w:tc>
        <w:tc>
          <w:tcPr>
            <w:tcW w:w="1256" w:type="dxa"/>
            <w:gridSpan w:val="2"/>
          </w:tcPr>
          <w:p w:rsidR="008E111A" w:rsidRPr="00E60E4A" w:rsidRDefault="008E111A" w:rsidP="00A545DA">
            <w:pPr>
              <w:widowControl w:val="0"/>
              <w:autoSpaceDE w:val="0"/>
              <w:autoSpaceDN w:val="0"/>
              <w:rPr>
                <w:sz w:val="28"/>
                <w:szCs w:val="28"/>
              </w:rPr>
            </w:pPr>
          </w:p>
        </w:tc>
        <w:tc>
          <w:tcPr>
            <w:tcW w:w="1653" w:type="dxa"/>
            <w:gridSpan w:val="2"/>
          </w:tcPr>
          <w:p w:rsidR="008E111A" w:rsidRPr="00E60E4A" w:rsidRDefault="008E111A" w:rsidP="00A545DA">
            <w:pPr>
              <w:widowControl w:val="0"/>
              <w:autoSpaceDE w:val="0"/>
              <w:autoSpaceDN w:val="0"/>
              <w:rPr>
                <w:sz w:val="28"/>
                <w:szCs w:val="28"/>
              </w:rPr>
            </w:pP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Габариты транспортного средства (автопоезда):</w:t>
            </w:r>
          </w:p>
        </w:tc>
      </w:tr>
      <w:tr w:rsidR="008E111A" w:rsidRPr="00E60E4A" w:rsidTr="00433F78">
        <w:tc>
          <w:tcPr>
            <w:tcW w:w="1530" w:type="dxa"/>
          </w:tcPr>
          <w:p w:rsidR="008E111A" w:rsidRPr="00E60E4A" w:rsidRDefault="008E111A" w:rsidP="00A545DA">
            <w:pPr>
              <w:widowControl w:val="0"/>
              <w:autoSpaceDE w:val="0"/>
              <w:autoSpaceDN w:val="0"/>
              <w:rPr>
                <w:sz w:val="28"/>
                <w:szCs w:val="28"/>
              </w:rPr>
            </w:pPr>
            <w:r w:rsidRPr="00E60E4A">
              <w:rPr>
                <w:sz w:val="28"/>
                <w:szCs w:val="28"/>
              </w:rPr>
              <w:t>Длина (м)</w:t>
            </w:r>
          </w:p>
        </w:tc>
        <w:tc>
          <w:tcPr>
            <w:tcW w:w="1726" w:type="dxa"/>
            <w:gridSpan w:val="2"/>
          </w:tcPr>
          <w:p w:rsidR="008E111A" w:rsidRPr="00E60E4A" w:rsidRDefault="008E111A" w:rsidP="00A545DA">
            <w:pPr>
              <w:widowControl w:val="0"/>
              <w:autoSpaceDE w:val="0"/>
              <w:autoSpaceDN w:val="0"/>
              <w:rPr>
                <w:sz w:val="28"/>
                <w:szCs w:val="28"/>
              </w:rPr>
            </w:pPr>
            <w:r w:rsidRPr="00E60E4A">
              <w:rPr>
                <w:sz w:val="28"/>
                <w:szCs w:val="28"/>
              </w:rPr>
              <w:t>Ширина (м)</w:t>
            </w:r>
          </w:p>
        </w:tc>
        <w:tc>
          <w:tcPr>
            <w:tcW w:w="2082" w:type="dxa"/>
            <w:gridSpan w:val="3"/>
          </w:tcPr>
          <w:p w:rsidR="008E111A" w:rsidRPr="00E60E4A" w:rsidRDefault="008E111A" w:rsidP="00A545DA">
            <w:pPr>
              <w:widowControl w:val="0"/>
              <w:autoSpaceDE w:val="0"/>
              <w:autoSpaceDN w:val="0"/>
              <w:rPr>
                <w:sz w:val="28"/>
                <w:szCs w:val="28"/>
              </w:rPr>
            </w:pPr>
            <w:r w:rsidRPr="00E60E4A">
              <w:rPr>
                <w:sz w:val="28"/>
                <w:szCs w:val="28"/>
              </w:rPr>
              <w:t>Высота (м)</w:t>
            </w:r>
          </w:p>
        </w:tc>
        <w:tc>
          <w:tcPr>
            <w:tcW w:w="4505" w:type="dxa"/>
            <w:gridSpan w:val="4"/>
          </w:tcPr>
          <w:p w:rsidR="008E111A" w:rsidRPr="00E60E4A" w:rsidRDefault="008E111A" w:rsidP="00A545DA">
            <w:pPr>
              <w:widowControl w:val="0"/>
              <w:autoSpaceDE w:val="0"/>
              <w:autoSpaceDN w:val="0"/>
              <w:jc w:val="both"/>
              <w:rPr>
                <w:sz w:val="28"/>
                <w:szCs w:val="28"/>
              </w:rPr>
            </w:pPr>
            <w:r w:rsidRPr="00E60E4A">
              <w:rPr>
                <w:sz w:val="28"/>
                <w:szCs w:val="28"/>
              </w:rPr>
              <w:t>Минимальный радиус поворота с грузом (м)</w:t>
            </w:r>
          </w:p>
        </w:tc>
      </w:tr>
      <w:tr w:rsidR="008E111A" w:rsidRPr="00E60E4A" w:rsidTr="00433F78">
        <w:tc>
          <w:tcPr>
            <w:tcW w:w="1530" w:type="dxa"/>
          </w:tcPr>
          <w:p w:rsidR="008E111A" w:rsidRPr="00E60E4A" w:rsidRDefault="008E111A" w:rsidP="00A545DA">
            <w:pPr>
              <w:widowControl w:val="0"/>
              <w:autoSpaceDE w:val="0"/>
              <w:autoSpaceDN w:val="0"/>
              <w:rPr>
                <w:sz w:val="28"/>
                <w:szCs w:val="28"/>
              </w:rPr>
            </w:pPr>
          </w:p>
        </w:tc>
        <w:tc>
          <w:tcPr>
            <w:tcW w:w="1726" w:type="dxa"/>
            <w:gridSpan w:val="2"/>
          </w:tcPr>
          <w:p w:rsidR="008E111A" w:rsidRPr="00E60E4A" w:rsidRDefault="008E111A" w:rsidP="00A545DA">
            <w:pPr>
              <w:widowControl w:val="0"/>
              <w:autoSpaceDE w:val="0"/>
              <w:autoSpaceDN w:val="0"/>
              <w:rPr>
                <w:sz w:val="28"/>
                <w:szCs w:val="28"/>
              </w:rPr>
            </w:pPr>
          </w:p>
        </w:tc>
        <w:tc>
          <w:tcPr>
            <w:tcW w:w="2082" w:type="dxa"/>
            <w:gridSpan w:val="3"/>
          </w:tcPr>
          <w:p w:rsidR="008E111A" w:rsidRPr="00E60E4A" w:rsidRDefault="008E111A" w:rsidP="00A545DA">
            <w:pPr>
              <w:widowControl w:val="0"/>
              <w:autoSpaceDE w:val="0"/>
              <w:autoSpaceDN w:val="0"/>
              <w:rPr>
                <w:sz w:val="28"/>
                <w:szCs w:val="28"/>
              </w:rPr>
            </w:pP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5338" w:type="dxa"/>
            <w:gridSpan w:val="6"/>
          </w:tcPr>
          <w:p w:rsidR="008E111A" w:rsidRPr="00E60E4A" w:rsidRDefault="008E111A" w:rsidP="00A545DA">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4505" w:type="dxa"/>
            <w:gridSpan w:val="4"/>
          </w:tcPr>
          <w:p w:rsidR="008E111A" w:rsidRPr="00E60E4A" w:rsidRDefault="008E111A" w:rsidP="00A545DA">
            <w:pPr>
              <w:widowControl w:val="0"/>
              <w:autoSpaceDE w:val="0"/>
              <w:autoSpaceDN w:val="0"/>
              <w:rPr>
                <w:sz w:val="28"/>
                <w:szCs w:val="28"/>
              </w:rPr>
            </w:pPr>
          </w:p>
        </w:tc>
      </w:tr>
      <w:tr w:rsidR="008E111A" w:rsidRPr="00E60E4A" w:rsidTr="00433F78">
        <w:tc>
          <w:tcPr>
            <w:tcW w:w="6991" w:type="dxa"/>
            <w:gridSpan w:val="8"/>
          </w:tcPr>
          <w:p w:rsidR="008E111A" w:rsidRPr="00E60E4A" w:rsidRDefault="008E111A" w:rsidP="00A545DA">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6991" w:type="dxa"/>
            <w:gridSpan w:val="8"/>
          </w:tcPr>
          <w:p w:rsidR="008E111A" w:rsidRPr="00E60E4A" w:rsidRDefault="008E111A" w:rsidP="00A545DA">
            <w:pPr>
              <w:widowControl w:val="0"/>
              <w:autoSpaceDE w:val="0"/>
              <w:autoSpaceDN w:val="0"/>
              <w:rPr>
                <w:sz w:val="28"/>
                <w:szCs w:val="28"/>
              </w:rPr>
            </w:pPr>
            <w:r w:rsidRPr="00E60E4A">
              <w:rPr>
                <w:sz w:val="28"/>
                <w:szCs w:val="28"/>
              </w:rPr>
              <w:t>Банковские реквизиты</w:t>
            </w:r>
          </w:p>
        </w:tc>
        <w:tc>
          <w:tcPr>
            <w:tcW w:w="2852" w:type="dxa"/>
            <w:gridSpan w:val="2"/>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p>
        </w:tc>
      </w:tr>
      <w:tr w:rsidR="008E111A" w:rsidRPr="00E60E4A" w:rsidTr="00433F78">
        <w:tc>
          <w:tcPr>
            <w:tcW w:w="9843" w:type="dxa"/>
            <w:gridSpan w:val="10"/>
          </w:tcPr>
          <w:p w:rsidR="008E111A" w:rsidRPr="00E60E4A" w:rsidRDefault="008E111A" w:rsidP="00A545DA">
            <w:pPr>
              <w:widowControl w:val="0"/>
              <w:autoSpaceDE w:val="0"/>
              <w:autoSpaceDN w:val="0"/>
              <w:rPr>
                <w:sz w:val="28"/>
                <w:szCs w:val="28"/>
              </w:rPr>
            </w:pPr>
            <w:r w:rsidRPr="00E60E4A">
              <w:rPr>
                <w:sz w:val="28"/>
                <w:szCs w:val="28"/>
              </w:rPr>
              <w:t>Оплату гарантируем</w:t>
            </w:r>
          </w:p>
        </w:tc>
      </w:tr>
      <w:tr w:rsidR="008E111A" w:rsidRPr="00E60E4A" w:rsidTr="00433F78">
        <w:tc>
          <w:tcPr>
            <w:tcW w:w="2910" w:type="dxa"/>
            <w:gridSpan w:val="2"/>
          </w:tcPr>
          <w:p w:rsidR="008E111A" w:rsidRPr="00E60E4A" w:rsidRDefault="008E111A" w:rsidP="00A545DA">
            <w:pPr>
              <w:widowControl w:val="0"/>
              <w:autoSpaceDE w:val="0"/>
              <w:autoSpaceDN w:val="0"/>
              <w:rPr>
                <w:sz w:val="28"/>
                <w:szCs w:val="28"/>
              </w:rPr>
            </w:pPr>
          </w:p>
        </w:tc>
        <w:tc>
          <w:tcPr>
            <w:tcW w:w="3344" w:type="dxa"/>
            <w:gridSpan w:val="5"/>
          </w:tcPr>
          <w:p w:rsidR="008E111A" w:rsidRPr="00E60E4A" w:rsidRDefault="008E111A" w:rsidP="00A545DA">
            <w:pPr>
              <w:widowControl w:val="0"/>
              <w:autoSpaceDE w:val="0"/>
              <w:autoSpaceDN w:val="0"/>
              <w:rPr>
                <w:sz w:val="28"/>
                <w:szCs w:val="28"/>
              </w:rPr>
            </w:pPr>
          </w:p>
        </w:tc>
        <w:tc>
          <w:tcPr>
            <w:tcW w:w="3589" w:type="dxa"/>
            <w:gridSpan w:val="3"/>
          </w:tcPr>
          <w:p w:rsidR="008E111A" w:rsidRPr="00E60E4A" w:rsidRDefault="008E111A" w:rsidP="00A545DA">
            <w:pPr>
              <w:widowControl w:val="0"/>
              <w:autoSpaceDE w:val="0"/>
              <w:autoSpaceDN w:val="0"/>
              <w:rPr>
                <w:sz w:val="28"/>
                <w:szCs w:val="28"/>
              </w:rPr>
            </w:pPr>
          </w:p>
        </w:tc>
      </w:tr>
      <w:tr w:rsidR="008E111A" w:rsidRPr="00E60E4A" w:rsidTr="00433F78">
        <w:tc>
          <w:tcPr>
            <w:tcW w:w="2910" w:type="dxa"/>
            <w:gridSpan w:val="2"/>
          </w:tcPr>
          <w:p w:rsidR="008E111A" w:rsidRPr="00E60E4A" w:rsidRDefault="008E111A" w:rsidP="00A545DA">
            <w:pPr>
              <w:widowControl w:val="0"/>
              <w:autoSpaceDE w:val="0"/>
              <w:autoSpaceDN w:val="0"/>
              <w:rPr>
                <w:sz w:val="28"/>
                <w:szCs w:val="28"/>
              </w:rPr>
            </w:pPr>
            <w:r w:rsidRPr="00E60E4A">
              <w:rPr>
                <w:sz w:val="28"/>
                <w:szCs w:val="28"/>
              </w:rPr>
              <w:t>(должность)</w:t>
            </w:r>
          </w:p>
        </w:tc>
        <w:tc>
          <w:tcPr>
            <w:tcW w:w="3344" w:type="dxa"/>
            <w:gridSpan w:val="5"/>
          </w:tcPr>
          <w:p w:rsidR="008E111A" w:rsidRPr="00E60E4A" w:rsidRDefault="008E111A" w:rsidP="00A545DA">
            <w:pPr>
              <w:widowControl w:val="0"/>
              <w:autoSpaceDE w:val="0"/>
              <w:autoSpaceDN w:val="0"/>
              <w:rPr>
                <w:sz w:val="28"/>
                <w:szCs w:val="28"/>
              </w:rPr>
            </w:pPr>
            <w:r w:rsidRPr="00E60E4A">
              <w:rPr>
                <w:sz w:val="28"/>
                <w:szCs w:val="28"/>
              </w:rPr>
              <w:t>(подпись)</w:t>
            </w:r>
          </w:p>
        </w:tc>
        <w:tc>
          <w:tcPr>
            <w:tcW w:w="3589" w:type="dxa"/>
            <w:gridSpan w:val="3"/>
          </w:tcPr>
          <w:p w:rsidR="008E111A" w:rsidRPr="00E60E4A" w:rsidRDefault="008E111A" w:rsidP="00A545DA">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8E111A" w:rsidRPr="00E60E4A" w:rsidRDefault="008E111A" w:rsidP="00433F78">
      <w:pPr>
        <w:widowControl w:val="0"/>
        <w:autoSpaceDE w:val="0"/>
        <w:autoSpaceDN w:val="0"/>
        <w:jc w:val="both"/>
        <w:rPr>
          <w:sz w:val="28"/>
          <w:szCs w:val="28"/>
        </w:rPr>
      </w:pPr>
    </w:p>
    <w:p w:rsidR="008E111A" w:rsidRDefault="008E111A" w:rsidP="008E111A">
      <w:pPr>
        <w:widowControl w:val="0"/>
        <w:autoSpaceDE w:val="0"/>
        <w:autoSpaceDN w:val="0"/>
        <w:spacing w:before="220"/>
        <w:ind w:firstLine="540"/>
        <w:jc w:val="both"/>
      </w:pPr>
      <w:bookmarkStart w:id="5" w:name="P635"/>
      <w:bookmarkEnd w:id="5"/>
      <w:r w:rsidRPr="00A116E7">
        <w:t>&lt;1</w:t>
      </w:r>
      <w:proofErr w:type="gramStart"/>
      <w:r w:rsidRPr="00A116E7">
        <w:t>&gt; У</w:t>
      </w:r>
      <w:proofErr w:type="gramEnd"/>
      <w:r w:rsidRPr="00A116E7">
        <w:t>казывается полное наименование груза, основные характеристики: марка, модель, описание индивидуальной и транспортной тары (способ крепления).</w:t>
      </w: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433F78" w:rsidRDefault="00433F78" w:rsidP="008E111A">
      <w:pPr>
        <w:widowControl w:val="0"/>
        <w:autoSpaceDE w:val="0"/>
        <w:autoSpaceDN w:val="0"/>
        <w:spacing w:before="220"/>
        <w:ind w:firstLine="540"/>
        <w:jc w:val="both"/>
      </w:pPr>
    </w:p>
    <w:p w:rsidR="008E111A" w:rsidRPr="00E60E4A" w:rsidRDefault="008E111A" w:rsidP="008E111A">
      <w:pPr>
        <w:widowControl w:val="0"/>
        <w:autoSpaceDE w:val="0"/>
        <w:autoSpaceDN w:val="0"/>
        <w:jc w:val="right"/>
        <w:outlineLvl w:val="1"/>
        <w:rPr>
          <w:sz w:val="28"/>
          <w:szCs w:val="28"/>
        </w:rPr>
      </w:pPr>
      <w:r>
        <w:rPr>
          <w:sz w:val="28"/>
          <w:szCs w:val="28"/>
        </w:rPr>
        <w:lastRenderedPageBreak/>
        <w:t xml:space="preserve">Приложение </w:t>
      </w:r>
      <w:r w:rsidRPr="000E5DCB">
        <w:rPr>
          <w:sz w:val="28"/>
          <w:szCs w:val="28"/>
        </w:rPr>
        <w:t>2</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rPr>
          <w:b/>
          <w:sz w:val="28"/>
          <w:szCs w:val="28"/>
        </w:rPr>
      </w:pPr>
      <w:bookmarkStart w:id="6" w:name="P659"/>
      <w:bookmarkEnd w:id="6"/>
      <w:r w:rsidRPr="00E60E4A">
        <w:rPr>
          <w:b/>
          <w:sz w:val="28"/>
          <w:szCs w:val="28"/>
        </w:rPr>
        <w:t>ФОРМЫ ДОКУМЕНТОВ,</w:t>
      </w:r>
    </w:p>
    <w:p w:rsidR="008E111A" w:rsidRPr="00E60E4A" w:rsidRDefault="008E111A" w:rsidP="008E111A">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8E111A" w:rsidRPr="00E60E4A" w:rsidRDefault="008E111A" w:rsidP="008E111A">
      <w:pPr>
        <w:spacing w:after="1" w:line="276" w:lineRule="auto"/>
        <w:rPr>
          <w:sz w:val="28"/>
          <w:szCs w:val="28"/>
          <w:lang w:eastAsia="en-US"/>
        </w:rPr>
      </w:pPr>
    </w:p>
    <w:p w:rsidR="008E111A" w:rsidRPr="00E60E4A" w:rsidRDefault="008E111A" w:rsidP="008E111A">
      <w:pPr>
        <w:widowControl w:val="0"/>
        <w:autoSpaceDE w:val="0"/>
        <w:autoSpaceDN w:val="0"/>
        <w:jc w:val="center"/>
        <w:rPr>
          <w:sz w:val="28"/>
          <w:szCs w:val="28"/>
        </w:rPr>
      </w:pPr>
    </w:p>
    <w:p w:rsidR="008E111A" w:rsidRPr="00E60E4A" w:rsidRDefault="008E111A" w:rsidP="008E111A">
      <w:pPr>
        <w:widowControl w:val="0"/>
        <w:autoSpaceDE w:val="0"/>
        <w:autoSpaceDN w:val="0"/>
        <w:jc w:val="center"/>
        <w:outlineLvl w:val="2"/>
        <w:rPr>
          <w:sz w:val="28"/>
          <w:szCs w:val="28"/>
        </w:rPr>
      </w:pPr>
      <w:r w:rsidRPr="00E60E4A">
        <w:rPr>
          <w:sz w:val="28"/>
          <w:szCs w:val="28"/>
        </w:rPr>
        <w:t>1. СПЕЦИАЛЬНОЕ РАЗРЕШЕНИЕ №</w:t>
      </w:r>
    </w:p>
    <w:p w:rsidR="008E111A" w:rsidRPr="00E60E4A" w:rsidRDefault="008E111A" w:rsidP="008E111A">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8E111A" w:rsidRPr="00E60E4A" w:rsidRDefault="008E111A" w:rsidP="008E111A">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center"/>
        <w:outlineLvl w:val="3"/>
        <w:rPr>
          <w:sz w:val="28"/>
          <w:szCs w:val="28"/>
        </w:rPr>
      </w:pPr>
      <w:r w:rsidRPr="00E60E4A">
        <w:rPr>
          <w:sz w:val="28"/>
          <w:szCs w:val="28"/>
        </w:rPr>
        <w:t>(лицевая сторона)</w:t>
      </w:r>
    </w:p>
    <w:p w:rsidR="008E111A" w:rsidRPr="00E60E4A" w:rsidRDefault="008E111A" w:rsidP="008E111A">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8E111A" w:rsidRPr="00E60E4A" w:rsidTr="00A545DA">
        <w:tc>
          <w:tcPr>
            <w:tcW w:w="5177" w:type="dxa"/>
            <w:gridSpan w:val="5"/>
          </w:tcPr>
          <w:p w:rsidR="008E111A" w:rsidRPr="00E60E4A" w:rsidRDefault="008E111A" w:rsidP="00A545DA">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5177" w:type="dxa"/>
            <w:gridSpan w:val="5"/>
          </w:tcPr>
          <w:p w:rsidR="008E111A" w:rsidRPr="00E60E4A" w:rsidRDefault="008E111A" w:rsidP="00A545DA">
            <w:pPr>
              <w:widowControl w:val="0"/>
              <w:autoSpaceDE w:val="0"/>
              <w:autoSpaceDN w:val="0"/>
              <w:rPr>
                <w:sz w:val="28"/>
                <w:szCs w:val="28"/>
              </w:rPr>
            </w:pPr>
            <w:r w:rsidRPr="00E60E4A">
              <w:rPr>
                <w:sz w:val="28"/>
                <w:szCs w:val="28"/>
              </w:rPr>
              <w:t>Год</w:t>
            </w: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rPr>
                <w:sz w:val="28"/>
                <w:szCs w:val="28"/>
              </w:rPr>
            </w:pPr>
            <w:r w:rsidRPr="00E60E4A">
              <w:rPr>
                <w:sz w:val="28"/>
                <w:szCs w:val="28"/>
              </w:rPr>
              <w:t>Разрешено выполнить</w:t>
            </w:r>
          </w:p>
        </w:tc>
        <w:tc>
          <w:tcPr>
            <w:tcW w:w="659" w:type="dxa"/>
          </w:tcPr>
          <w:p w:rsidR="008E111A" w:rsidRPr="00E60E4A" w:rsidRDefault="008E111A" w:rsidP="00A545DA">
            <w:pPr>
              <w:widowControl w:val="0"/>
              <w:autoSpaceDE w:val="0"/>
              <w:autoSpaceDN w:val="0"/>
              <w:rPr>
                <w:sz w:val="28"/>
                <w:szCs w:val="28"/>
              </w:rPr>
            </w:pPr>
          </w:p>
        </w:tc>
        <w:tc>
          <w:tcPr>
            <w:tcW w:w="2380" w:type="dxa"/>
            <w:gridSpan w:val="4"/>
          </w:tcPr>
          <w:p w:rsidR="008E111A" w:rsidRPr="00E60E4A" w:rsidRDefault="008E111A" w:rsidP="00A545DA">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8E111A" w:rsidRPr="00E60E4A" w:rsidRDefault="008E111A" w:rsidP="00A545DA">
            <w:pPr>
              <w:widowControl w:val="0"/>
              <w:autoSpaceDE w:val="0"/>
              <w:autoSpaceDN w:val="0"/>
              <w:rPr>
                <w:sz w:val="28"/>
                <w:szCs w:val="28"/>
              </w:rPr>
            </w:pPr>
          </w:p>
        </w:tc>
        <w:tc>
          <w:tcPr>
            <w:tcW w:w="1134" w:type="dxa"/>
            <w:gridSpan w:val="3"/>
          </w:tcPr>
          <w:p w:rsidR="008E111A" w:rsidRPr="00E60E4A" w:rsidRDefault="008E111A" w:rsidP="00A545DA">
            <w:pPr>
              <w:widowControl w:val="0"/>
              <w:autoSpaceDE w:val="0"/>
              <w:autoSpaceDN w:val="0"/>
              <w:rPr>
                <w:sz w:val="28"/>
                <w:szCs w:val="28"/>
              </w:rPr>
            </w:pPr>
            <w:r w:rsidRPr="00E60E4A">
              <w:rPr>
                <w:sz w:val="28"/>
                <w:szCs w:val="28"/>
              </w:rPr>
              <w:t>по</w:t>
            </w:r>
          </w:p>
        </w:tc>
        <w:tc>
          <w:tcPr>
            <w:tcW w:w="1077" w:type="dxa"/>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r w:rsidRPr="00E60E4A">
              <w:rPr>
                <w:sz w:val="28"/>
                <w:szCs w:val="28"/>
              </w:rPr>
              <w:t>По маршруту</w:t>
            </w: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r w:rsidRPr="00E60E4A">
              <w:rPr>
                <w:sz w:val="28"/>
                <w:szCs w:val="28"/>
              </w:rPr>
              <w:t>Параметры транспортного средства (автопоезда)</w:t>
            </w:r>
          </w:p>
        </w:tc>
      </w:tr>
      <w:tr w:rsidR="008E111A" w:rsidRPr="00E60E4A" w:rsidTr="00A545DA">
        <w:tc>
          <w:tcPr>
            <w:tcW w:w="3890" w:type="dxa"/>
            <w:gridSpan w:val="3"/>
            <w:vMerge w:val="restart"/>
          </w:tcPr>
          <w:p w:rsidR="008E111A" w:rsidRPr="00E60E4A" w:rsidRDefault="008E111A" w:rsidP="00A545DA">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8E111A" w:rsidRPr="00E60E4A" w:rsidRDefault="008E111A" w:rsidP="00A545DA">
            <w:pPr>
              <w:widowControl w:val="0"/>
              <w:autoSpaceDE w:val="0"/>
              <w:autoSpaceDN w:val="0"/>
              <w:rPr>
                <w:sz w:val="28"/>
                <w:szCs w:val="28"/>
              </w:rPr>
            </w:pPr>
          </w:p>
        </w:tc>
        <w:tc>
          <w:tcPr>
            <w:tcW w:w="2101" w:type="dxa"/>
            <w:gridSpan w:val="3"/>
          </w:tcPr>
          <w:p w:rsidR="008E111A" w:rsidRPr="00E60E4A" w:rsidRDefault="008E111A" w:rsidP="00A545DA">
            <w:pPr>
              <w:widowControl w:val="0"/>
              <w:autoSpaceDE w:val="0"/>
              <w:autoSpaceDN w:val="0"/>
              <w:rPr>
                <w:sz w:val="28"/>
                <w:szCs w:val="28"/>
              </w:rPr>
            </w:pPr>
            <w:r w:rsidRPr="00E60E4A">
              <w:rPr>
                <w:sz w:val="28"/>
                <w:szCs w:val="28"/>
              </w:rPr>
              <w:t>Масса тягача (т)</w:t>
            </w:r>
          </w:p>
        </w:tc>
        <w:tc>
          <w:tcPr>
            <w:tcW w:w="2405" w:type="dxa"/>
            <w:gridSpan w:val="5"/>
          </w:tcPr>
          <w:p w:rsidR="008E111A" w:rsidRPr="00E60E4A" w:rsidRDefault="008E111A" w:rsidP="00A545DA">
            <w:pPr>
              <w:widowControl w:val="0"/>
              <w:autoSpaceDE w:val="0"/>
              <w:autoSpaceDN w:val="0"/>
              <w:rPr>
                <w:sz w:val="28"/>
                <w:szCs w:val="28"/>
              </w:rPr>
            </w:pPr>
            <w:r w:rsidRPr="00E60E4A">
              <w:rPr>
                <w:sz w:val="28"/>
                <w:szCs w:val="28"/>
              </w:rPr>
              <w:t>Масса прицепа (полуприцепа) (т)</w:t>
            </w:r>
          </w:p>
        </w:tc>
      </w:tr>
      <w:tr w:rsidR="008E111A" w:rsidRPr="00E60E4A" w:rsidTr="00A545DA">
        <w:tc>
          <w:tcPr>
            <w:tcW w:w="3890" w:type="dxa"/>
            <w:gridSpan w:val="3"/>
            <w:vMerge/>
          </w:tcPr>
          <w:p w:rsidR="008E111A" w:rsidRPr="00E60E4A" w:rsidRDefault="008E111A" w:rsidP="00A545DA">
            <w:pPr>
              <w:spacing w:after="200" w:line="276" w:lineRule="auto"/>
              <w:rPr>
                <w:sz w:val="28"/>
                <w:szCs w:val="28"/>
                <w:lang w:eastAsia="en-US"/>
              </w:rPr>
            </w:pPr>
          </w:p>
        </w:tc>
        <w:tc>
          <w:tcPr>
            <w:tcW w:w="680" w:type="dxa"/>
            <w:vMerge/>
          </w:tcPr>
          <w:p w:rsidR="008E111A" w:rsidRPr="00E60E4A" w:rsidRDefault="008E111A" w:rsidP="00A545DA">
            <w:pPr>
              <w:spacing w:after="200" w:line="276" w:lineRule="auto"/>
              <w:rPr>
                <w:sz w:val="28"/>
                <w:szCs w:val="28"/>
                <w:lang w:eastAsia="en-US"/>
              </w:rPr>
            </w:pPr>
          </w:p>
        </w:tc>
        <w:tc>
          <w:tcPr>
            <w:tcW w:w="2101" w:type="dxa"/>
            <w:gridSpan w:val="3"/>
          </w:tcPr>
          <w:p w:rsidR="008E111A" w:rsidRPr="00E60E4A" w:rsidRDefault="008E111A" w:rsidP="00A545DA">
            <w:pPr>
              <w:widowControl w:val="0"/>
              <w:autoSpaceDE w:val="0"/>
              <w:autoSpaceDN w:val="0"/>
              <w:rPr>
                <w:sz w:val="28"/>
                <w:szCs w:val="28"/>
              </w:rPr>
            </w:pPr>
          </w:p>
        </w:tc>
        <w:tc>
          <w:tcPr>
            <w:tcW w:w="2405" w:type="dxa"/>
            <w:gridSpan w:val="5"/>
          </w:tcPr>
          <w:p w:rsidR="008E111A" w:rsidRPr="00E60E4A" w:rsidRDefault="008E111A" w:rsidP="00A545DA">
            <w:pPr>
              <w:widowControl w:val="0"/>
              <w:autoSpaceDE w:val="0"/>
              <w:autoSpaceDN w:val="0"/>
              <w:rPr>
                <w:sz w:val="28"/>
                <w:szCs w:val="28"/>
              </w:rPr>
            </w:pPr>
          </w:p>
        </w:tc>
      </w:tr>
      <w:tr w:rsidR="008E111A" w:rsidRPr="00E60E4A" w:rsidTr="00A545DA">
        <w:tc>
          <w:tcPr>
            <w:tcW w:w="3890" w:type="dxa"/>
            <w:gridSpan w:val="3"/>
          </w:tcPr>
          <w:p w:rsidR="008E111A" w:rsidRPr="00E60E4A" w:rsidRDefault="008E111A" w:rsidP="00A545DA">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8E111A" w:rsidRPr="00E60E4A" w:rsidRDefault="008E111A" w:rsidP="00A545DA">
            <w:pPr>
              <w:widowControl w:val="0"/>
              <w:autoSpaceDE w:val="0"/>
              <w:autoSpaceDN w:val="0"/>
              <w:rPr>
                <w:sz w:val="28"/>
                <w:szCs w:val="28"/>
              </w:rPr>
            </w:pPr>
          </w:p>
        </w:tc>
      </w:tr>
      <w:tr w:rsidR="008E111A" w:rsidRPr="00E60E4A" w:rsidTr="00A545DA">
        <w:tc>
          <w:tcPr>
            <w:tcW w:w="3890" w:type="dxa"/>
            <w:gridSpan w:val="3"/>
          </w:tcPr>
          <w:p w:rsidR="008E111A" w:rsidRPr="00E60E4A" w:rsidRDefault="008E111A" w:rsidP="00A545DA">
            <w:pPr>
              <w:widowControl w:val="0"/>
              <w:autoSpaceDE w:val="0"/>
              <w:autoSpaceDN w:val="0"/>
              <w:rPr>
                <w:sz w:val="28"/>
                <w:szCs w:val="28"/>
              </w:rPr>
            </w:pPr>
            <w:r w:rsidRPr="00E60E4A">
              <w:rPr>
                <w:sz w:val="28"/>
                <w:szCs w:val="28"/>
              </w:rPr>
              <w:t>Нагрузки на оси (т)</w:t>
            </w:r>
          </w:p>
        </w:tc>
        <w:tc>
          <w:tcPr>
            <w:tcW w:w="5186" w:type="dxa"/>
            <w:gridSpan w:val="9"/>
          </w:tcPr>
          <w:p w:rsidR="008E111A" w:rsidRPr="00E60E4A" w:rsidRDefault="008E111A" w:rsidP="00A545DA">
            <w:pPr>
              <w:widowControl w:val="0"/>
              <w:autoSpaceDE w:val="0"/>
              <w:autoSpaceDN w:val="0"/>
              <w:rPr>
                <w:sz w:val="28"/>
                <w:szCs w:val="28"/>
              </w:rPr>
            </w:pPr>
          </w:p>
        </w:tc>
      </w:tr>
      <w:tr w:rsidR="008E111A" w:rsidRPr="00E60E4A" w:rsidTr="00A545DA">
        <w:tc>
          <w:tcPr>
            <w:tcW w:w="4570" w:type="dxa"/>
            <w:gridSpan w:val="4"/>
          </w:tcPr>
          <w:p w:rsidR="008E111A" w:rsidRPr="00E60E4A" w:rsidRDefault="008E111A" w:rsidP="00A545DA">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8E111A" w:rsidRPr="00E60E4A" w:rsidRDefault="008E111A" w:rsidP="00A545DA">
            <w:pPr>
              <w:widowControl w:val="0"/>
              <w:autoSpaceDE w:val="0"/>
              <w:autoSpaceDN w:val="0"/>
              <w:rPr>
                <w:sz w:val="28"/>
                <w:szCs w:val="28"/>
              </w:rPr>
            </w:pPr>
            <w:r w:rsidRPr="00E60E4A">
              <w:rPr>
                <w:sz w:val="28"/>
                <w:szCs w:val="28"/>
              </w:rPr>
              <w:t>Длина (м)</w:t>
            </w:r>
          </w:p>
        </w:tc>
        <w:tc>
          <w:tcPr>
            <w:tcW w:w="1729" w:type="dxa"/>
            <w:gridSpan w:val="4"/>
          </w:tcPr>
          <w:p w:rsidR="008E111A" w:rsidRPr="00E60E4A" w:rsidRDefault="008E111A" w:rsidP="00A545DA">
            <w:pPr>
              <w:widowControl w:val="0"/>
              <w:autoSpaceDE w:val="0"/>
              <w:autoSpaceDN w:val="0"/>
              <w:rPr>
                <w:sz w:val="28"/>
                <w:szCs w:val="28"/>
              </w:rPr>
            </w:pPr>
            <w:r w:rsidRPr="00E60E4A">
              <w:rPr>
                <w:sz w:val="28"/>
                <w:szCs w:val="28"/>
              </w:rPr>
              <w:t>Ширина (м)</w:t>
            </w:r>
          </w:p>
        </w:tc>
        <w:tc>
          <w:tcPr>
            <w:tcW w:w="1417" w:type="dxa"/>
            <w:gridSpan w:val="2"/>
          </w:tcPr>
          <w:p w:rsidR="008E111A" w:rsidRPr="00E60E4A" w:rsidRDefault="008E111A" w:rsidP="00A545DA">
            <w:pPr>
              <w:widowControl w:val="0"/>
              <w:autoSpaceDE w:val="0"/>
              <w:autoSpaceDN w:val="0"/>
              <w:rPr>
                <w:sz w:val="28"/>
                <w:szCs w:val="28"/>
              </w:rPr>
            </w:pPr>
            <w:r w:rsidRPr="00E60E4A">
              <w:rPr>
                <w:sz w:val="28"/>
                <w:szCs w:val="28"/>
              </w:rPr>
              <w:t>Высота (м)</w:t>
            </w:r>
          </w:p>
        </w:tc>
      </w:tr>
      <w:tr w:rsidR="008E111A" w:rsidRPr="00E60E4A" w:rsidTr="00A545DA">
        <w:tc>
          <w:tcPr>
            <w:tcW w:w="7225" w:type="dxa"/>
            <w:gridSpan w:val="9"/>
          </w:tcPr>
          <w:p w:rsidR="008E111A" w:rsidRPr="00E60E4A" w:rsidRDefault="008E111A" w:rsidP="00A545DA">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8E111A" w:rsidRPr="00E60E4A" w:rsidRDefault="008E111A" w:rsidP="00A545DA">
            <w:pPr>
              <w:widowControl w:val="0"/>
              <w:autoSpaceDE w:val="0"/>
              <w:autoSpaceDN w:val="0"/>
              <w:rPr>
                <w:sz w:val="28"/>
                <w:szCs w:val="28"/>
              </w:rPr>
            </w:pPr>
          </w:p>
        </w:tc>
      </w:tr>
      <w:tr w:rsidR="008E111A" w:rsidRPr="00E60E4A" w:rsidTr="00A545DA">
        <w:tc>
          <w:tcPr>
            <w:tcW w:w="9076" w:type="dxa"/>
            <w:gridSpan w:val="12"/>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rPr>
                <w:sz w:val="28"/>
                <w:szCs w:val="28"/>
              </w:rPr>
            </w:pPr>
          </w:p>
        </w:tc>
        <w:tc>
          <w:tcPr>
            <w:tcW w:w="2286" w:type="dxa"/>
            <w:gridSpan w:val="4"/>
          </w:tcPr>
          <w:p w:rsidR="008E111A" w:rsidRPr="00E60E4A" w:rsidRDefault="008E111A" w:rsidP="00A545DA">
            <w:pPr>
              <w:widowControl w:val="0"/>
              <w:autoSpaceDE w:val="0"/>
              <w:autoSpaceDN w:val="0"/>
              <w:rPr>
                <w:sz w:val="28"/>
                <w:szCs w:val="28"/>
              </w:rPr>
            </w:pPr>
          </w:p>
        </w:tc>
        <w:tc>
          <w:tcPr>
            <w:tcW w:w="3899" w:type="dxa"/>
            <w:gridSpan w:val="7"/>
          </w:tcPr>
          <w:p w:rsidR="008E111A" w:rsidRPr="00E60E4A" w:rsidRDefault="008E111A" w:rsidP="00A545DA">
            <w:pPr>
              <w:widowControl w:val="0"/>
              <w:autoSpaceDE w:val="0"/>
              <w:autoSpaceDN w:val="0"/>
              <w:rPr>
                <w:sz w:val="28"/>
                <w:szCs w:val="28"/>
              </w:rPr>
            </w:pPr>
          </w:p>
        </w:tc>
      </w:tr>
      <w:tr w:rsidR="008E111A" w:rsidRPr="00E60E4A" w:rsidTr="00A545DA">
        <w:tc>
          <w:tcPr>
            <w:tcW w:w="2891" w:type="dxa"/>
          </w:tcPr>
          <w:p w:rsidR="008E111A" w:rsidRPr="00E60E4A" w:rsidRDefault="008E111A" w:rsidP="00A545DA">
            <w:pPr>
              <w:widowControl w:val="0"/>
              <w:autoSpaceDE w:val="0"/>
              <w:autoSpaceDN w:val="0"/>
              <w:jc w:val="center"/>
              <w:rPr>
                <w:sz w:val="28"/>
                <w:szCs w:val="28"/>
              </w:rPr>
            </w:pPr>
            <w:r w:rsidRPr="00E60E4A">
              <w:rPr>
                <w:sz w:val="28"/>
                <w:szCs w:val="28"/>
              </w:rPr>
              <w:t>(должность)</w:t>
            </w:r>
          </w:p>
        </w:tc>
        <w:tc>
          <w:tcPr>
            <w:tcW w:w="2286" w:type="dxa"/>
            <w:gridSpan w:val="4"/>
          </w:tcPr>
          <w:p w:rsidR="008E111A" w:rsidRPr="00E60E4A" w:rsidRDefault="008E111A" w:rsidP="00A545DA">
            <w:pPr>
              <w:widowControl w:val="0"/>
              <w:autoSpaceDE w:val="0"/>
              <w:autoSpaceDN w:val="0"/>
              <w:jc w:val="center"/>
              <w:rPr>
                <w:sz w:val="28"/>
                <w:szCs w:val="28"/>
              </w:rPr>
            </w:pPr>
            <w:r w:rsidRPr="00E60E4A">
              <w:rPr>
                <w:sz w:val="28"/>
                <w:szCs w:val="28"/>
              </w:rPr>
              <w:t>(подпись)</w:t>
            </w:r>
          </w:p>
        </w:tc>
        <w:tc>
          <w:tcPr>
            <w:tcW w:w="3899" w:type="dxa"/>
            <w:gridSpan w:val="7"/>
          </w:tcPr>
          <w:p w:rsidR="008E111A" w:rsidRPr="00E60E4A" w:rsidRDefault="008E111A" w:rsidP="00A545DA">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8E111A" w:rsidRPr="00E60E4A" w:rsidTr="00A545DA">
        <w:tblPrEx>
          <w:tblBorders>
            <w:insideV w:val="none" w:sz="0" w:space="0" w:color="auto"/>
          </w:tblBorders>
        </w:tblPrEx>
        <w:tc>
          <w:tcPr>
            <w:tcW w:w="4570" w:type="dxa"/>
            <w:gridSpan w:val="4"/>
          </w:tcPr>
          <w:p w:rsidR="008E111A" w:rsidRPr="00E60E4A" w:rsidRDefault="008E111A" w:rsidP="00A545DA">
            <w:pPr>
              <w:widowControl w:val="0"/>
              <w:autoSpaceDE w:val="0"/>
              <w:autoSpaceDN w:val="0"/>
              <w:rPr>
                <w:sz w:val="28"/>
                <w:szCs w:val="28"/>
              </w:rPr>
            </w:pPr>
            <w:r w:rsidRPr="00E60E4A">
              <w:rPr>
                <w:sz w:val="28"/>
                <w:szCs w:val="28"/>
              </w:rPr>
              <w:t>"___" _________ 20___ г.</w:t>
            </w:r>
          </w:p>
        </w:tc>
        <w:tc>
          <w:tcPr>
            <w:tcW w:w="4506" w:type="dxa"/>
            <w:gridSpan w:val="8"/>
          </w:tcPr>
          <w:p w:rsidR="008E111A" w:rsidRPr="00E60E4A" w:rsidRDefault="008E111A" w:rsidP="00A545DA">
            <w:pPr>
              <w:widowControl w:val="0"/>
              <w:autoSpaceDE w:val="0"/>
              <w:autoSpaceDN w:val="0"/>
              <w:jc w:val="both"/>
              <w:rPr>
                <w:sz w:val="28"/>
                <w:szCs w:val="28"/>
              </w:rPr>
            </w:pPr>
            <w:r w:rsidRPr="00E60E4A">
              <w:rPr>
                <w:sz w:val="28"/>
                <w:szCs w:val="28"/>
              </w:rPr>
              <w:t>М.П. (при наличии)</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outlineLvl w:val="3"/>
        <w:rPr>
          <w:sz w:val="28"/>
          <w:szCs w:val="28"/>
        </w:rPr>
      </w:pPr>
      <w:r w:rsidRPr="00E60E4A">
        <w:rPr>
          <w:sz w:val="28"/>
          <w:szCs w:val="28"/>
        </w:rPr>
        <w:t>(оборотная сторона)</w:t>
      </w:r>
    </w:p>
    <w:p w:rsidR="008E111A" w:rsidRPr="00E60E4A"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Вид сопровождения</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Особые условия движения&lt;1&gt;</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8E111A" w:rsidRPr="00E60E4A" w:rsidTr="00A545DA">
        <w:tc>
          <w:tcPr>
            <w:tcW w:w="3324" w:type="dxa"/>
          </w:tcPr>
          <w:p w:rsidR="008E111A" w:rsidRPr="00E60E4A" w:rsidRDefault="008E111A" w:rsidP="00A545DA">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8E111A" w:rsidRPr="00E60E4A" w:rsidRDefault="008E111A" w:rsidP="00A545DA">
            <w:pPr>
              <w:widowControl w:val="0"/>
              <w:autoSpaceDE w:val="0"/>
              <w:autoSpaceDN w:val="0"/>
              <w:rPr>
                <w:sz w:val="28"/>
                <w:szCs w:val="28"/>
              </w:rPr>
            </w:pPr>
          </w:p>
        </w:tc>
      </w:tr>
      <w:tr w:rsidR="008E111A" w:rsidRPr="00E60E4A" w:rsidTr="00A545DA">
        <w:tc>
          <w:tcPr>
            <w:tcW w:w="3324" w:type="dxa"/>
          </w:tcPr>
          <w:p w:rsidR="008E111A" w:rsidRPr="00E60E4A" w:rsidRDefault="008E111A" w:rsidP="00A545DA">
            <w:pPr>
              <w:widowControl w:val="0"/>
              <w:autoSpaceDE w:val="0"/>
              <w:autoSpaceDN w:val="0"/>
              <w:rPr>
                <w:sz w:val="28"/>
                <w:szCs w:val="28"/>
              </w:rPr>
            </w:pPr>
          </w:p>
        </w:tc>
        <w:tc>
          <w:tcPr>
            <w:tcW w:w="5747" w:type="dxa"/>
            <w:gridSpan w:val="3"/>
          </w:tcPr>
          <w:p w:rsidR="008E111A" w:rsidRPr="00E60E4A" w:rsidRDefault="008E111A" w:rsidP="00A545DA">
            <w:pPr>
              <w:widowControl w:val="0"/>
              <w:autoSpaceDE w:val="0"/>
              <w:autoSpaceDN w:val="0"/>
              <w:jc w:val="center"/>
              <w:rPr>
                <w:sz w:val="28"/>
                <w:szCs w:val="28"/>
              </w:rPr>
            </w:pPr>
            <w:r w:rsidRPr="00E60E4A">
              <w:rPr>
                <w:sz w:val="28"/>
                <w:szCs w:val="28"/>
              </w:rPr>
              <w:t>(Фамилия, имя, отчество (при наличии), подпись)</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4025" w:type="dxa"/>
            <w:gridSpan w:val="2"/>
          </w:tcPr>
          <w:p w:rsidR="008E111A" w:rsidRPr="00E60E4A" w:rsidRDefault="008E111A" w:rsidP="00A545DA">
            <w:pPr>
              <w:widowControl w:val="0"/>
              <w:autoSpaceDE w:val="0"/>
              <w:autoSpaceDN w:val="0"/>
              <w:rPr>
                <w:sz w:val="28"/>
                <w:szCs w:val="28"/>
              </w:rPr>
            </w:pPr>
          </w:p>
        </w:tc>
        <w:tc>
          <w:tcPr>
            <w:tcW w:w="5046" w:type="dxa"/>
            <w:gridSpan w:val="2"/>
          </w:tcPr>
          <w:p w:rsidR="008E111A" w:rsidRPr="00E60E4A" w:rsidRDefault="008E111A" w:rsidP="00A545DA">
            <w:pPr>
              <w:widowControl w:val="0"/>
              <w:autoSpaceDE w:val="0"/>
              <w:autoSpaceDN w:val="0"/>
              <w:rPr>
                <w:sz w:val="28"/>
                <w:szCs w:val="28"/>
              </w:rPr>
            </w:pPr>
          </w:p>
        </w:tc>
      </w:tr>
      <w:tr w:rsidR="008E111A" w:rsidRPr="00E60E4A" w:rsidTr="00A545DA">
        <w:tc>
          <w:tcPr>
            <w:tcW w:w="4025" w:type="dxa"/>
            <w:gridSpan w:val="2"/>
          </w:tcPr>
          <w:p w:rsidR="008E111A" w:rsidRPr="00E60E4A" w:rsidRDefault="008E111A" w:rsidP="00A545DA">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8E111A" w:rsidRPr="00E60E4A" w:rsidRDefault="008E111A" w:rsidP="00A545DA">
            <w:pPr>
              <w:widowControl w:val="0"/>
              <w:autoSpaceDE w:val="0"/>
              <w:autoSpaceDN w:val="0"/>
              <w:rPr>
                <w:sz w:val="28"/>
                <w:szCs w:val="28"/>
              </w:rPr>
            </w:pPr>
            <w:r w:rsidRPr="00E60E4A">
              <w:rPr>
                <w:sz w:val="28"/>
                <w:szCs w:val="28"/>
              </w:rPr>
              <w:t>Фамилия, имя, отчество (при наличии)</w:t>
            </w:r>
          </w:p>
        </w:tc>
      </w:tr>
      <w:tr w:rsidR="008E111A" w:rsidRPr="00E60E4A" w:rsidTr="00A545DA">
        <w:tc>
          <w:tcPr>
            <w:tcW w:w="4865" w:type="dxa"/>
            <w:gridSpan w:val="3"/>
          </w:tcPr>
          <w:p w:rsidR="008E111A" w:rsidRPr="00E60E4A" w:rsidRDefault="008E111A" w:rsidP="00A545DA">
            <w:pPr>
              <w:widowControl w:val="0"/>
              <w:autoSpaceDE w:val="0"/>
              <w:autoSpaceDN w:val="0"/>
              <w:rPr>
                <w:sz w:val="28"/>
                <w:szCs w:val="28"/>
              </w:rPr>
            </w:pPr>
            <w:r w:rsidRPr="00E60E4A">
              <w:rPr>
                <w:sz w:val="28"/>
                <w:szCs w:val="28"/>
              </w:rPr>
              <w:t>"___" _________ 20___ г.</w:t>
            </w:r>
          </w:p>
        </w:tc>
        <w:tc>
          <w:tcPr>
            <w:tcW w:w="4206" w:type="dxa"/>
          </w:tcPr>
          <w:p w:rsidR="008E111A" w:rsidRPr="00E60E4A" w:rsidRDefault="008E111A" w:rsidP="00A545DA">
            <w:pPr>
              <w:widowControl w:val="0"/>
              <w:autoSpaceDE w:val="0"/>
              <w:autoSpaceDN w:val="0"/>
              <w:rPr>
                <w:sz w:val="28"/>
                <w:szCs w:val="28"/>
              </w:rPr>
            </w:pPr>
            <w:r w:rsidRPr="00E60E4A">
              <w:rPr>
                <w:sz w:val="28"/>
                <w:szCs w:val="28"/>
              </w:rPr>
              <w:t>М.П. (при наличии)</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p>
        </w:tc>
      </w:tr>
      <w:tr w:rsidR="008E111A" w:rsidRPr="00E60E4A" w:rsidTr="00A545DA">
        <w:tc>
          <w:tcPr>
            <w:tcW w:w="9071" w:type="dxa"/>
            <w:gridSpan w:val="4"/>
          </w:tcPr>
          <w:p w:rsidR="008E111A" w:rsidRPr="00E60E4A" w:rsidRDefault="008E111A" w:rsidP="00A545DA">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8E111A" w:rsidRPr="00E60E4A" w:rsidTr="00A545DA">
        <w:tc>
          <w:tcPr>
            <w:tcW w:w="9071" w:type="dxa"/>
            <w:gridSpan w:val="4"/>
          </w:tcPr>
          <w:p w:rsidR="008E111A" w:rsidRPr="00E60E4A" w:rsidRDefault="008E111A" w:rsidP="00A545DA">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8E111A" w:rsidRPr="00E60E4A" w:rsidRDefault="008E111A" w:rsidP="008E111A">
      <w:pPr>
        <w:widowControl w:val="0"/>
        <w:autoSpaceDE w:val="0"/>
        <w:autoSpaceDN w:val="0"/>
        <w:ind w:firstLine="540"/>
        <w:jc w:val="both"/>
        <w:rPr>
          <w:sz w:val="28"/>
          <w:szCs w:val="28"/>
        </w:rPr>
      </w:pPr>
      <w:r w:rsidRPr="00E60E4A">
        <w:rPr>
          <w:sz w:val="28"/>
          <w:szCs w:val="28"/>
        </w:rPr>
        <w:t>--------------------------------</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пределяются ОМСУ, владельцами автомобильных дорог, Госавтоинспекцией.</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sectPr w:rsidR="008E111A" w:rsidSect="001F6A0E">
          <w:footerReference w:type="even" r:id="rId20"/>
          <w:footerReference w:type="default" r:id="rId21"/>
          <w:type w:val="continuous"/>
          <w:pgSz w:w="11906" w:h="16838"/>
          <w:pgMar w:top="899" w:right="567" w:bottom="1134" w:left="1134" w:header="709" w:footer="709" w:gutter="0"/>
          <w:cols w:space="708"/>
          <w:docGrid w:linePitch="360"/>
        </w:sectPr>
      </w:pPr>
    </w:p>
    <w:p w:rsidR="008E111A" w:rsidRPr="00E60E4A" w:rsidRDefault="008E111A" w:rsidP="008E111A">
      <w:pPr>
        <w:widowControl w:val="0"/>
        <w:autoSpaceDE w:val="0"/>
        <w:autoSpaceDN w:val="0"/>
        <w:jc w:val="both"/>
        <w:rPr>
          <w:sz w:val="28"/>
          <w:szCs w:val="28"/>
        </w:rPr>
      </w:pPr>
      <w:r w:rsidRPr="00E60E4A">
        <w:rPr>
          <w:sz w:val="28"/>
          <w:szCs w:val="28"/>
        </w:rPr>
        <w:lastRenderedPageBreak/>
        <w:t xml:space="preserve"> 2. Орган местного самоуправления Ленинградской области</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w:t>
      </w:r>
    </w:p>
    <w:p w:rsidR="008E111A" w:rsidRPr="00E60E4A" w:rsidRDefault="008E111A" w:rsidP="008E111A">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8E111A" w:rsidRPr="00E60E4A" w:rsidRDefault="008E111A" w:rsidP="008E111A">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8E111A" w:rsidRPr="00E60E4A" w:rsidRDefault="008E111A" w:rsidP="008E111A">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center"/>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ОМСУ уведомляет_____________________________________________________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разрешения)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w:t>
      </w:r>
      <w:r w:rsidRPr="00B5057F">
        <w:rPr>
          <w:sz w:val="28"/>
          <w:szCs w:val="28"/>
        </w:rPr>
        <w:t>Заместитель главы администрации ОМСУ</w:t>
      </w:r>
    </w:p>
    <w:p w:rsidR="008E111A" w:rsidRPr="00E60E4A" w:rsidRDefault="008E111A" w:rsidP="008E111A">
      <w:pPr>
        <w:widowControl w:val="0"/>
        <w:autoSpaceDE w:val="0"/>
        <w:autoSpaceDN w:val="0"/>
        <w:jc w:val="both"/>
        <w:rPr>
          <w:sz w:val="28"/>
          <w:szCs w:val="28"/>
        </w:rPr>
      </w:pPr>
      <w:r w:rsidRPr="00E60E4A">
        <w:rPr>
          <w:sz w:val="28"/>
          <w:szCs w:val="28"/>
        </w:rPr>
        <w:t xml:space="preserve">            _______________   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(должность)               (подпись)                (ФИО)</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 получил:</w:t>
      </w: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    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Исполнитель:</w:t>
      </w:r>
    </w:p>
    <w:p w:rsidR="008E111A" w:rsidRPr="00E60E4A" w:rsidRDefault="008E111A" w:rsidP="008E111A">
      <w:pPr>
        <w:widowControl w:val="0"/>
        <w:autoSpaceDE w:val="0"/>
        <w:autoSpaceDN w:val="0"/>
        <w:jc w:val="both"/>
        <w:rPr>
          <w:sz w:val="28"/>
          <w:szCs w:val="28"/>
        </w:rPr>
      </w:pPr>
      <w:r w:rsidRPr="00E60E4A">
        <w:rPr>
          <w:sz w:val="28"/>
          <w:szCs w:val="28"/>
        </w:rPr>
        <w:t>ФИО: ________________</w:t>
      </w:r>
    </w:p>
    <w:p w:rsidR="008E111A" w:rsidRPr="00E60E4A" w:rsidRDefault="008E111A" w:rsidP="008E111A">
      <w:pPr>
        <w:widowControl w:val="0"/>
        <w:autoSpaceDE w:val="0"/>
        <w:autoSpaceDN w:val="0"/>
        <w:jc w:val="both"/>
        <w:rPr>
          <w:sz w:val="28"/>
          <w:szCs w:val="28"/>
        </w:rPr>
      </w:pPr>
      <w:r w:rsidRPr="00E60E4A">
        <w:rPr>
          <w:sz w:val="28"/>
          <w:szCs w:val="28"/>
        </w:rPr>
        <w:t>Тел. ________________</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УВЕДОМЛЕНИЕ</w:t>
      </w:r>
    </w:p>
    <w:p w:rsidR="008E111A" w:rsidRPr="00E60E4A" w:rsidRDefault="008E111A" w:rsidP="008E111A">
      <w:pPr>
        <w:widowControl w:val="0"/>
        <w:autoSpaceDE w:val="0"/>
        <w:autoSpaceDN w:val="0"/>
        <w:jc w:val="center"/>
        <w:rPr>
          <w:sz w:val="28"/>
          <w:szCs w:val="28"/>
        </w:rPr>
      </w:pPr>
      <w:r w:rsidRPr="00E60E4A">
        <w:rPr>
          <w:sz w:val="28"/>
          <w:szCs w:val="28"/>
        </w:rPr>
        <w:t xml:space="preserve">об отказе в выдаче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ОМСУ уведомляет_____________________________________________________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E60E4A">
        <w:rPr>
          <w:sz w:val="28"/>
          <w:szCs w:val="28"/>
        </w:rPr>
        <w:t>и(</w:t>
      </w:r>
      <w:proofErr w:type="gramEnd"/>
      <w:r w:rsidRPr="00E60E4A">
        <w:rPr>
          <w:sz w:val="28"/>
          <w:szCs w:val="28"/>
        </w:rPr>
        <w:t>или) крупногабаритных грузов.</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Причина отказа: ___________________________________________________________</w:t>
      </w: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________________________________________________________________</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 xml:space="preserve">Заместитель главы администрации ОМСУ    </w:t>
      </w:r>
    </w:p>
    <w:p w:rsidR="008E111A" w:rsidRPr="00E60E4A" w:rsidRDefault="008E111A" w:rsidP="008E111A">
      <w:pPr>
        <w:widowControl w:val="0"/>
        <w:autoSpaceDE w:val="0"/>
        <w:autoSpaceDN w:val="0"/>
        <w:jc w:val="both"/>
        <w:rPr>
          <w:sz w:val="28"/>
          <w:szCs w:val="28"/>
        </w:rPr>
      </w:pPr>
      <w:r w:rsidRPr="00E60E4A">
        <w:rPr>
          <w:sz w:val="28"/>
          <w:szCs w:val="28"/>
        </w:rPr>
        <w:t xml:space="preserve">   _______________   _________________________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(должность)               (подпись)                (ФИО)</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Уведомление получил:</w:t>
      </w:r>
    </w:p>
    <w:p w:rsidR="008E111A" w:rsidRPr="00E60E4A" w:rsidRDefault="008E111A" w:rsidP="008E111A">
      <w:pPr>
        <w:widowControl w:val="0"/>
        <w:autoSpaceDE w:val="0"/>
        <w:autoSpaceDN w:val="0"/>
        <w:jc w:val="both"/>
        <w:rPr>
          <w:sz w:val="28"/>
          <w:szCs w:val="28"/>
        </w:rPr>
      </w:pPr>
      <w:r w:rsidRPr="00E60E4A">
        <w:rPr>
          <w:sz w:val="28"/>
          <w:szCs w:val="28"/>
        </w:rPr>
        <w:t xml:space="preserve">                                                       "___" ______ 20__ г.</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________________________________________________________    _______________</w:t>
      </w:r>
    </w:p>
    <w:p w:rsidR="008E111A" w:rsidRPr="00E60E4A" w:rsidRDefault="008E111A" w:rsidP="008E111A">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8E111A" w:rsidRPr="00E60E4A" w:rsidRDefault="008E111A" w:rsidP="008E111A">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8E111A" w:rsidRPr="00E60E4A" w:rsidRDefault="008E111A" w:rsidP="008E111A">
      <w:pPr>
        <w:widowControl w:val="0"/>
        <w:autoSpaceDE w:val="0"/>
        <w:autoSpaceDN w:val="0"/>
        <w:jc w:val="both"/>
        <w:rPr>
          <w:sz w:val="28"/>
          <w:szCs w:val="28"/>
        </w:rPr>
      </w:pPr>
    </w:p>
    <w:p w:rsidR="008E111A" w:rsidRPr="00E60E4A" w:rsidRDefault="008E111A" w:rsidP="008E111A">
      <w:pPr>
        <w:widowControl w:val="0"/>
        <w:autoSpaceDE w:val="0"/>
        <w:autoSpaceDN w:val="0"/>
        <w:jc w:val="both"/>
        <w:rPr>
          <w:sz w:val="28"/>
          <w:szCs w:val="28"/>
        </w:rPr>
      </w:pPr>
      <w:r w:rsidRPr="00E60E4A">
        <w:rPr>
          <w:sz w:val="28"/>
          <w:szCs w:val="28"/>
        </w:rPr>
        <w:t>Исполнитель:</w:t>
      </w:r>
    </w:p>
    <w:p w:rsidR="008E111A" w:rsidRPr="00E60E4A" w:rsidRDefault="008E111A" w:rsidP="008E111A">
      <w:pPr>
        <w:widowControl w:val="0"/>
        <w:autoSpaceDE w:val="0"/>
        <w:autoSpaceDN w:val="0"/>
        <w:jc w:val="both"/>
        <w:rPr>
          <w:sz w:val="28"/>
          <w:szCs w:val="28"/>
        </w:rPr>
      </w:pPr>
      <w:r w:rsidRPr="00E60E4A">
        <w:rPr>
          <w:sz w:val="28"/>
          <w:szCs w:val="28"/>
        </w:rPr>
        <w:t>ФИО: ________________</w:t>
      </w:r>
    </w:p>
    <w:p w:rsidR="008E111A" w:rsidRPr="00E60E4A" w:rsidRDefault="008E111A" w:rsidP="008E111A">
      <w:pPr>
        <w:widowControl w:val="0"/>
        <w:autoSpaceDE w:val="0"/>
        <w:autoSpaceDN w:val="0"/>
        <w:jc w:val="both"/>
        <w:rPr>
          <w:sz w:val="28"/>
          <w:szCs w:val="28"/>
        </w:rPr>
      </w:pPr>
      <w:r w:rsidRPr="00E60E4A">
        <w:rPr>
          <w:sz w:val="28"/>
          <w:szCs w:val="28"/>
        </w:rPr>
        <w:t>Тел. ________________</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rPr>
          <w:sz w:val="28"/>
          <w:szCs w:val="28"/>
        </w:rPr>
        <w:sectPr w:rsidR="008E111A" w:rsidSect="00D26639">
          <w:pgSz w:w="11906" w:h="16838"/>
          <w:pgMar w:top="899" w:right="567" w:bottom="1134" w:left="1134" w:header="709" w:footer="709" w:gutter="0"/>
          <w:cols w:space="708"/>
          <w:docGrid w:linePitch="360"/>
        </w:sectPr>
      </w:pP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right"/>
        <w:outlineLvl w:val="1"/>
        <w:rPr>
          <w:sz w:val="28"/>
          <w:szCs w:val="28"/>
        </w:rPr>
      </w:pPr>
      <w:r>
        <w:rPr>
          <w:sz w:val="28"/>
          <w:szCs w:val="28"/>
        </w:rPr>
        <w:t>Приложение 3</w:t>
      </w:r>
    </w:p>
    <w:p w:rsidR="008E111A" w:rsidRPr="00E60E4A" w:rsidRDefault="008E111A" w:rsidP="008E111A">
      <w:pPr>
        <w:widowControl w:val="0"/>
        <w:autoSpaceDE w:val="0"/>
        <w:autoSpaceDN w:val="0"/>
        <w:rPr>
          <w:sz w:val="28"/>
          <w:szCs w:val="28"/>
        </w:rPr>
      </w:pPr>
    </w:p>
    <w:p w:rsidR="008E111A" w:rsidRDefault="008E111A" w:rsidP="008E111A">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8E111A" w:rsidRPr="00E60E4A" w:rsidRDefault="008E111A" w:rsidP="008E111A">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8E111A" w:rsidRPr="00E60E4A" w:rsidTr="00A545DA">
        <w:tc>
          <w:tcPr>
            <w:tcW w:w="9071" w:type="dxa"/>
            <w:gridSpan w:val="2"/>
          </w:tcPr>
          <w:p w:rsidR="008E111A" w:rsidRPr="00E60E4A" w:rsidRDefault="008E111A" w:rsidP="00A545DA">
            <w:pPr>
              <w:widowControl w:val="0"/>
              <w:autoSpaceDE w:val="0"/>
              <w:autoSpaceDN w:val="0"/>
              <w:jc w:val="center"/>
              <w:outlineLvl w:val="3"/>
              <w:rPr>
                <w:sz w:val="28"/>
                <w:szCs w:val="28"/>
              </w:rPr>
            </w:pPr>
            <w:r w:rsidRPr="00E60E4A">
              <w:rPr>
                <w:sz w:val="28"/>
                <w:szCs w:val="28"/>
              </w:rPr>
              <w:t>Одиночные автомобили</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двухосные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18</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25</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четырехосные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32</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38</w:t>
            </w:r>
          </w:p>
        </w:tc>
      </w:tr>
      <w:tr w:rsidR="008E111A" w:rsidRPr="00E60E4A" w:rsidTr="00A545DA">
        <w:tc>
          <w:tcPr>
            <w:tcW w:w="9071" w:type="dxa"/>
            <w:gridSpan w:val="2"/>
          </w:tcPr>
          <w:p w:rsidR="008E111A" w:rsidRPr="00E60E4A" w:rsidRDefault="008E111A" w:rsidP="00A545DA">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трехосные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28</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r w:rsidRPr="00E60E4A">
              <w:rPr>
                <w:sz w:val="28"/>
                <w:szCs w:val="28"/>
              </w:rPr>
              <w:t>четырехосные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36</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40</w:t>
            </w:r>
          </w:p>
        </w:tc>
      </w:tr>
      <w:tr w:rsidR="008E111A" w:rsidRPr="00E60E4A" w:rsidTr="00A545DA">
        <w:tc>
          <w:tcPr>
            <w:tcW w:w="5102" w:type="dxa"/>
          </w:tcPr>
          <w:p w:rsidR="008E111A" w:rsidRPr="00E60E4A" w:rsidRDefault="008E111A" w:rsidP="00A545DA">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8E111A" w:rsidRPr="00E60E4A" w:rsidRDefault="008E111A" w:rsidP="00A545DA">
            <w:pPr>
              <w:widowControl w:val="0"/>
              <w:autoSpaceDE w:val="0"/>
              <w:autoSpaceDN w:val="0"/>
              <w:jc w:val="center"/>
              <w:rPr>
                <w:sz w:val="28"/>
                <w:szCs w:val="28"/>
              </w:rPr>
            </w:pPr>
            <w:r w:rsidRPr="00E60E4A">
              <w:rPr>
                <w:sz w:val="28"/>
                <w:szCs w:val="28"/>
              </w:rPr>
              <w:t>44</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8E111A" w:rsidRPr="00E60E4A" w:rsidRDefault="008E111A" w:rsidP="008E111A">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8E111A" w:rsidRPr="00D26639" w:rsidTr="00A545DA">
        <w:tc>
          <w:tcPr>
            <w:tcW w:w="2041" w:type="dxa"/>
            <w:vMerge w:val="restart"/>
          </w:tcPr>
          <w:p w:rsidR="008E111A" w:rsidRPr="00D26639" w:rsidRDefault="008E111A" w:rsidP="00A545DA">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rsidR="008E111A" w:rsidRPr="00D26639" w:rsidRDefault="008E111A" w:rsidP="00A545DA">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rsidR="008E111A" w:rsidRPr="00D26639" w:rsidRDefault="008E111A" w:rsidP="00A545DA">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vMerge/>
          </w:tcPr>
          <w:p w:rsidR="008E111A" w:rsidRPr="00D26639" w:rsidRDefault="008E111A" w:rsidP="00A545DA">
            <w:pPr>
              <w:spacing w:after="200" w:line="276" w:lineRule="auto"/>
              <w:rPr>
                <w:sz w:val="20"/>
                <w:szCs w:val="20"/>
                <w:lang w:eastAsia="en-US"/>
              </w:rPr>
            </w:pP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8E111A" w:rsidRPr="00D26639" w:rsidTr="00A545DA">
        <w:tc>
          <w:tcPr>
            <w:tcW w:w="2041" w:type="dxa"/>
          </w:tcPr>
          <w:p w:rsidR="008E111A" w:rsidRPr="00D26639" w:rsidRDefault="008E111A" w:rsidP="00A545DA">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2,5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5,5 (6)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 (10)</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10,5 (11,5)</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 (9)</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 (11)</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11,5 (12,5)</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 (10)</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 (14)</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14 (16)</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 (11)</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 (12)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18 (20)</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 (12)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17 (18)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 (13)</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18 (19,5)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20 (21)</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13,5 (15)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21 (22,5 &lt;**&gt;)</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23,5 (24)</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15 (16)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22 (23)</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25 (26)</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3,5 (4)</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 (5,5)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5,5 (6)</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4 (4,5)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 (6,5)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 (7)</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4,5 (5)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 (7)</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7,5 (8)</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5 (5,5)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 (7,5)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8,5 (9)</w:t>
            </w:r>
          </w:p>
        </w:tc>
      </w:tr>
      <w:tr w:rsidR="008E111A" w:rsidRPr="00D26639" w:rsidTr="00A545DA">
        <w:tc>
          <w:tcPr>
            <w:tcW w:w="2041" w:type="dxa"/>
            <w:vMerge w:val="restart"/>
          </w:tcPr>
          <w:p w:rsidR="008E111A" w:rsidRPr="00D26639" w:rsidRDefault="008E111A" w:rsidP="00A545DA">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8E111A" w:rsidRPr="00D26639" w:rsidRDefault="008E111A" w:rsidP="00A545DA">
            <w:pPr>
              <w:widowControl w:val="0"/>
              <w:autoSpaceDE w:val="0"/>
              <w:autoSpaceDN w:val="0"/>
              <w:rPr>
                <w:sz w:val="20"/>
                <w:szCs w:val="20"/>
              </w:rPr>
            </w:pPr>
            <w:r w:rsidRPr="00D26639">
              <w:rPr>
                <w:sz w:val="20"/>
                <w:szCs w:val="20"/>
              </w:rPr>
              <w:t>до 1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9,5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11</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 до 1,3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6,5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10,5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1,3 до 1,8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7,5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12</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14</w:t>
            </w:r>
          </w:p>
        </w:tc>
      </w:tr>
      <w:tr w:rsidR="008E111A" w:rsidRPr="00D26639" w:rsidTr="00A545DA">
        <w:tc>
          <w:tcPr>
            <w:tcW w:w="2041" w:type="dxa"/>
            <w:vMerge/>
          </w:tcPr>
          <w:p w:rsidR="008E111A" w:rsidRPr="00D26639" w:rsidRDefault="008E111A" w:rsidP="00A545DA">
            <w:pPr>
              <w:spacing w:after="200" w:line="276" w:lineRule="auto"/>
              <w:rPr>
                <w:sz w:val="20"/>
                <w:szCs w:val="20"/>
                <w:lang w:eastAsia="en-US"/>
              </w:rPr>
            </w:pPr>
          </w:p>
        </w:tc>
        <w:tc>
          <w:tcPr>
            <w:tcW w:w="1871" w:type="dxa"/>
          </w:tcPr>
          <w:p w:rsidR="008E111A" w:rsidRPr="00D26639" w:rsidRDefault="008E111A" w:rsidP="00A545DA">
            <w:pPr>
              <w:widowControl w:val="0"/>
              <w:autoSpaceDE w:val="0"/>
              <w:autoSpaceDN w:val="0"/>
              <w:rPr>
                <w:sz w:val="20"/>
                <w:szCs w:val="20"/>
              </w:rPr>
            </w:pPr>
            <w:r w:rsidRPr="00D26639">
              <w:rPr>
                <w:sz w:val="20"/>
                <w:szCs w:val="20"/>
              </w:rPr>
              <w:t>свыше 1,8 до 2,5 (включительно)</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8,5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13,5</w:t>
            </w:r>
          </w:p>
        </w:tc>
        <w:tc>
          <w:tcPr>
            <w:tcW w:w="1720" w:type="dxa"/>
          </w:tcPr>
          <w:p w:rsidR="008E111A" w:rsidRPr="00D26639" w:rsidRDefault="008E111A" w:rsidP="00A545DA">
            <w:pPr>
              <w:widowControl w:val="0"/>
              <w:autoSpaceDE w:val="0"/>
              <w:autoSpaceDN w:val="0"/>
              <w:jc w:val="center"/>
              <w:rPr>
                <w:sz w:val="20"/>
                <w:szCs w:val="20"/>
              </w:rPr>
            </w:pPr>
            <w:r w:rsidRPr="00D26639">
              <w:rPr>
                <w:sz w:val="20"/>
                <w:szCs w:val="20"/>
              </w:rPr>
              <w:t>16</w:t>
            </w:r>
          </w:p>
        </w:tc>
      </w:tr>
    </w:tbl>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ind w:firstLine="540"/>
        <w:jc w:val="both"/>
        <w:rPr>
          <w:sz w:val="28"/>
          <w:szCs w:val="28"/>
        </w:rPr>
      </w:pPr>
      <w:r w:rsidRPr="00E60E4A">
        <w:rPr>
          <w:sz w:val="28"/>
          <w:szCs w:val="28"/>
        </w:rPr>
        <w:t>--------------------------------</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 xml:space="preserve">&lt;***&gt; Группа сближенных осей - это сгруппированные оси, конструктивно объединенные </w:t>
      </w:r>
      <w:proofErr w:type="gramStart"/>
      <w:r w:rsidRPr="00D26639">
        <w:rPr>
          <w:sz w:val="20"/>
          <w:szCs w:val="20"/>
        </w:rPr>
        <w:t>и(</w:t>
      </w:r>
      <w:proofErr w:type="gramEnd"/>
      <w:r w:rsidRPr="00D26639">
        <w:rPr>
          <w:sz w:val="20"/>
          <w:szCs w:val="20"/>
        </w:rPr>
        <w:t>или) не объединенные в тележку, с расстоянием до ближайшей оси до 2,5 метра (включительно).</w:t>
      </w:r>
    </w:p>
    <w:p w:rsidR="008E111A" w:rsidRPr="00D26639" w:rsidRDefault="008E111A" w:rsidP="008E111A">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rsidR="008E111A" w:rsidRPr="00E60E4A" w:rsidRDefault="008E111A" w:rsidP="008E111A">
      <w:pPr>
        <w:widowControl w:val="0"/>
        <w:autoSpaceDE w:val="0"/>
        <w:autoSpaceDN w:val="0"/>
        <w:rPr>
          <w:sz w:val="28"/>
          <w:szCs w:val="28"/>
        </w:rPr>
      </w:pPr>
    </w:p>
    <w:p w:rsidR="008E111A" w:rsidRPr="00E60E4A" w:rsidRDefault="008E111A" w:rsidP="008E111A">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8E111A" w:rsidRPr="00E60E4A" w:rsidRDefault="008E111A" w:rsidP="008E111A">
      <w:pPr>
        <w:widowControl w:val="0"/>
        <w:autoSpaceDE w:val="0"/>
        <w:autoSpaceDN w:val="0"/>
        <w:spacing w:before="220"/>
        <w:ind w:firstLine="540"/>
        <w:jc w:val="both"/>
        <w:rPr>
          <w:sz w:val="28"/>
          <w:szCs w:val="28"/>
        </w:rPr>
      </w:pPr>
      <w:r w:rsidRPr="00E60E4A">
        <w:rPr>
          <w:sz w:val="28"/>
          <w:szCs w:val="28"/>
        </w:rPr>
        <w:lastRenderedPageBreak/>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8E111A" w:rsidRPr="001F6A0E" w:rsidRDefault="008E111A" w:rsidP="008E111A">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D6336D" w:rsidRDefault="00D6336D"/>
    <w:sectPr w:rsidR="00D6336D" w:rsidSect="00D26639">
      <w:pgSz w:w="11906" w:h="16838"/>
      <w:pgMar w:top="89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0E5DCB" w:rsidP="000268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45B0B" w:rsidRDefault="000E5DCB" w:rsidP="00C6635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0B" w:rsidRDefault="000E5DCB" w:rsidP="000268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43</w:t>
    </w:r>
    <w:r>
      <w:rPr>
        <w:rStyle w:val="ab"/>
      </w:rPr>
      <w:fldChar w:fldCharType="end"/>
    </w:r>
  </w:p>
  <w:p w:rsidR="00C45B0B" w:rsidRDefault="000E5DCB" w:rsidP="00C6635D">
    <w:pPr>
      <w:pStyle w:val="a9"/>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36D"/>
    <w:rsid w:val="000E5DCB"/>
    <w:rsid w:val="00433F78"/>
    <w:rsid w:val="005D34B2"/>
    <w:rsid w:val="008945D5"/>
    <w:rsid w:val="008E111A"/>
    <w:rsid w:val="00915369"/>
    <w:rsid w:val="00D63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3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3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633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6336D"/>
    <w:rPr>
      <w:rFonts w:ascii="Times New Roman" w:hAnsi="Times New Roman" w:cs="Times New Roman"/>
      <w:color w:val="0000FF"/>
      <w:u w:val="single"/>
    </w:rPr>
  </w:style>
  <w:style w:type="character" w:customStyle="1" w:styleId="ConsPlusNormal0">
    <w:name w:val="ConsPlusNormal Знак"/>
    <w:link w:val="ConsPlusNormal"/>
    <w:rsid w:val="00D6336D"/>
    <w:rPr>
      <w:rFonts w:ascii="Arial" w:eastAsia="Times New Roman" w:hAnsi="Arial" w:cs="Arial"/>
      <w:sz w:val="20"/>
      <w:szCs w:val="20"/>
      <w:lang w:eastAsia="ru-RU"/>
    </w:rPr>
  </w:style>
  <w:style w:type="character" w:styleId="a4">
    <w:name w:val="annotation reference"/>
    <w:rsid w:val="00D6336D"/>
    <w:rPr>
      <w:sz w:val="16"/>
      <w:szCs w:val="16"/>
    </w:rPr>
  </w:style>
  <w:style w:type="paragraph" w:styleId="a5">
    <w:name w:val="annotation text"/>
    <w:basedOn w:val="a"/>
    <w:link w:val="a6"/>
    <w:rsid w:val="00D6336D"/>
    <w:rPr>
      <w:sz w:val="20"/>
      <w:szCs w:val="20"/>
    </w:rPr>
  </w:style>
  <w:style w:type="character" w:customStyle="1" w:styleId="a6">
    <w:name w:val="Текст примечания Знак"/>
    <w:basedOn w:val="a0"/>
    <w:link w:val="a5"/>
    <w:rsid w:val="00D633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6336D"/>
    <w:rPr>
      <w:rFonts w:ascii="Tahoma" w:hAnsi="Tahoma" w:cs="Tahoma"/>
      <w:sz w:val="16"/>
      <w:szCs w:val="16"/>
    </w:rPr>
  </w:style>
  <w:style w:type="character" w:customStyle="1" w:styleId="a8">
    <w:name w:val="Текст выноски Знак"/>
    <w:basedOn w:val="a0"/>
    <w:link w:val="a7"/>
    <w:uiPriority w:val="99"/>
    <w:semiHidden/>
    <w:rsid w:val="00D6336D"/>
    <w:rPr>
      <w:rFonts w:ascii="Tahoma" w:eastAsia="Times New Roman" w:hAnsi="Tahoma" w:cs="Tahoma"/>
      <w:sz w:val="16"/>
      <w:szCs w:val="16"/>
      <w:lang w:eastAsia="ru-RU"/>
    </w:rPr>
  </w:style>
  <w:style w:type="paragraph" w:styleId="a9">
    <w:name w:val="footer"/>
    <w:basedOn w:val="a"/>
    <w:link w:val="aa"/>
    <w:uiPriority w:val="99"/>
    <w:rsid w:val="008E111A"/>
    <w:pPr>
      <w:tabs>
        <w:tab w:val="center" w:pos="4677"/>
        <w:tab w:val="right" w:pos="9355"/>
      </w:tabs>
    </w:pPr>
    <w:rPr>
      <w:lang/>
    </w:rPr>
  </w:style>
  <w:style w:type="character" w:customStyle="1" w:styleId="aa">
    <w:name w:val="Нижний колонтитул Знак"/>
    <w:basedOn w:val="a0"/>
    <w:link w:val="a9"/>
    <w:uiPriority w:val="99"/>
    <w:rsid w:val="008E111A"/>
    <w:rPr>
      <w:rFonts w:ascii="Times New Roman" w:eastAsia="Times New Roman" w:hAnsi="Times New Roman" w:cs="Times New Roman"/>
      <w:sz w:val="24"/>
      <w:szCs w:val="24"/>
      <w:lang/>
    </w:rPr>
  </w:style>
  <w:style w:type="character" w:styleId="ab">
    <w:name w:val="page number"/>
    <w:basedOn w:val="a0"/>
    <w:rsid w:val="008E111A"/>
  </w:style>
  <w:style w:type="paragraph" w:styleId="ac">
    <w:name w:val="Body Text Indent"/>
    <w:basedOn w:val="a"/>
    <w:link w:val="ad"/>
    <w:semiHidden/>
    <w:unhideWhenUsed/>
    <w:rsid w:val="008E111A"/>
    <w:pPr>
      <w:ind w:firstLine="709"/>
      <w:jc w:val="both"/>
    </w:pPr>
    <w:rPr>
      <w:rFonts w:ascii="Times New Roman CYR" w:hAnsi="Times New Roman CYR"/>
      <w:sz w:val="20"/>
      <w:szCs w:val="20"/>
    </w:rPr>
  </w:style>
  <w:style w:type="character" w:customStyle="1" w:styleId="ad">
    <w:name w:val="Основной текст с отступом Знак"/>
    <w:basedOn w:val="a0"/>
    <w:link w:val="ac"/>
    <w:semiHidden/>
    <w:rsid w:val="008E111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D81649D5105374905BD6A75404947268D9287A6A323FB53334DC017CF447BD441F917EE193B10067731F73FB4ADC63936592641368536AM5C0I" TargetMode="External"/><Relationship Id="rId13" Type="http://schemas.openxmlformats.org/officeDocument/2006/relationships/hyperlink" Target="consultantplus://offline/ref=0BD81649D5105374905BC9B64104947269DE2B7663323FB53334DC017CF447BD441F917EE193B30164731F73FB4ADC63936592641368536AM5C0I" TargetMode="External"/><Relationship Id="rId18" Type="http://schemas.openxmlformats.org/officeDocument/2006/relationships/hyperlink" Target="consultantplus://offline/ref=0BD81649D5105374905BC9B64104947269DE2B7663323FB53334DC017CF447BD441F917DE09ABB50313C1E2FBD1DCF61926590670FM6CB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4DDD73C0BBCFE7EBC85C10A002F91B93406A5BC505C6DE14D9370770ECEFA1D361015BFF42B295B3C2D44A1AAC520A14BC188B4C19J9K" TargetMode="External"/><Relationship Id="rId12" Type="http://schemas.openxmlformats.org/officeDocument/2006/relationships/hyperlink" Target="consultantplus://offline/ref=0BD81649D5105374905BC9B64104947269DE2B7663323FB53334DC017CF447BD441F917EE193B30164731F73FB4ADC63936592641368536AM5C0I" TargetMode="External"/><Relationship Id="rId17" Type="http://schemas.openxmlformats.org/officeDocument/2006/relationships/hyperlink" Target="consultantplus://offline/ref=0BD81649D5105374905BC9B64104947269DE2B7663323FB53334DC017CF447BD441F917DE09ABB50313C1E2FBD1DCF61926590670FM6CBI" TargetMode="External"/><Relationship Id="rId2" Type="http://schemas.openxmlformats.org/officeDocument/2006/relationships/styles" Target="styles.xml"/><Relationship Id="rId16" Type="http://schemas.openxmlformats.org/officeDocument/2006/relationships/hyperlink" Target="consultantplus://offline/ref=0BD81649D5105374905BC9B64104947269DE2B7663323FB53334DC017CF447BD441F917EE091BB50313C1E2FBD1DCF61926590670FM6CB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E23521879A2267F553B79E8C7D98DBBC5225DF1591C2C15DBBB1EDA3B1A189C3618DAFAB039E20894BC8172F55B82A7EC94D492B9232S3P" TargetMode="External"/><Relationship Id="rId11" Type="http://schemas.openxmlformats.org/officeDocument/2006/relationships/hyperlink" Target="consultantplus://offline/ref=0BD81649D5105374905BC9B64104947269DE2B7663323FB53334DC017CF447BD441F917EE193B30164731F73FB4ADC63936592641368536AM5C0I" TargetMode="External"/><Relationship Id="rId5" Type="http://schemas.openxmlformats.org/officeDocument/2006/relationships/hyperlink" Target="http://mfc47.ru/" TargetMode="Externa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theme" Target="theme/theme1.xml"/><Relationship Id="rId10" Type="http://schemas.openxmlformats.org/officeDocument/2006/relationships/hyperlink" Target="consultantplus://offline/ref=0BD81649D5105374905BC9B64104947269DE2B7663323FB53334DC017CF447BD441F917EE193B30164731F73FB4ADC63936592641368536AM5C0I" TargetMode="External"/><Relationship Id="rId19" Type="http://schemas.openxmlformats.org/officeDocument/2006/relationships/hyperlink" Target="consultantplus://offline/ref=0BD81649D5105374905BC9B6410494726BD229796F3A3FB53334DC017CF447BD441F917EE193B00468731F73FB4ADC63936592641368536AM5C0I" TargetMode="External"/><Relationship Id="rId4" Type="http://schemas.openxmlformats.org/officeDocument/2006/relationships/webSettings" Target="webSettings.xml"/><Relationship Id="rId9" Type="http://schemas.openxmlformats.org/officeDocument/2006/relationships/hyperlink" Target="consultantplus://offline/ref=0BD81649D5105374905BC9B64104947269DE2B7663323FB53334DC017CF447BD441F917DE597BB50313C1E2FBD1DCF61926590670FM6CBI" TargetMode="External"/><Relationship Id="rId14" Type="http://schemas.openxmlformats.org/officeDocument/2006/relationships/hyperlink" Target="consultantplus://offline/ref=0BD81649D5105374905BC9B64104947269DE2B7663323FB53334DC017CF447BD441F917DE893BB50313C1E2FBD1DCF61926590670FM6C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43</Pages>
  <Words>15382</Words>
  <Characters>87682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2023-01-19T12:53:00Z</dcterms:created>
  <dcterms:modified xsi:type="dcterms:W3CDTF">2023-01-19T13:43:00Z</dcterms:modified>
</cp:coreProperties>
</file>