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8C4" w:rsidRPr="009313A5" w:rsidRDefault="003D48C4" w:rsidP="003D48C4">
      <w:pPr>
        <w:spacing w:after="0" w:line="240" w:lineRule="auto"/>
        <w:jc w:val="center"/>
        <w:rPr>
          <w:rFonts w:ascii="Times New Roman" w:hAnsi="Times New Roman"/>
          <w:b/>
          <w:sz w:val="28"/>
          <w:szCs w:val="28"/>
        </w:rPr>
      </w:pPr>
      <w:r w:rsidRPr="009313A5">
        <w:rPr>
          <w:rFonts w:ascii="Times New Roman" w:hAnsi="Times New Roman"/>
          <w:b/>
          <w:bCs/>
          <w:sz w:val="28"/>
          <w:szCs w:val="28"/>
        </w:rPr>
        <w:t>АДМИНИСТРАЦИЯ</w:t>
      </w:r>
      <w:r w:rsidR="00CC1906">
        <w:rPr>
          <w:rFonts w:ascii="Times New Roman" w:hAnsi="Times New Roman"/>
          <w:b/>
          <w:bCs/>
          <w:sz w:val="28"/>
          <w:szCs w:val="28"/>
        </w:rPr>
        <w:t xml:space="preserve"> </w:t>
      </w:r>
    </w:p>
    <w:p w:rsidR="003D48C4" w:rsidRPr="009313A5" w:rsidRDefault="003D48C4" w:rsidP="003D48C4">
      <w:pPr>
        <w:spacing w:after="0" w:line="240" w:lineRule="auto"/>
        <w:jc w:val="center"/>
        <w:rPr>
          <w:rFonts w:ascii="Times New Roman" w:hAnsi="Times New Roman"/>
          <w:b/>
          <w:bCs/>
          <w:sz w:val="28"/>
          <w:szCs w:val="28"/>
        </w:rPr>
      </w:pPr>
      <w:r w:rsidRPr="009313A5">
        <w:rPr>
          <w:rFonts w:ascii="Times New Roman" w:hAnsi="Times New Roman"/>
          <w:b/>
          <w:bCs/>
          <w:sz w:val="28"/>
          <w:szCs w:val="28"/>
        </w:rPr>
        <w:t>МУНИЦИПАЛЬНОГО ОБРАЗОВАНИЯ</w:t>
      </w:r>
    </w:p>
    <w:p w:rsidR="003D48C4" w:rsidRPr="009313A5" w:rsidRDefault="003D48C4" w:rsidP="003D48C4">
      <w:pPr>
        <w:spacing w:after="0" w:line="240" w:lineRule="auto"/>
        <w:jc w:val="center"/>
        <w:rPr>
          <w:rFonts w:ascii="Times New Roman" w:hAnsi="Times New Roman"/>
          <w:b/>
          <w:bCs/>
          <w:sz w:val="28"/>
          <w:szCs w:val="28"/>
        </w:rPr>
      </w:pPr>
      <w:r>
        <w:rPr>
          <w:rFonts w:ascii="Times New Roman" w:hAnsi="Times New Roman"/>
          <w:b/>
          <w:bCs/>
          <w:sz w:val="28"/>
          <w:szCs w:val="28"/>
        </w:rPr>
        <w:t>КАЛИТИНСКОЕ</w:t>
      </w:r>
      <w:r w:rsidRPr="009313A5">
        <w:rPr>
          <w:rFonts w:ascii="Times New Roman" w:hAnsi="Times New Roman"/>
          <w:b/>
          <w:bCs/>
          <w:sz w:val="28"/>
          <w:szCs w:val="28"/>
        </w:rPr>
        <w:t xml:space="preserve"> СЕЛЬСКОЕ ПОСЕЛЕНИЕ</w:t>
      </w:r>
    </w:p>
    <w:p w:rsidR="003D48C4" w:rsidRDefault="003D48C4" w:rsidP="003D48C4">
      <w:pPr>
        <w:spacing w:after="0" w:line="240" w:lineRule="auto"/>
        <w:jc w:val="center"/>
        <w:rPr>
          <w:rFonts w:ascii="Times New Roman" w:hAnsi="Times New Roman"/>
          <w:b/>
          <w:bCs/>
          <w:sz w:val="28"/>
          <w:szCs w:val="28"/>
        </w:rPr>
      </w:pPr>
      <w:r w:rsidRPr="009313A5">
        <w:rPr>
          <w:rFonts w:ascii="Times New Roman" w:hAnsi="Times New Roman"/>
          <w:b/>
          <w:bCs/>
          <w:sz w:val="28"/>
          <w:szCs w:val="28"/>
        </w:rPr>
        <w:t xml:space="preserve">ВОЛОСОВСКОГО МУНИЦИПАЛЬНОГО РАЙОНА </w:t>
      </w:r>
      <w:r w:rsidRPr="009313A5">
        <w:rPr>
          <w:rFonts w:ascii="Times New Roman" w:hAnsi="Times New Roman"/>
          <w:b/>
          <w:bCs/>
          <w:sz w:val="28"/>
          <w:szCs w:val="28"/>
        </w:rPr>
        <w:br/>
        <w:t>ЛЕНИНГРАДСКОЙ ОБЛАСТИ</w:t>
      </w:r>
    </w:p>
    <w:p w:rsidR="003D48C4" w:rsidRPr="009313A5" w:rsidRDefault="003D48C4" w:rsidP="003D48C4">
      <w:pPr>
        <w:spacing w:after="0" w:line="240" w:lineRule="auto"/>
        <w:jc w:val="center"/>
        <w:rPr>
          <w:rFonts w:ascii="Times New Roman" w:hAnsi="Times New Roman"/>
          <w:b/>
          <w:bCs/>
          <w:sz w:val="28"/>
          <w:szCs w:val="28"/>
        </w:rPr>
      </w:pPr>
    </w:p>
    <w:p w:rsidR="003D48C4" w:rsidRDefault="003D48C4" w:rsidP="003D48C4">
      <w:pPr>
        <w:spacing w:after="0" w:line="360" w:lineRule="auto"/>
        <w:jc w:val="center"/>
        <w:rPr>
          <w:rFonts w:ascii="Times New Roman" w:hAnsi="Times New Roman"/>
          <w:b/>
          <w:sz w:val="28"/>
          <w:szCs w:val="28"/>
        </w:rPr>
      </w:pPr>
      <w:r w:rsidRPr="009313A5">
        <w:rPr>
          <w:rFonts w:ascii="Times New Roman" w:hAnsi="Times New Roman"/>
          <w:b/>
          <w:sz w:val="28"/>
          <w:szCs w:val="28"/>
        </w:rPr>
        <w:t>ПОСТАНОВЛЕНИЕ</w:t>
      </w:r>
    </w:p>
    <w:p w:rsidR="003D48C4" w:rsidRPr="008B3B58" w:rsidRDefault="003D48C4" w:rsidP="003D48C4">
      <w:pPr>
        <w:pStyle w:val="af2"/>
        <w:rPr>
          <w:sz w:val="28"/>
          <w:szCs w:val="28"/>
        </w:rPr>
      </w:pPr>
      <w:r>
        <w:rPr>
          <w:sz w:val="28"/>
          <w:szCs w:val="28"/>
        </w:rPr>
        <w:t xml:space="preserve">от </w:t>
      </w:r>
      <w:r w:rsidR="00B268B7">
        <w:rPr>
          <w:sz w:val="28"/>
          <w:szCs w:val="28"/>
        </w:rPr>
        <w:t xml:space="preserve">13 октября </w:t>
      </w:r>
      <w:r>
        <w:rPr>
          <w:sz w:val="28"/>
          <w:szCs w:val="28"/>
        </w:rPr>
        <w:t>202</w:t>
      </w:r>
      <w:r w:rsidR="00CC1906">
        <w:rPr>
          <w:sz w:val="28"/>
          <w:szCs w:val="28"/>
        </w:rPr>
        <w:t>5</w:t>
      </w:r>
      <w:r w:rsidRPr="0009064C">
        <w:rPr>
          <w:sz w:val="28"/>
          <w:szCs w:val="28"/>
        </w:rPr>
        <w:t xml:space="preserve"> </w:t>
      </w:r>
      <w:r>
        <w:rPr>
          <w:sz w:val="28"/>
          <w:szCs w:val="28"/>
        </w:rPr>
        <w:t xml:space="preserve"> </w:t>
      </w:r>
      <w:r w:rsidRPr="0009064C">
        <w:rPr>
          <w:sz w:val="28"/>
          <w:szCs w:val="28"/>
        </w:rPr>
        <w:t xml:space="preserve">   №</w:t>
      </w:r>
      <w:r>
        <w:rPr>
          <w:sz w:val="28"/>
          <w:szCs w:val="28"/>
        </w:rPr>
        <w:t xml:space="preserve"> </w:t>
      </w:r>
      <w:r w:rsidR="00B268B7">
        <w:rPr>
          <w:sz w:val="28"/>
          <w:szCs w:val="28"/>
        </w:rPr>
        <w:t>296</w:t>
      </w:r>
    </w:p>
    <w:p w:rsidR="003D48C4" w:rsidRDefault="003D48C4" w:rsidP="003D48C4">
      <w:pPr>
        <w:autoSpaceDE w:val="0"/>
        <w:autoSpaceDN w:val="0"/>
        <w:adjustRightInd w:val="0"/>
        <w:spacing w:after="0" w:line="240" w:lineRule="auto"/>
        <w:rPr>
          <w:rFonts w:ascii="Times New Roman" w:hAnsi="Times New Roman"/>
          <w:b/>
          <w:sz w:val="28"/>
          <w:szCs w:val="28"/>
        </w:rPr>
      </w:pPr>
    </w:p>
    <w:p w:rsidR="003D48C4" w:rsidRPr="0053738D" w:rsidRDefault="003D48C4" w:rsidP="003D48C4">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sidRPr="0053738D">
        <w:rPr>
          <w:rFonts w:ascii="Times New Roman" w:hAnsi="Times New Roman"/>
          <w:b/>
          <w:sz w:val="28"/>
          <w:szCs w:val="28"/>
        </w:rPr>
        <w:t>Об утверждении а</w:t>
      </w:r>
      <w:r w:rsidRPr="0053738D">
        <w:rPr>
          <w:rFonts w:ascii="Times New Roman" w:hAnsi="Times New Roman"/>
          <w:b/>
          <w:bCs/>
          <w:sz w:val="28"/>
          <w:szCs w:val="28"/>
        </w:rPr>
        <w:t xml:space="preserve">дминистративного регламента по предоставлению муниципальной услуги </w:t>
      </w:r>
      <w:r w:rsidRPr="0053738D">
        <w:rPr>
          <w:rFonts w:ascii="Times New Roman" w:hAnsi="Times New Roman"/>
          <w:b/>
          <w:sz w:val="28"/>
          <w:szCs w:val="28"/>
        </w:rPr>
        <w:t>«</w:t>
      </w:r>
      <w:r w:rsidRPr="0053738D">
        <w:rPr>
          <w:rFonts w:ascii="Times New Roman" w:hAnsi="Times New Roman"/>
          <w:b/>
          <w:bCs/>
          <w:color w:val="000000"/>
          <w:sz w:val="28"/>
          <w:szCs w:val="28"/>
        </w:rPr>
        <w:t xml:space="preserve">Присвоение адреса объекту адресации, изменение </w:t>
      </w:r>
    </w:p>
    <w:p w:rsidR="003D48C4" w:rsidRPr="0053738D" w:rsidRDefault="003D48C4" w:rsidP="003D48C4">
      <w:pPr>
        <w:pStyle w:val="ConsPlusTitle"/>
        <w:jc w:val="center"/>
      </w:pPr>
      <w:r w:rsidRPr="0053738D">
        <w:rPr>
          <w:bCs w:val="0"/>
          <w:color w:val="000000"/>
        </w:rPr>
        <w:t>и аннулирование такого адреса</w:t>
      </w:r>
      <w:r w:rsidRPr="0053738D">
        <w:t xml:space="preserve">» </w:t>
      </w:r>
    </w:p>
    <w:p w:rsidR="003D48C4" w:rsidRDefault="003D48C4" w:rsidP="003D48C4">
      <w:pPr>
        <w:widowControl w:val="0"/>
        <w:autoSpaceDE w:val="0"/>
        <w:autoSpaceDN w:val="0"/>
        <w:adjustRightInd w:val="0"/>
        <w:spacing w:after="0" w:line="240" w:lineRule="auto"/>
        <w:ind w:firstLine="540"/>
        <w:jc w:val="both"/>
        <w:rPr>
          <w:rFonts w:ascii="Times New Roman" w:hAnsi="Times New Roman"/>
          <w:sz w:val="28"/>
          <w:szCs w:val="28"/>
        </w:rPr>
      </w:pPr>
    </w:p>
    <w:p w:rsidR="003D48C4" w:rsidRDefault="003D48C4" w:rsidP="003D48C4">
      <w:pPr>
        <w:autoSpaceDE w:val="0"/>
        <w:autoSpaceDN w:val="0"/>
        <w:adjustRightInd w:val="0"/>
        <w:spacing w:after="0" w:line="240" w:lineRule="auto"/>
        <w:ind w:firstLine="540"/>
        <w:jc w:val="both"/>
        <w:rPr>
          <w:rFonts w:ascii="Times New Roman" w:hAnsi="Times New Roman"/>
          <w:b/>
          <w:sz w:val="28"/>
          <w:szCs w:val="28"/>
        </w:rPr>
      </w:pPr>
      <w:r w:rsidRPr="005A1ADF">
        <w:rPr>
          <w:rFonts w:ascii="Times New Roman" w:hAnsi="Times New Roman"/>
          <w:sz w:val="28"/>
          <w:szCs w:val="28"/>
        </w:rPr>
        <w:t xml:space="preserve">В </w:t>
      </w:r>
      <w:r w:rsidRPr="00156673">
        <w:rPr>
          <w:rFonts w:ascii="Times New Roman" w:hAnsi="Times New Roman"/>
          <w:sz w:val="28"/>
          <w:szCs w:val="28"/>
        </w:rPr>
        <w:t xml:space="preserve">соответствии </w:t>
      </w:r>
      <w:r>
        <w:rPr>
          <w:rFonts w:ascii="Times New Roman" w:hAnsi="Times New Roman"/>
          <w:sz w:val="28"/>
          <w:szCs w:val="28"/>
        </w:rPr>
        <w:t xml:space="preserve">с </w:t>
      </w:r>
      <w:r w:rsidRPr="000B74FC">
        <w:rPr>
          <w:rFonts w:ascii="Times New Roman" w:hAnsi="Times New Roman"/>
          <w:sz w:val="28"/>
          <w:szCs w:val="28"/>
        </w:rPr>
        <w:t xml:space="preserve">Федеральными законами от </w:t>
      </w:r>
      <w:r w:rsidR="00CC1906">
        <w:rPr>
          <w:rFonts w:ascii="Times New Roman" w:hAnsi="Times New Roman"/>
          <w:sz w:val="28"/>
          <w:szCs w:val="28"/>
        </w:rPr>
        <w:t>20.03.2025 № 33</w:t>
      </w:r>
      <w:r w:rsidR="00CC1906" w:rsidRPr="006342F2">
        <w:rPr>
          <w:rFonts w:ascii="Times New Roman" w:hAnsi="Times New Roman"/>
          <w:sz w:val="28"/>
          <w:szCs w:val="28"/>
        </w:rPr>
        <w:t xml:space="preserve">-ФЗ «Об общих принципах организации местного самоуправления в </w:t>
      </w:r>
      <w:r w:rsidR="00CC1906">
        <w:rPr>
          <w:rFonts w:ascii="Times New Roman" w:hAnsi="Times New Roman"/>
          <w:sz w:val="28"/>
          <w:szCs w:val="28"/>
        </w:rPr>
        <w:t>единой системе публичной власти</w:t>
      </w:r>
      <w:r w:rsidR="00CC1906" w:rsidRPr="006342F2">
        <w:rPr>
          <w:rFonts w:ascii="Times New Roman" w:hAnsi="Times New Roman"/>
          <w:sz w:val="28"/>
          <w:szCs w:val="28"/>
        </w:rPr>
        <w:t>»</w:t>
      </w:r>
      <w:r>
        <w:rPr>
          <w:rFonts w:ascii="Times New Roman" w:hAnsi="Times New Roman"/>
          <w:sz w:val="28"/>
          <w:szCs w:val="28"/>
        </w:rPr>
        <w:t>, от 27.07.2010 №</w:t>
      </w:r>
      <w:r w:rsidR="00CC1906">
        <w:rPr>
          <w:rFonts w:ascii="Times New Roman" w:hAnsi="Times New Roman"/>
          <w:sz w:val="28"/>
          <w:szCs w:val="28"/>
        </w:rPr>
        <w:t xml:space="preserve"> </w:t>
      </w:r>
      <w:r>
        <w:rPr>
          <w:rFonts w:ascii="Times New Roman" w:hAnsi="Times New Roman"/>
          <w:sz w:val="28"/>
          <w:szCs w:val="28"/>
        </w:rPr>
        <w:t>210-ФЗ «Об организации предоставления государственных и муниципальных услуг», в соответствии с У</w:t>
      </w:r>
      <w:r w:rsidRPr="00E129E0">
        <w:rPr>
          <w:rFonts w:ascii="Times New Roman" w:hAnsi="Times New Roman"/>
          <w:sz w:val="28"/>
          <w:szCs w:val="28"/>
        </w:rPr>
        <w:t xml:space="preserve">ставом муниципального образования </w:t>
      </w:r>
      <w:r>
        <w:rPr>
          <w:rFonts w:ascii="Times New Roman" w:hAnsi="Times New Roman"/>
          <w:sz w:val="28"/>
          <w:szCs w:val="28"/>
        </w:rPr>
        <w:t>Калитинское</w:t>
      </w:r>
      <w:r w:rsidRPr="00E129E0">
        <w:rPr>
          <w:rFonts w:ascii="Times New Roman" w:hAnsi="Times New Roman"/>
          <w:sz w:val="28"/>
          <w:szCs w:val="28"/>
        </w:rPr>
        <w:t xml:space="preserve"> сельское поселение Волосовского муниципального района Ленинградской области, администрация </w:t>
      </w:r>
      <w:r>
        <w:rPr>
          <w:rFonts w:ascii="Times New Roman" w:hAnsi="Times New Roman"/>
          <w:sz w:val="28"/>
          <w:szCs w:val="28"/>
        </w:rPr>
        <w:t xml:space="preserve">МО Калитинское </w:t>
      </w:r>
      <w:r w:rsidRPr="00E129E0">
        <w:rPr>
          <w:rFonts w:ascii="Times New Roman" w:hAnsi="Times New Roman"/>
          <w:sz w:val="28"/>
          <w:szCs w:val="28"/>
        </w:rPr>
        <w:t>сельско</w:t>
      </w:r>
      <w:r>
        <w:rPr>
          <w:rFonts w:ascii="Times New Roman" w:hAnsi="Times New Roman"/>
          <w:sz w:val="28"/>
          <w:szCs w:val="28"/>
        </w:rPr>
        <w:t>е</w:t>
      </w:r>
      <w:r w:rsidRPr="00E129E0">
        <w:rPr>
          <w:rFonts w:ascii="Times New Roman" w:hAnsi="Times New Roman"/>
          <w:sz w:val="28"/>
          <w:szCs w:val="28"/>
        </w:rPr>
        <w:t xml:space="preserve"> поселени</w:t>
      </w:r>
      <w:r>
        <w:rPr>
          <w:rFonts w:ascii="Times New Roman" w:hAnsi="Times New Roman"/>
          <w:sz w:val="28"/>
          <w:szCs w:val="28"/>
        </w:rPr>
        <w:t>е</w:t>
      </w:r>
      <w:r w:rsidRPr="00E129E0">
        <w:rPr>
          <w:rFonts w:ascii="Times New Roman" w:hAnsi="Times New Roman"/>
          <w:sz w:val="28"/>
          <w:szCs w:val="28"/>
        </w:rPr>
        <w:t xml:space="preserve"> </w:t>
      </w:r>
      <w:r w:rsidRPr="00E129E0">
        <w:rPr>
          <w:rFonts w:ascii="Times New Roman" w:hAnsi="Times New Roman"/>
          <w:b/>
          <w:sz w:val="28"/>
          <w:szCs w:val="28"/>
        </w:rPr>
        <w:t>ПОСТАНОВЛЯЕТ:</w:t>
      </w:r>
    </w:p>
    <w:p w:rsidR="003D48C4" w:rsidRPr="00AB34E1" w:rsidRDefault="003D48C4" w:rsidP="003D48C4">
      <w:pPr>
        <w:widowControl w:val="0"/>
        <w:autoSpaceDE w:val="0"/>
        <w:autoSpaceDN w:val="0"/>
        <w:adjustRightInd w:val="0"/>
        <w:spacing w:after="0" w:line="240" w:lineRule="auto"/>
        <w:jc w:val="both"/>
        <w:rPr>
          <w:rFonts w:ascii="Times New Roman" w:hAnsi="Times New Roman"/>
          <w:sz w:val="28"/>
          <w:szCs w:val="28"/>
        </w:rPr>
      </w:pPr>
    </w:p>
    <w:p w:rsidR="003D48C4" w:rsidRPr="003A6D5B" w:rsidRDefault="003D48C4" w:rsidP="003A6D5B">
      <w:pPr>
        <w:widowControl w:val="0"/>
        <w:numPr>
          <w:ilvl w:val="0"/>
          <w:numId w:val="37"/>
        </w:numPr>
        <w:tabs>
          <w:tab w:val="left" w:pos="142"/>
        </w:tabs>
        <w:autoSpaceDE w:val="0"/>
        <w:autoSpaceDN w:val="0"/>
        <w:adjustRightInd w:val="0"/>
        <w:spacing w:after="0" w:line="240" w:lineRule="auto"/>
        <w:ind w:left="0" w:firstLine="567"/>
        <w:contextualSpacing/>
        <w:jc w:val="both"/>
        <w:outlineLvl w:val="0"/>
        <w:rPr>
          <w:rFonts w:ascii="Times New Roman" w:hAnsi="Times New Roman"/>
          <w:b/>
          <w:sz w:val="28"/>
          <w:szCs w:val="28"/>
        </w:rPr>
      </w:pPr>
      <w:r w:rsidRPr="003A6D5B">
        <w:rPr>
          <w:rFonts w:ascii="Times New Roman" w:hAnsi="Times New Roman"/>
          <w:sz w:val="28"/>
          <w:szCs w:val="28"/>
        </w:rPr>
        <w:t>Утвердить административный регламент по предоставлению муниципальной услуги «</w:t>
      </w:r>
      <w:r w:rsidRPr="003A6D5B">
        <w:rPr>
          <w:rFonts w:ascii="Times New Roman" w:hAnsi="Times New Roman"/>
          <w:bCs/>
          <w:color w:val="000000"/>
          <w:sz w:val="28"/>
          <w:szCs w:val="28"/>
        </w:rPr>
        <w:t>Присвоение адреса объекту адресации, изменение</w:t>
      </w:r>
      <w:r w:rsidRPr="003A6D5B">
        <w:rPr>
          <w:rFonts w:ascii="Times New Roman" w:hAnsi="Times New Roman"/>
          <w:b/>
          <w:bCs/>
          <w:color w:val="000000"/>
          <w:sz w:val="28"/>
          <w:szCs w:val="28"/>
        </w:rPr>
        <w:t xml:space="preserve"> </w:t>
      </w:r>
      <w:r w:rsidRPr="003A6D5B">
        <w:rPr>
          <w:rFonts w:ascii="Times New Roman" w:hAnsi="Times New Roman"/>
          <w:bCs/>
          <w:color w:val="000000"/>
          <w:sz w:val="28"/>
          <w:szCs w:val="28"/>
        </w:rPr>
        <w:t>и аннулирование такого адреса</w:t>
      </w:r>
      <w:r w:rsidRPr="003A6D5B">
        <w:rPr>
          <w:rFonts w:ascii="Times New Roman" w:hAnsi="Times New Roman"/>
          <w:sz w:val="28"/>
          <w:szCs w:val="28"/>
        </w:rPr>
        <w:t>» согласно приложению.</w:t>
      </w:r>
    </w:p>
    <w:p w:rsidR="00CC1906" w:rsidRPr="00CC1906" w:rsidRDefault="00185E77" w:rsidP="00CC1906">
      <w:pPr>
        <w:pStyle w:val="af4"/>
        <w:numPr>
          <w:ilvl w:val="0"/>
          <w:numId w:val="37"/>
        </w:numPr>
        <w:spacing w:after="0" w:line="240" w:lineRule="auto"/>
        <w:ind w:left="0" w:right="81" w:firstLine="633"/>
        <w:jc w:val="both"/>
        <w:rPr>
          <w:rFonts w:ascii="Times New Roman" w:hAnsi="Times New Roman"/>
          <w:sz w:val="28"/>
          <w:szCs w:val="28"/>
        </w:rPr>
      </w:pPr>
      <w:r w:rsidRPr="00CC1906">
        <w:rPr>
          <w:rFonts w:ascii="Times New Roman" w:hAnsi="Times New Roman"/>
          <w:sz w:val="28"/>
          <w:szCs w:val="28"/>
        </w:rPr>
        <w:t>Признать утратившими силу следующ</w:t>
      </w:r>
      <w:r w:rsidR="00CC1906">
        <w:rPr>
          <w:rFonts w:ascii="Times New Roman" w:hAnsi="Times New Roman"/>
          <w:sz w:val="28"/>
          <w:szCs w:val="28"/>
        </w:rPr>
        <w:t xml:space="preserve">ие  постановления администрации </w:t>
      </w:r>
      <w:r w:rsidRPr="00CC1906">
        <w:rPr>
          <w:rFonts w:ascii="Times New Roman" w:hAnsi="Times New Roman"/>
          <w:sz w:val="28"/>
          <w:szCs w:val="28"/>
        </w:rPr>
        <w:t>МО Калитинское сельское поселение:</w:t>
      </w:r>
    </w:p>
    <w:p w:rsid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sz w:val="28"/>
          <w:szCs w:val="28"/>
        </w:rPr>
      </w:pPr>
      <w:r w:rsidRPr="00CC1906">
        <w:rPr>
          <w:rFonts w:ascii="Times New Roman" w:hAnsi="Times New Roman"/>
          <w:sz w:val="28"/>
          <w:szCs w:val="28"/>
        </w:rPr>
        <w:t>2.1.  от 27.10.2022 № 296</w:t>
      </w:r>
      <w:r w:rsidR="00185E77" w:rsidRPr="00CC1906">
        <w:rPr>
          <w:rFonts w:ascii="Times New Roman" w:hAnsi="Times New Roman"/>
          <w:sz w:val="28"/>
          <w:szCs w:val="28"/>
        </w:rPr>
        <w:t xml:space="preserve"> «</w:t>
      </w:r>
      <w:r w:rsidRPr="00CC1906">
        <w:rPr>
          <w:rFonts w:ascii="Times New Roman" w:hAnsi="Times New Roman"/>
          <w:sz w:val="28"/>
          <w:szCs w:val="28"/>
        </w:rPr>
        <w:t>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r>
        <w:rPr>
          <w:rFonts w:ascii="Times New Roman" w:hAnsi="Times New Roman"/>
          <w:sz w:val="28"/>
          <w:szCs w:val="28"/>
        </w:rPr>
        <w:t>;</w:t>
      </w:r>
      <w:r w:rsidRPr="00CC1906">
        <w:rPr>
          <w:rFonts w:ascii="Times New Roman" w:hAnsi="Times New Roman"/>
          <w:sz w:val="28"/>
          <w:szCs w:val="28"/>
        </w:rPr>
        <w:t xml:space="preserve"> </w:t>
      </w:r>
    </w:p>
    <w:p w:rsidR="00CC1906" w:rsidRP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sz w:val="28"/>
          <w:szCs w:val="28"/>
        </w:rPr>
      </w:pPr>
      <w:r>
        <w:rPr>
          <w:rFonts w:ascii="Times New Roman" w:hAnsi="Times New Roman"/>
          <w:sz w:val="28"/>
          <w:szCs w:val="28"/>
        </w:rPr>
        <w:t>2.2.  от 01.02.2023 № 33</w:t>
      </w:r>
      <w:r w:rsidR="00185E77" w:rsidRPr="00CC1906">
        <w:rPr>
          <w:rFonts w:ascii="Times New Roman" w:hAnsi="Times New Roman"/>
          <w:sz w:val="28"/>
          <w:szCs w:val="28"/>
        </w:rPr>
        <w:t xml:space="preserve"> «</w:t>
      </w:r>
      <w:r w:rsidRPr="00CC1906">
        <w:rPr>
          <w:rFonts w:ascii="Times New Roman" w:hAnsi="Times New Roman"/>
          <w:bCs/>
          <w:sz w:val="28"/>
          <w:szCs w:val="28"/>
        </w:rPr>
        <w:t xml:space="preserve">О внесении изменений в </w:t>
      </w:r>
      <w:r w:rsidRPr="00CC1906">
        <w:rPr>
          <w:rFonts w:ascii="Times New Roman" w:hAnsi="Times New Roman"/>
          <w:sz w:val="28"/>
          <w:szCs w:val="28"/>
        </w:rPr>
        <w:t>постановление администрации МО Калитинское сельское поселение</w:t>
      </w:r>
      <w:r w:rsidRPr="00CC1906">
        <w:rPr>
          <w:rFonts w:ascii="Times New Roman" w:hAnsi="Times New Roman"/>
          <w:bCs/>
          <w:sz w:val="28"/>
          <w:szCs w:val="28"/>
        </w:rPr>
        <w:t xml:space="preserve"> от 27.10.2022 № 296</w:t>
      </w:r>
      <w:r w:rsidRPr="00CC1906">
        <w:rPr>
          <w:rFonts w:ascii="Times New Roman" w:hAnsi="Times New Roman"/>
          <w:sz w:val="28"/>
          <w:szCs w:val="28"/>
        </w:rPr>
        <w:t xml:space="preserve"> «Об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p>
    <w:p w:rsidR="00CC1906" w:rsidRP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Cs/>
          <w:sz w:val="28"/>
          <w:szCs w:val="28"/>
        </w:rPr>
      </w:pPr>
      <w:r w:rsidRPr="00CC1906">
        <w:rPr>
          <w:rFonts w:ascii="Times New Roman" w:hAnsi="Times New Roman"/>
          <w:sz w:val="28"/>
          <w:szCs w:val="28"/>
        </w:rPr>
        <w:t>2.3. от 19.07.2023 № 216 «</w:t>
      </w:r>
      <w:r w:rsidRPr="00CC1906">
        <w:rPr>
          <w:rFonts w:ascii="Times New Roman" w:hAnsi="Times New Roman"/>
          <w:bCs/>
          <w:sz w:val="28"/>
          <w:szCs w:val="28"/>
        </w:rPr>
        <w:t xml:space="preserve">О внесении изменений в </w:t>
      </w:r>
      <w:r w:rsidRPr="00CC1906">
        <w:rPr>
          <w:rFonts w:ascii="Times New Roman" w:hAnsi="Times New Roman"/>
          <w:sz w:val="28"/>
          <w:szCs w:val="28"/>
        </w:rPr>
        <w:t>постановление администрации МО Калитинское сельское поселение</w:t>
      </w:r>
      <w:r w:rsidRPr="00CC1906">
        <w:rPr>
          <w:rFonts w:ascii="Times New Roman" w:hAnsi="Times New Roman"/>
          <w:bCs/>
          <w:sz w:val="28"/>
          <w:szCs w:val="28"/>
        </w:rPr>
        <w:t xml:space="preserve"> от 27.10.2022 № 296</w:t>
      </w:r>
      <w:r w:rsidRPr="00CC1906">
        <w:rPr>
          <w:rFonts w:ascii="Times New Roman" w:hAnsi="Times New Roman"/>
          <w:sz w:val="28"/>
          <w:szCs w:val="28"/>
        </w:rPr>
        <w:t xml:space="preserve"> «Об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p>
    <w:p w:rsidR="00CC1906" w:rsidRP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Cs/>
          <w:sz w:val="28"/>
          <w:szCs w:val="28"/>
        </w:rPr>
      </w:pPr>
      <w:r w:rsidRPr="00CC1906">
        <w:rPr>
          <w:rFonts w:ascii="Times New Roman" w:hAnsi="Times New Roman"/>
          <w:bCs/>
          <w:sz w:val="28"/>
          <w:szCs w:val="28"/>
        </w:rPr>
        <w:t xml:space="preserve">2.4 от 25.04.2024 № 150 </w:t>
      </w:r>
      <w:r w:rsidRPr="00CC1906">
        <w:rPr>
          <w:rFonts w:ascii="Times New Roman" w:hAnsi="Times New Roman"/>
          <w:sz w:val="28"/>
          <w:szCs w:val="28"/>
        </w:rPr>
        <w:t>«</w:t>
      </w:r>
      <w:r w:rsidRPr="00CC1906">
        <w:rPr>
          <w:rFonts w:ascii="Times New Roman" w:hAnsi="Times New Roman"/>
          <w:bCs/>
          <w:sz w:val="28"/>
          <w:szCs w:val="28"/>
        </w:rPr>
        <w:t xml:space="preserve">О внесении изменений в </w:t>
      </w:r>
      <w:r w:rsidRPr="00CC1906">
        <w:rPr>
          <w:rFonts w:ascii="Times New Roman" w:hAnsi="Times New Roman"/>
          <w:sz w:val="28"/>
          <w:szCs w:val="28"/>
        </w:rPr>
        <w:t>постановление администрации МО Калитинское сельское поселение</w:t>
      </w:r>
      <w:r w:rsidRPr="00CC1906">
        <w:rPr>
          <w:rFonts w:ascii="Times New Roman" w:hAnsi="Times New Roman"/>
          <w:bCs/>
          <w:sz w:val="28"/>
          <w:szCs w:val="28"/>
        </w:rPr>
        <w:t xml:space="preserve"> от 27.10.2022 № 296</w:t>
      </w:r>
      <w:r w:rsidRPr="00CC1906">
        <w:rPr>
          <w:rFonts w:ascii="Times New Roman" w:hAnsi="Times New Roman"/>
          <w:sz w:val="28"/>
          <w:szCs w:val="28"/>
        </w:rPr>
        <w:t xml:space="preserve"> «Об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p>
    <w:p w:rsidR="00CC1906" w:rsidRP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Cs/>
          <w:sz w:val="28"/>
          <w:szCs w:val="28"/>
        </w:rPr>
      </w:pPr>
      <w:r w:rsidRPr="00CC1906">
        <w:rPr>
          <w:rFonts w:ascii="Times New Roman" w:hAnsi="Times New Roman"/>
          <w:bCs/>
          <w:sz w:val="28"/>
          <w:szCs w:val="28"/>
        </w:rPr>
        <w:t xml:space="preserve">2.5. от 26.08.2024 № 291 </w:t>
      </w:r>
      <w:r w:rsidRPr="00CC1906">
        <w:rPr>
          <w:rFonts w:ascii="Times New Roman" w:hAnsi="Times New Roman"/>
          <w:sz w:val="28"/>
          <w:szCs w:val="28"/>
        </w:rPr>
        <w:t>«</w:t>
      </w:r>
      <w:r w:rsidRPr="00CC1906">
        <w:rPr>
          <w:rFonts w:ascii="Times New Roman" w:hAnsi="Times New Roman"/>
          <w:bCs/>
          <w:sz w:val="28"/>
          <w:szCs w:val="28"/>
        </w:rPr>
        <w:t xml:space="preserve">О внесении изменений в </w:t>
      </w:r>
      <w:r w:rsidRPr="00CC1906">
        <w:rPr>
          <w:rFonts w:ascii="Times New Roman" w:hAnsi="Times New Roman"/>
          <w:sz w:val="28"/>
          <w:szCs w:val="28"/>
        </w:rPr>
        <w:t xml:space="preserve">постановление </w:t>
      </w:r>
      <w:r w:rsidRPr="00CC1906">
        <w:rPr>
          <w:rFonts w:ascii="Times New Roman" w:hAnsi="Times New Roman"/>
          <w:sz w:val="28"/>
          <w:szCs w:val="28"/>
        </w:rPr>
        <w:lastRenderedPageBreak/>
        <w:t>администрации МО Калитинское сельское поселение</w:t>
      </w:r>
      <w:r w:rsidRPr="00CC1906">
        <w:rPr>
          <w:rFonts w:ascii="Times New Roman" w:hAnsi="Times New Roman"/>
          <w:bCs/>
          <w:sz w:val="28"/>
          <w:szCs w:val="28"/>
        </w:rPr>
        <w:t xml:space="preserve"> от 27.10.2022 № 296</w:t>
      </w:r>
      <w:r w:rsidRPr="00CC1906">
        <w:rPr>
          <w:rFonts w:ascii="Times New Roman" w:hAnsi="Times New Roman"/>
          <w:sz w:val="28"/>
          <w:szCs w:val="28"/>
        </w:rPr>
        <w:t xml:space="preserve"> «Об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p>
    <w:p w:rsidR="00CC1906" w:rsidRP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Cs/>
          <w:sz w:val="28"/>
          <w:szCs w:val="28"/>
        </w:rPr>
      </w:pPr>
      <w:r w:rsidRPr="00CC1906">
        <w:rPr>
          <w:rFonts w:ascii="Times New Roman" w:hAnsi="Times New Roman"/>
          <w:bCs/>
          <w:sz w:val="28"/>
          <w:szCs w:val="28"/>
        </w:rPr>
        <w:t xml:space="preserve">2.6. от 23.12.2024 № 468 </w:t>
      </w:r>
      <w:r w:rsidRPr="00CC1906">
        <w:rPr>
          <w:rFonts w:ascii="Times New Roman" w:hAnsi="Times New Roman"/>
          <w:sz w:val="28"/>
          <w:szCs w:val="28"/>
        </w:rPr>
        <w:t>«</w:t>
      </w:r>
      <w:r w:rsidRPr="00CC1906">
        <w:rPr>
          <w:rFonts w:ascii="Times New Roman" w:hAnsi="Times New Roman"/>
          <w:bCs/>
          <w:sz w:val="28"/>
          <w:szCs w:val="28"/>
        </w:rPr>
        <w:t xml:space="preserve">О внесении изменений в </w:t>
      </w:r>
      <w:r w:rsidRPr="00CC1906">
        <w:rPr>
          <w:rFonts w:ascii="Times New Roman" w:hAnsi="Times New Roman"/>
          <w:sz w:val="28"/>
          <w:szCs w:val="28"/>
        </w:rPr>
        <w:t>постановление администрации МО Калитинское сельское поселение</w:t>
      </w:r>
      <w:r w:rsidRPr="00CC1906">
        <w:rPr>
          <w:rFonts w:ascii="Times New Roman" w:hAnsi="Times New Roman"/>
          <w:bCs/>
          <w:sz w:val="28"/>
          <w:szCs w:val="28"/>
        </w:rPr>
        <w:t xml:space="preserve"> от 27.10.2022 № 296</w:t>
      </w:r>
      <w:r w:rsidRPr="00CC1906">
        <w:rPr>
          <w:rFonts w:ascii="Times New Roman" w:hAnsi="Times New Roman"/>
          <w:sz w:val="28"/>
          <w:szCs w:val="28"/>
        </w:rPr>
        <w:t xml:space="preserve"> «Об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p>
    <w:p w:rsidR="00CC1906" w:rsidRPr="00CC1906" w:rsidRDefault="00CC1906"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Cs/>
          <w:sz w:val="28"/>
          <w:szCs w:val="28"/>
        </w:rPr>
      </w:pPr>
      <w:r w:rsidRPr="00CC1906">
        <w:rPr>
          <w:rFonts w:ascii="Times New Roman" w:hAnsi="Times New Roman"/>
          <w:bCs/>
          <w:sz w:val="28"/>
          <w:szCs w:val="28"/>
        </w:rPr>
        <w:t xml:space="preserve">2.7. от 19.06.2025 № 180 </w:t>
      </w:r>
      <w:r w:rsidRPr="00CC1906">
        <w:rPr>
          <w:rFonts w:ascii="Times New Roman" w:hAnsi="Times New Roman"/>
          <w:sz w:val="28"/>
          <w:szCs w:val="28"/>
        </w:rPr>
        <w:t>«</w:t>
      </w:r>
      <w:r w:rsidRPr="00CC1906">
        <w:rPr>
          <w:rFonts w:ascii="Times New Roman" w:hAnsi="Times New Roman"/>
          <w:bCs/>
          <w:sz w:val="28"/>
          <w:szCs w:val="28"/>
        </w:rPr>
        <w:t xml:space="preserve">О внесении изменений в </w:t>
      </w:r>
      <w:r w:rsidRPr="00CC1906">
        <w:rPr>
          <w:rFonts w:ascii="Times New Roman" w:hAnsi="Times New Roman"/>
          <w:sz w:val="28"/>
          <w:szCs w:val="28"/>
        </w:rPr>
        <w:t>постановление администрации МО Калитинское сельское поселение</w:t>
      </w:r>
      <w:r w:rsidRPr="00CC1906">
        <w:rPr>
          <w:rFonts w:ascii="Times New Roman" w:hAnsi="Times New Roman"/>
          <w:bCs/>
          <w:sz w:val="28"/>
          <w:szCs w:val="28"/>
        </w:rPr>
        <w:t xml:space="preserve"> от 27.10.2022 № 296</w:t>
      </w:r>
      <w:r w:rsidRPr="00CC1906">
        <w:rPr>
          <w:rFonts w:ascii="Times New Roman" w:hAnsi="Times New Roman"/>
          <w:sz w:val="28"/>
          <w:szCs w:val="28"/>
        </w:rPr>
        <w:t xml:space="preserve"> «Об утверждении а</w:t>
      </w:r>
      <w:r w:rsidRPr="00CC1906">
        <w:rPr>
          <w:rFonts w:ascii="Times New Roman" w:hAnsi="Times New Roman"/>
          <w:bCs/>
          <w:sz w:val="28"/>
          <w:szCs w:val="28"/>
        </w:rPr>
        <w:t xml:space="preserve">дминистративного регламента по предоставлению муниципальной услуги </w:t>
      </w:r>
      <w:r w:rsidRPr="00CC1906">
        <w:rPr>
          <w:rFonts w:ascii="Times New Roman" w:hAnsi="Times New Roman"/>
          <w:sz w:val="28"/>
          <w:szCs w:val="28"/>
        </w:rPr>
        <w:t>«</w:t>
      </w:r>
      <w:r w:rsidRPr="00CC1906">
        <w:rPr>
          <w:rFonts w:ascii="Times New Roman" w:hAnsi="Times New Roman"/>
          <w:bCs/>
          <w:color w:val="000000"/>
          <w:sz w:val="28"/>
          <w:szCs w:val="28"/>
        </w:rPr>
        <w:t xml:space="preserve">Присвоение адреса объекту адресации, изменение </w:t>
      </w:r>
      <w:r w:rsidRPr="00CC1906">
        <w:rPr>
          <w:rFonts w:ascii="Times New Roman" w:hAnsi="Times New Roman"/>
          <w:color w:val="000000"/>
          <w:sz w:val="28"/>
          <w:szCs w:val="28"/>
        </w:rPr>
        <w:t>и аннулирование такого адреса</w:t>
      </w:r>
      <w:r w:rsidRPr="00CC1906">
        <w:rPr>
          <w:rFonts w:ascii="Times New Roman" w:hAnsi="Times New Roman"/>
          <w:sz w:val="28"/>
          <w:szCs w:val="28"/>
        </w:rPr>
        <w:t>».</w:t>
      </w:r>
    </w:p>
    <w:p w:rsidR="00301E24" w:rsidRPr="00CC1906" w:rsidRDefault="00301E24" w:rsidP="00CC1906">
      <w:pPr>
        <w:widowControl w:val="0"/>
        <w:tabs>
          <w:tab w:val="left" w:pos="142"/>
        </w:tabs>
        <w:autoSpaceDE w:val="0"/>
        <w:autoSpaceDN w:val="0"/>
        <w:adjustRightInd w:val="0"/>
        <w:spacing w:after="0" w:line="240" w:lineRule="auto"/>
        <w:ind w:firstLine="567"/>
        <w:contextualSpacing/>
        <w:jc w:val="both"/>
        <w:outlineLvl w:val="0"/>
        <w:rPr>
          <w:rFonts w:ascii="Times New Roman" w:hAnsi="Times New Roman"/>
          <w:b/>
          <w:bCs/>
          <w:sz w:val="28"/>
          <w:szCs w:val="28"/>
        </w:rPr>
      </w:pPr>
      <w:r>
        <w:rPr>
          <w:rFonts w:ascii="Times New Roman" w:hAnsi="Times New Roman"/>
          <w:sz w:val="28"/>
          <w:szCs w:val="28"/>
        </w:rPr>
        <w:t>3.</w:t>
      </w:r>
      <w:r w:rsidRPr="003A6D5B">
        <w:rPr>
          <w:rFonts w:ascii="Times New Roman" w:hAnsi="Times New Roman"/>
          <w:sz w:val="28"/>
          <w:szCs w:val="28"/>
        </w:rPr>
        <w:t>Настоящее постановление вступает в силу после его официального опубликования  в общественно-политической газете Волосовского муниципального района «Сельская новь» и подлежит размещению на официальном сайте администрации МО Калитинское сельское поселение в информационно-телекоммуникационной сети «Интернет».</w:t>
      </w:r>
    </w:p>
    <w:p w:rsidR="003D48C4" w:rsidRPr="003A6D5B" w:rsidRDefault="00185E77" w:rsidP="00185E77">
      <w:pPr>
        <w:spacing w:after="0" w:line="240" w:lineRule="auto"/>
        <w:ind w:right="81" w:firstLine="709"/>
        <w:jc w:val="both"/>
        <w:rPr>
          <w:rFonts w:ascii="Times New Roman" w:hAnsi="Times New Roman"/>
          <w:b/>
          <w:sz w:val="28"/>
          <w:szCs w:val="28"/>
        </w:rPr>
      </w:pPr>
      <w:r>
        <w:rPr>
          <w:rFonts w:ascii="Times New Roman" w:hAnsi="Times New Roman"/>
          <w:sz w:val="28"/>
          <w:szCs w:val="28"/>
        </w:rPr>
        <w:t xml:space="preserve">4. </w:t>
      </w:r>
      <w:proofErr w:type="gramStart"/>
      <w:r w:rsidR="003D48C4" w:rsidRPr="003A6D5B">
        <w:rPr>
          <w:rFonts w:ascii="Times New Roman" w:hAnsi="Times New Roman"/>
          <w:sz w:val="28"/>
          <w:szCs w:val="28"/>
        </w:rPr>
        <w:t>Контроль за</w:t>
      </w:r>
      <w:proofErr w:type="gramEnd"/>
      <w:r w:rsidR="003D48C4" w:rsidRPr="003A6D5B">
        <w:rPr>
          <w:rFonts w:ascii="Times New Roman" w:hAnsi="Times New Roman"/>
          <w:sz w:val="28"/>
          <w:szCs w:val="28"/>
        </w:rPr>
        <w:t xml:space="preserve"> исполнением  постановления оставляю за собой.</w:t>
      </w:r>
    </w:p>
    <w:p w:rsidR="003D48C4" w:rsidRDefault="003D48C4" w:rsidP="003D48C4">
      <w:pPr>
        <w:spacing w:after="0" w:line="240" w:lineRule="auto"/>
        <w:jc w:val="both"/>
        <w:rPr>
          <w:rFonts w:ascii="Times New Roman" w:hAnsi="Times New Roman"/>
          <w:sz w:val="28"/>
          <w:szCs w:val="28"/>
        </w:rPr>
      </w:pPr>
    </w:p>
    <w:p w:rsidR="003D48C4" w:rsidRDefault="003D48C4" w:rsidP="003D48C4">
      <w:pPr>
        <w:spacing w:after="0" w:line="240" w:lineRule="auto"/>
        <w:jc w:val="both"/>
        <w:rPr>
          <w:rFonts w:ascii="Times New Roman" w:hAnsi="Times New Roman"/>
          <w:sz w:val="28"/>
          <w:szCs w:val="28"/>
        </w:rPr>
      </w:pPr>
    </w:p>
    <w:p w:rsidR="003D48C4" w:rsidRPr="00E129E0" w:rsidRDefault="003D48C4" w:rsidP="003D48C4">
      <w:pPr>
        <w:spacing w:after="0" w:line="240" w:lineRule="auto"/>
        <w:ind w:firstLine="709"/>
        <w:jc w:val="both"/>
        <w:rPr>
          <w:rFonts w:ascii="Times New Roman" w:hAnsi="Times New Roman"/>
          <w:sz w:val="28"/>
          <w:szCs w:val="28"/>
        </w:rPr>
      </w:pPr>
      <w:r w:rsidRPr="00E129E0">
        <w:rPr>
          <w:rFonts w:ascii="Times New Roman" w:hAnsi="Times New Roman"/>
          <w:sz w:val="28"/>
          <w:szCs w:val="28"/>
        </w:rPr>
        <w:t>Глава администрации МО</w:t>
      </w:r>
    </w:p>
    <w:p w:rsidR="003D48C4" w:rsidRDefault="003D48C4" w:rsidP="003D48C4">
      <w:pPr>
        <w:spacing w:after="0" w:line="240" w:lineRule="auto"/>
        <w:ind w:firstLine="709"/>
        <w:jc w:val="both"/>
        <w:rPr>
          <w:rFonts w:ascii="Times New Roman" w:hAnsi="Times New Roman"/>
          <w:sz w:val="28"/>
        </w:rPr>
      </w:pPr>
      <w:r>
        <w:rPr>
          <w:rFonts w:ascii="Times New Roman" w:hAnsi="Times New Roman"/>
          <w:sz w:val="28"/>
          <w:szCs w:val="28"/>
        </w:rPr>
        <w:t>Калитинское сельское поселение</w:t>
      </w:r>
      <w:r w:rsidRPr="00E129E0">
        <w:rPr>
          <w:rFonts w:ascii="Times New Roman" w:hAnsi="Times New Roman"/>
          <w:sz w:val="28"/>
          <w:szCs w:val="28"/>
        </w:rPr>
        <w:t xml:space="preserve">                                     </w:t>
      </w:r>
      <w:r>
        <w:rPr>
          <w:rFonts w:ascii="Times New Roman" w:hAnsi="Times New Roman"/>
          <w:sz w:val="28"/>
        </w:rPr>
        <w:t>Т.А. Тихонова</w:t>
      </w:r>
    </w:p>
    <w:p w:rsidR="003D48C4" w:rsidRPr="00C65E24" w:rsidRDefault="003D48C4" w:rsidP="003D48C4">
      <w:pPr>
        <w:spacing w:after="0" w:line="240" w:lineRule="auto"/>
        <w:ind w:firstLine="709"/>
        <w:jc w:val="both"/>
        <w:rPr>
          <w:rFonts w:ascii="Times New Roman" w:hAnsi="Times New Roman"/>
          <w:sz w:val="28"/>
        </w:rPr>
      </w:pPr>
    </w:p>
    <w:p w:rsidR="003D48C4" w:rsidRDefault="003D48C4" w:rsidP="003D48C4">
      <w:pPr>
        <w:spacing w:after="0" w:line="240" w:lineRule="auto"/>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CC1906" w:rsidRDefault="00CC1906" w:rsidP="003D48C4">
      <w:pPr>
        <w:spacing w:after="0" w:line="240" w:lineRule="auto"/>
        <w:ind w:left="6237"/>
        <w:rPr>
          <w:rFonts w:ascii="Times New Roman" w:hAnsi="Times New Roman"/>
          <w:sz w:val="24"/>
          <w:szCs w:val="28"/>
        </w:rPr>
      </w:pPr>
    </w:p>
    <w:p w:rsidR="003D48C4" w:rsidRPr="00E129E0" w:rsidRDefault="003D48C4" w:rsidP="003D48C4">
      <w:pPr>
        <w:spacing w:after="0" w:line="240" w:lineRule="auto"/>
        <w:ind w:left="6237"/>
        <w:rPr>
          <w:rFonts w:ascii="Times New Roman" w:hAnsi="Times New Roman"/>
          <w:sz w:val="24"/>
          <w:szCs w:val="28"/>
        </w:rPr>
      </w:pPr>
      <w:r w:rsidRPr="00E129E0">
        <w:rPr>
          <w:rFonts w:ascii="Times New Roman" w:hAnsi="Times New Roman"/>
          <w:sz w:val="24"/>
          <w:szCs w:val="28"/>
        </w:rPr>
        <w:lastRenderedPageBreak/>
        <w:t xml:space="preserve">Приложение </w:t>
      </w:r>
    </w:p>
    <w:p w:rsidR="003D48C4" w:rsidRPr="00E129E0" w:rsidRDefault="003D48C4" w:rsidP="003D48C4">
      <w:pPr>
        <w:spacing w:after="0" w:line="240" w:lineRule="auto"/>
        <w:ind w:left="6237"/>
        <w:rPr>
          <w:rFonts w:ascii="Times New Roman" w:hAnsi="Times New Roman"/>
          <w:sz w:val="24"/>
          <w:szCs w:val="28"/>
        </w:rPr>
      </w:pPr>
      <w:r w:rsidRPr="00E129E0">
        <w:rPr>
          <w:rFonts w:ascii="Times New Roman" w:hAnsi="Times New Roman"/>
          <w:sz w:val="24"/>
          <w:szCs w:val="28"/>
        </w:rPr>
        <w:t>к постановлению администрации</w:t>
      </w:r>
    </w:p>
    <w:p w:rsidR="003D48C4" w:rsidRPr="00E129E0" w:rsidRDefault="003D48C4" w:rsidP="003D48C4">
      <w:pPr>
        <w:spacing w:after="0" w:line="240" w:lineRule="auto"/>
        <w:ind w:left="6237"/>
        <w:rPr>
          <w:rFonts w:ascii="Times New Roman" w:hAnsi="Times New Roman"/>
          <w:sz w:val="24"/>
          <w:szCs w:val="28"/>
        </w:rPr>
      </w:pPr>
      <w:r w:rsidRPr="00E129E0">
        <w:rPr>
          <w:rFonts w:ascii="Times New Roman" w:hAnsi="Times New Roman"/>
          <w:sz w:val="24"/>
          <w:szCs w:val="28"/>
        </w:rPr>
        <w:t>муниципального образования</w:t>
      </w:r>
    </w:p>
    <w:p w:rsidR="003D48C4" w:rsidRPr="00E129E0" w:rsidRDefault="003D48C4" w:rsidP="003D48C4">
      <w:pPr>
        <w:spacing w:after="0" w:line="240" w:lineRule="auto"/>
        <w:ind w:left="6237"/>
        <w:rPr>
          <w:rFonts w:ascii="Times New Roman" w:hAnsi="Times New Roman"/>
          <w:sz w:val="24"/>
          <w:szCs w:val="28"/>
        </w:rPr>
      </w:pPr>
      <w:r>
        <w:rPr>
          <w:rFonts w:ascii="Times New Roman" w:hAnsi="Times New Roman"/>
          <w:sz w:val="24"/>
          <w:szCs w:val="28"/>
        </w:rPr>
        <w:t>Калитинско</w:t>
      </w:r>
      <w:r w:rsidRPr="00E129E0">
        <w:rPr>
          <w:rFonts w:ascii="Times New Roman" w:hAnsi="Times New Roman"/>
          <w:sz w:val="24"/>
          <w:szCs w:val="28"/>
        </w:rPr>
        <w:t xml:space="preserve">е сельское поселение                   Волосовского муниципального района Ленинградской области </w:t>
      </w:r>
    </w:p>
    <w:p w:rsidR="003D48C4" w:rsidRDefault="003D48C4" w:rsidP="003D48C4">
      <w:pPr>
        <w:spacing w:after="0" w:line="240" w:lineRule="auto"/>
        <w:ind w:left="6237"/>
        <w:rPr>
          <w:rFonts w:ascii="Times New Roman" w:hAnsi="Times New Roman"/>
          <w:sz w:val="24"/>
          <w:szCs w:val="28"/>
        </w:rPr>
      </w:pPr>
      <w:r w:rsidRPr="00E129E0">
        <w:rPr>
          <w:rFonts w:ascii="Times New Roman" w:hAnsi="Times New Roman"/>
          <w:sz w:val="24"/>
          <w:szCs w:val="28"/>
        </w:rPr>
        <w:t xml:space="preserve">  </w:t>
      </w:r>
      <w:r>
        <w:rPr>
          <w:rFonts w:ascii="Times New Roman" w:hAnsi="Times New Roman"/>
          <w:sz w:val="24"/>
          <w:szCs w:val="28"/>
        </w:rPr>
        <w:t xml:space="preserve"> о</w:t>
      </w:r>
      <w:r w:rsidRPr="00E129E0">
        <w:rPr>
          <w:rFonts w:ascii="Times New Roman" w:hAnsi="Times New Roman"/>
          <w:sz w:val="24"/>
          <w:szCs w:val="28"/>
        </w:rPr>
        <w:t>т</w:t>
      </w:r>
      <w:r>
        <w:rPr>
          <w:rFonts w:ascii="Times New Roman" w:hAnsi="Times New Roman"/>
          <w:sz w:val="24"/>
          <w:szCs w:val="28"/>
        </w:rPr>
        <w:t xml:space="preserve"> </w:t>
      </w:r>
      <w:r w:rsidR="00B268B7">
        <w:rPr>
          <w:rFonts w:ascii="Times New Roman" w:hAnsi="Times New Roman"/>
          <w:sz w:val="24"/>
          <w:szCs w:val="28"/>
        </w:rPr>
        <w:t>13.10.2</w:t>
      </w:r>
      <w:r w:rsidR="00CC1906">
        <w:rPr>
          <w:rFonts w:ascii="Times New Roman" w:hAnsi="Times New Roman"/>
          <w:sz w:val="24"/>
          <w:szCs w:val="28"/>
        </w:rPr>
        <w:t>025</w:t>
      </w:r>
      <w:r w:rsidR="00E73D9D">
        <w:rPr>
          <w:rFonts w:ascii="Times New Roman" w:hAnsi="Times New Roman"/>
          <w:sz w:val="24"/>
          <w:szCs w:val="28"/>
        </w:rPr>
        <w:t xml:space="preserve">  </w:t>
      </w:r>
      <w:r w:rsidRPr="00E129E0">
        <w:rPr>
          <w:rFonts w:ascii="Times New Roman" w:hAnsi="Times New Roman"/>
          <w:sz w:val="24"/>
          <w:szCs w:val="28"/>
        </w:rPr>
        <w:t xml:space="preserve">№ </w:t>
      </w:r>
      <w:r w:rsidR="00B268B7">
        <w:rPr>
          <w:rFonts w:ascii="Times New Roman" w:hAnsi="Times New Roman"/>
          <w:sz w:val="24"/>
          <w:szCs w:val="28"/>
        </w:rPr>
        <w:t>296</w:t>
      </w:r>
    </w:p>
    <w:p w:rsidR="002C780E" w:rsidRDefault="002C780E" w:rsidP="002C780E">
      <w:pPr>
        <w:widowControl w:val="0"/>
        <w:tabs>
          <w:tab w:val="left" w:pos="142"/>
        </w:tabs>
        <w:autoSpaceDE w:val="0"/>
        <w:autoSpaceDN w:val="0"/>
        <w:adjustRightInd w:val="0"/>
        <w:spacing w:after="0" w:line="240" w:lineRule="auto"/>
        <w:contextualSpacing/>
        <w:jc w:val="right"/>
        <w:outlineLvl w:val="0"/>
        <w:rPr>
          <w:rFonts w:ascii="Times New Roman" w:hAnsi="Times New Roman"/>
          <w:b/>
          <w:bCs/>
          <w:color w:val="000000"/>
          <w:sz w:val="28"/>
          <w:szCs w:val="28"/>
        </w:rPr>
      </w:pPr>
    </w:p>
    <w:p w:rsidR="003A6D5B" w:rsidRPr="00C65E24" w:rsidRDefault="003A6D5B" w:rsidP="003A6D5B">
      <w:pPr>
        <w:autoSpaceDE w:val="0"/>
        <w:autoSpaceDN w:val="0"/>
        <w:adjustRightInd w:val="0"/>
        <w:spacing w:after="0" w:line="240" w:lineRule="auto"/>
        <w:jc w:val="center"/>
        <w:rPr>
          <w:rFonts w:ascii="Times New Roman" w:hAnsi="Times New Roman"/>
          <w:b/>
          <w:bCs/>
          <w:sz w:val="28"/>
          <w:szCs w:val="28"/>
        </w:rPr>
      </w:pPr>
      <w:r w:rsidRPr="00C65E24">
        <w:rPr>
          <w:rFonts w:ascii="Times New Roman" w:hAnsi="Times New Roman"/>
          <w:b/>
          <w:bCs/>
          <w:sz w:val="28"/>
          <w:szCs w:val="28"/>
        </w:rPr>
        <w:t xml:space="preserve">АДМИНИСТРАТИВНЫЙ РЕГЛАМЕНТ </w:t>
      </w:r>
    </w:p>
    <w:p w:rsidR="003A6D5B" w:rsidRPr="00C65E24" w:rsidRDefault="003A6D5B" w:rsidP="003A6D5B">
      <w:pPr>
        <w:pStyle w:val="ConsPlusTitle"/>
        <w:jc w:val="center"/>
      </w:pPr>
      <w:r w:rsidRPr="00C65E24">
        <w:t xml:space="preserve">ПО ПРЕДОСТАВЛЕНИЮ МУНИЦИПАЛЬНОЙ УСЛУГИ </w:t>
      </w:r>
    </w:p>
    <w:p w:rsidR="00807D18" w:rsidRPr="00807D18" w:rsidRDefault="003A6D5B" w:rsidP="003A6D5B">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Pr>
          <w:rFonts w:ascii="Times New Roman" w:hAnsi="Times New Roman"/>
          <w:b/>
          <w:bCs/>
          <w:color w:val="000000"/>
          <w:sz w:val="28"/>
          <w:szCs w:val="28"/>
        </w:rPr>
        <w:t xml:space="preserve"> </w:t>
      </w:r>
      <w:r w:rsidR="00807D18">
        <w:rPr>
          <w:rFonts w:ascii="Times New Roman" w:hAnsi="Times New Roman"/>
          <w:b/>
          <w:bCs/>
          <w:color w:val="000000"/>
          <w:sz w:val="28"/>
          <w:szCs w:val="28"/>
        </w:rPr>
        <w:t>«</w:t>
      </w:r>
      <w:r>
        <w:rPr>
          <w:rFonts w:ascii="Times New Roman" w:hAnsi="Times New Roman"/>
          <w:b/>
          <w:bCs/>
          <w:color w:val="000000"/>
          <w:sz w:val="28"/>
          <w:szCs w:val="28"/>
        </w:rPr>
        <w:t>ПРИСВОЕНИЕ АДРЕСА ОБЪЕКТУ АДРЕСАЦИИ, ИЗМЕНЕНИЕ</w:t>
      </w:r>
      <w:r w:rsidR="00807D18" w:rsidRPr="00807D18">
        <w:rPr>
          <w:rFonts w:ascii="Times New Roman" w:hAnsi="Times New Roman"/>
          <w:b/>
          <w:bCs/>
          <w:color w:val="000000"/>
          <w:sz w:val="28"/>
          <w:szCs w:val="28"/>
        </w:rPr>
        <w:t xml:space="preserve"> </w:t>
      </w:r>
    </w:p>
    <w:p w:rsidR="005C3C80" w:rsidRDefault="003A6D5B" w:rsidP="00807D18">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r>
        <w:rPr>
          <w:rFonts w:ascii="Times New Roman" w:hAnsi="Times New Roman"/>
          <w:b/>
          <w:bCs/>
          <w:color w:val="000000"/>
          <w:sz w:val="28"/>
          <w:szCs w:val="28"/>
        </w:rPr>
        <w:t>И АННУЛИРОВАНИЕ ТАКОГО АДРЕСА</w:t>
      </w:r>
      <w:r w:rsidR="00807D18">
        <w:rPr>
          <w:rFonts w:ascii="Times New Roman" w:hAnsi="Times New Roman"/>
          <w:b/>
          <w:bCs/>
          <w:color w:val="000000"/>
          <w:sz w:val="28"/>
          <w:szCs w:val="28"/>
        </w:rPr>
        <w:t>»</w:t>
      </w:r>
    </w:p>
    <w:p w:rsidR="003A6D5B" w:rsidRDefault="003A6D5B" w:rsidP="00807D18">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color w:val="000000"/>
          <w:sz w:val="28"/>
          <w:szCs w:val="28"/>
        </w:rPr>
      </w:pPr>
    </w:p>
    <w:p w:rsidR="003858EB" w:rsidRPr="00ED4315" w:rsidRDefault="003858EB" w:rsidP="00807D18">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Cs/>
          <w:sz w:val="28"/>
          <w:szCs w:val="28"/>
        </w:rPr>
      </w:pPr>
      <w:r w:rsidRPr="00ED4315">
        <w:rPr>
          <w:rFonts w:ascii="Times New Roman" w:hAnsi="Times New Roman"/>
          <w:bCs/>
          <w:sz w:val="28"/>
          <w:szCs w:val="28"/>
        </w:rPr>
        <w:t>Сокращенное наименование муниципальной услуги не устанавливается.</w:t>
      </w:r>
    </w:p>
    <w:p w:rsidR="001159AC" w:rsidRPr="00ED4315" w:rsidRDefault="001159AC" w:rsidP="00290890">
      <w:pPr>
        <w:widowControl w:val="0"/>
        <w:tabs>
          <w:tab w:val="left" w:pos="142"/>
        </w:tabs>
        <w:autoSpaceDE w:val="0"/>
        <w:autoSpaceDN w:val="0"/>
        <w:adjustRightInd w:val="0"/>
        <w:spacing w:after="0" w:line="240" w:lineRule="auto"/>
        <w:ind w:firstLine="567"/>
        <w:contextualSpacing/>
        <w:jc w:val="center"/>
        <w:outlineLvl w:val="0"/>
        <w:rPr>
          <w:rFonts w:ascii="Times New Roman" w:hAnsi="Times New Roman"/>
          <w:b/>
          <w:bCs/>
          <w:sz w:val="28"/>
          <w:szCs w:val="28"/>
        </w:rPr>
      </w:pPr>
    </w:p>
    <w:p w:rsidR="00186AA3" w:rsidRPr="00B4418F" w:rsidRDefault="00C77AAF" w:rsidP="00290890">
      <w:pPr>
        <w:widowControl w:val="0"/>
        <w:tabs>
          <w:tab w:val="left" w:pos="142"/>
        </w:tabs>
        <w:autoSpaceDE w:val="0"/>
        <w:autoSpaceDN w:val="0"/>
        <w:adjustRightInd w:val="0"/>
        <w:spacing w:after="0" w:line="240" w:lineRule="auto"/>
        <w:contextualSpacing/>
        <w:jc w:val="center"/>
        <w:outlineLvl w:val="0"/>
        <w:rPr>
          <w:rFonts w:ascii="Times New Roman" w:hAnsi="Times New Roman"/>
          <w:b/>
          <w:bCs/>
          <w:color w:val="000000"/>
          <w:sz w:val="28"/>
          <w:szCs w:val="28"/>
        </w:rPr>
      </w:pPr>
      <w:r w:rsidRPr="00B4418F">
        <w:rPr>
          <w:rFonts w:ascii="Times New Roman" w:hAnsi="Times New Roman"/>
          <w:b/>
          <w:bCs/>
          <w:color w:val="000000"/>
          <w:sz w:val="28"/>
          <w:szCs w:val="28"/>
        </w:rPr>
        <w:t>1</w:t>
      </w:r>
      <w:r w:rsidR="00186AA3" w:rsidRPr="00B4418F">
        <w:rPr>
          <w:rFonts w:ascii="Times New Roman" w:hAnsi="Times New Roman"/>
          <w:b/>
          <w:bCs/>
          <w:color w:val="000000"/>
          <w:sz w:val="28"/>
          <w:szCs w:val="28"/>
        </w:rPr>
        <w:t>. Общие положения</w:t>
      </w:r>
    </w:p>
    <w:p w:rsidR="00E3398A" w:rsidRPr="00B4418F" w:rsidRDefault="00E3398A" w:rsidP="00290890">
      <w:pPr>
        <w:tabs>
          <w:tab w:val="left" w:pos="142"/>
        </w:tabs>
        <w:spacing w:after="0" w:line="240" w:lineRule="auto"/>
        <w:ind w:firstLine="567"/>
        <w:jc w:val="both"/>
        <w:rPr>
          <w:rFonts w:ascii="Times New Roman" w:hAnsi="Times New Roman"/>
          <w:strike/>
          <w:color w:val="000000"/>
          <w:sz w:val="28"/>
          <w:szCs w:val="28"/>
        </w:rPr>
      </w:pPr>
    </w:p>
    <w:p w:rsidR="00CD324D" w:rsidRDefault="00E3398A" w:rsidP="00CD324D">
      <w:pPr>
        <w:tabs>
          <w:tab w:val="left" w:pos="142"/>
        </w:tabs>
        <w:spacing w:after="0" w:line="240" w:lineRule="auto"/>
        <w:ind w:firstLine="567"/>
        <w:contextualSpacing/>
        <w:jc w:val="both"/>
        <w:rPr>
          <w:rFonts w:ascii="Times New Roman" w:hAnsi="Times New Roman"/>
          <w:color w:val="000000"/>
          <w:sz w:val="28"/>
          <w:szCs w:val="28"/>
        </w:rPr>
      </w:pPr>
      <w:r w:rsidRPr="00667159">
        <w:rPr>
          <w:rFonts w:ascii="Times New Roman" w:hAnsi="Times New Roman"/>
          <w:color w:val="000000"/>
          <w:sz w:val="28"/>
          <w:szCs w:val="28"/>
        </w:rPr>
        <w:t xml:space="preserve">1.1. </w:t>
      </w:r>
      <w:r w:rsidR="00CD324D">
        <w:rPr>
          <w:rFonts w:ascii="Times New Roman" w:hAnsi="Times New Roman"/>
          <w:color w:val="000000"/>
          <w:sz w:val="28"/>
          <w:szCs w:val="28"/>
        </w:rPr>
        <w:t>Регламент</w:t>
      </w:r>
      <w:r w:rsidR="00FB7940" w:rsidRPr="00FB7940">
        <w:rPr>
          <w:rFonts w:ascii="Times New Roman" w:hAnsi="Times New Roman"/>
          <w:color w:val="000000"/>
          <w:sz w:val="28"/>
          <w:szCs w:val="28"/>
        </w:rPr>
        <w:t xml:space="preserve"> </w:t>
      </w:r>
      <w:r w:rsidR="003858EB" w:rsidRPr="00ED4315">
        <w:rPr>
          <w:rFonts w:ascii="Times New Roman" w:hAnsi="Times New Roman"/>
          <w:sz w:val="28"/>
          <w:szCs w:val="28"/>
        </w:rPr>
        <w:t xml:space="preserve">устанавливает порядок и стандарт предоставления  </w:t>
      </w:r>
      <w:r w:rsidR="00FB7940" w:rsidRPr="00ED4315">
        <w:rPr>
          <w:rFonts w:ascii="Times New Roman" w:hAnsi="Times New Roman"/>
          <w:sz w:val="28"/>
          <w:szCs w:val="28"/>
        </w:rPr>
        <w:t>муниципальной услуги «Присвоение адреса объекту адресации, изменение и аннулирование такого адреса» (далее – Услуга)</w:t>
      </w:r>
      <w:r w:rsidR="00FB7940" w:rsidRPr="00FB7940">
        <w:rPr>
          <w:rFonts w:ascii="Times New Roman" w:hAnsi="Times New Roman"/>
          <w:color w:val="000000"/>
          <w:sz w:val="28"/>
          <w:szCs w:val="28"/>
        </w:rPr>
        <w:t>.</w:t>
      </w:r>
    </w:p>
    <w:p w:rsidR="0071264D" w:rsidRPr="0071264D" w:rsidRDefault="00E3398A" w:rsidP="00CD324D">
      <w:pPr>
        <w:tabs>
          <w:tab w:val="left" w:pos="142"/>
        </w:tabs>
        <w:spacing w:after="0" w:line="240" w:lineRule="auto"/>
        <w:ind w:firstLine="567"/>
        <w:contextualSpacing/>
        <w:jc w:val="both"/>
        <w:rPr>
          <w:rFonts w:ascii="Times New Roman" w:hAnsi="Times New Roman"/>
          <w:sz w:val="28"/>
          <w:szCs w:val="28"/>
        </w:rPr>
      </w:pPr>
      <w:r w:rsidRPr="0071264D">
        <w:rPr>
          <w:rFonts w:ascii="Times New Roman" w:hAnsi="Times New Roman"/>
          <w:color w:val="000000"/>
          <w:sz w:val="28"/>
          <w:szCs w:val="28"/>
        </w:rPr>
        <w:t xml:space="preserve">1.2. </w:t>
      </w:r>
      <w:r w:rsidR="0071264D">
        <w:rPr>
          <w:rFonts w:ascii="Times New Roman" w:hAnsi="Times New Roman"/>
          <w:color w:val="000000"/>
          <w:sz w:val="28"/>
          <w:szCs w:val="28"/>
        </w:rPr>
        <w:t xml:space="preserve"> </w:t>
      </w:r>
      <w:r w:rsidR="00FB7940" w:rsidRPr="003C7EF5">
        <w:rPr>
          <w:rFonts w:ascii="Times New Roman" w:hAnsi="Times New Roman"/>
          <w:sz w:val="28"/>
          <w:szCs w:val="28"/>
        </w:rPr>
        <w:t>Заявителями</w:t>
      </w:r>
      <w:r w:rsidR="002A0159" w:rsidRPr="00ED4315">
        <w:rPr>
          <w:rFonts w:ascii="Times New Roman" w:hAnsi="Times New Roman"/>
          <w:sz w:val="28"/>
          <w:szCs w:val="28"/>
        </w:rPr>
        <w:t>, имеющими право</w:t>
      </w:r>
      <w:r w:rsidR="002A0159">
        <w:t xml:space="preserve"> </w:t>
      </w:r>
      <w:r w:rsidR="00FB7940" w:rsidRPr="003C7EF5">
        <w:rPr>
          <w:rFonts w:ascii="Times New Roman" w:hAnsi="Times New Roman"/>
          <w:sz w:val="28"/>
          <w:szCs w:val="28"/>
        </w:rPr>
        <w:t>на получение Услуги</w:t>
      </w:r>
      <w:r w:rsidR="002A0159">
        <w:rPr>
          <w:rFonts w:ascii="Times New Roman" w:hAnsi="Times New Roman"/>
          <w:sz w:val="28"/>
          <w:szCs w:val="28"/>
        </w:rPr>
        <w:t>,</w:t>
      </w:r>
      <w:r w:rsidR="00FB7940" w:rsidRPr="003C7EF5">
        <w:rPr>
          <w:rFonts w:ascii="Times New Roman" w:hAnsi="Times New Roman"/>
          <w:sz w:val="28"/>
          <w:szCs w:val="28"/>
        </w:rPr>
        <w:t xml:space="preserve">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 № 1221 (далее соответственно – Правила, Заявитель):</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а</w:t>
      </w:r>
      <w:r w:rsidRPr="00FB7940">
        <w:rPr>
          <w:rFonts w:ascii="Times New Roman" w:eastAsia="Calibri" w:hAnsi="Times New Roman"/>
          <w:sz w:val="28"/>
          <w:szCs w:val="28"/>
          <w:lang w:eastAsia="en-US"/>
        </w:rPr>
        <w:t>) собственники объекта адресации;</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б</w:t>
      </w:r>
      <w:r w:rsidRPr="00FB7940">
        <w:rPr>
          <w:rFonts w:ascii="Times New Roman" w:eastAsia="Calibri" w:hAnsi="Times New Roman"/>
          <w:sz w:val="28"/>
          <w:szCs w:val="28"/>
          <w:lang w:eastAsia="en-US"/>
        </w:rPr>
        <w:t>) лица, обладающие одним из следующих вещных прав на объект адресации:</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хозяйственного ведения;</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оперативного управления;</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пожизненно наследуемого владения;</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FB7940">
        <w:rPr>
          <w:rFonts w:ascii="Times New Roman" w:eastAsia="Calibri" w:hAnsi="Times New Roman"/>
          <w:sz w:val="28"/>
          <w:szCs w:val="28"/>
          <w:lang w:eastAsia="en-US"/>
        </w:rPr>
        <w:t>- право постоянного (бессрочного) пользования;</w:t>
      </w:r>
    </w:p>
    <w:p w:rsidR="004E1D2E" w:rsidRDefault="00FB7940" w:rsidP="004E1D2E">
      <w:pPr>
        <w:autoSpaceDE w:val="0"/>
        <w:autoSpaceDN w:val="0"/>
        <w:adjustRightInd w:val="0"/>
        <w:spacing w:after="0" w:line="360" w:lineRule="exact"/>
        <w:ind w:firstLine="709"/>
        <w:jc w:val="both"/>
        <w:rPr>
          <w:rFonts w:ascii="Times New Roman" w:eastAsia="Calibri" w:hAnsi="Times New Roman"/>
          <w:sz w:val="28"/>
          <w:szCs w:val="28"/>
          <w:lang w:eastAsia="en-US"/>
        </w:rPr>
      </w:pPr>
      <w:proofErr w:type="gramStart"/>
      <w:r>
        <w:rPr>
          <w:rFonts w:ascii="Times New Roman" w:eastAsia="Calibri" w:hAnsi="Times New Roman"/>
          <w:sz w:val="28"/>
          <w:szCs w:val="28"/>
          <w:lang w:eastAsia="en-US"/>
        </w:rPr>
        <w:t>в</w:t>
      </w:r>
      <w:r w:rsidRPr="00FB7940">
        <w:rPr>
          <w:rFonts w:ascii="Times New Roman" w:eastAsia="Calibri" w:hAnsi="Times New Roman"/>
          <w:sz w:val="28"/>
          <w:szCs w:val="28"/>
          <w:lang w:eastAsia="en-US"/>
        </w:rPr>
        <w:t xml:space="preserve">) представители Заявителя, действующие в силу полномочий, </w:t>
      </w:r>
      <w:r w:rsidR="005C713B" w:rsidRPr="00E45D13">
        <w:rPr>
          <w:rFonts w:ascii="Times New Roman" w:hAnsi="Times New Roman"/>
          <w:sz w:val="28"/>
          <w:szCs w:val="28"/>
        </w:rPr>
        <w:t>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sidR="004E1D2E" w:rsidRPr="00E45D13">
        <w:rPr>
          <w:rFonts w:ascii="Times New Roman" w:eastAsia="Calibri" w:hAnsi="Times New Roman"/>
          <w:sz w:val="28"/>
          <w:szCs w:val="28"/>
          <w:lang w:eastAsia="en-US"/>
        </w:rPr>
        <w:t>;</w:t>
      </w:r>
      <w:proofErr w:type="gramEnd"/>
    </w:p>
    <w:p w:rsidR="00FB7940" w:rsidRPr="00E45D13" w:rsidRDefault="00FB7940" w:rsidP="004E1D2E">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45D13">
        <w:rPr>
          <w:rFonts w:ascii="Times New Roman" w:eastAsia="Calibri" w:hAnsi="Times New Roman"/>
          <w:sz w:val="28"/>
          <w:szCs w:val="28"/>
          <w:lang w:eastAsia="en-US"/>
        </w:rPr>
        <w:t>г)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FB7940" w:rsidRP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proofErr w:type="spellStart"/>
      <w:r w:rsidRPr="00E45D13">
        <w:rPr>
          <w:rFonts w:ascii="Times New Roman" w:eastAsia="Calibri" w:hAnsi="Times New Roman"/>
          <w:sz w:val="28"/>
          <w:szCs w:val="28"/>
          <w:lang w:eastAsia="en-US"/>
        </w:rPr>
        <w:t>д</w:t>
      </w:r>
      <w:proofErr w:type="spellEnd"/>
      <w:r w:rsidRPr="00E45D13">
        <w:rPr>
          <w:rFonts w:ascii="Times New Roman" w:eastAsia="Calibri" w:hAnsi="Times New Roman"/>
          <w:sz w:val="28"/>
          <w:szCs w:val="28"/>
          <w:lang w:eastAsia="en-US"/>
        </w:rPr>
        <w:t>)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FB7940" w:rsidRDefault="00FB7940"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е</w:t>
      </w:r>
      <w:r w:rsidRPr="00FB7940">
        <w:rPr>
          <w:rFonts w:ascii="Times New Roman" w:eastAsia="Calibri" w:hAnsi="Times New Roman"/>
          <w:sz w:val="28"/>
          <w:szCs w:val="28"/>
          <w:lang w:eastAsia="en-US"/>
        </w:rPr>
        <w:t xml:space="preserve">) кадастровый инженер, выполняющий на основании документа, предусмотренного </w:t>
      </w:r>
      <w:hyperlink r:id="rId8" w:history="1">
        <w:r w:rsidRPr="00FB7940">
          <w:rPr>
            <w:rFonts w:ascii="Times New Roman" w:eastAsia="Calibri" w:hAnsi="Times New Roman"/>
            <w:sz w:val="28"/>
            <w:szCs w:val="28"/>
            <w:lang w:eastAsia="en-US"/>
          </w:rPr>
          <w:t>статьей 35</w:t>
        </w:r>
      </w:hyperlink>
      <w:r w:rsidRPr="00FB7940">
        <w:rPr>
          <w:rFonts w:ascii="Times New Roman" w:eastAsia="Calibri" w:hAnsi="Times New Roman"/>
          <w:sz w:val="28"/>
          <w:szCs w:val="28"/>
          <w:lang w:eastAsia="en-US"/>
        </w:rPr>
        <w:t xml:space="preserve"> или </w:t>
      </w:r>
      <w:hyperlink r:id="rId9" w:history="1">
        <w:r w:rsidRPr="00FB7940">
          <w:rPr>
            <w:rFonts w:ascii="Times New Roman" w:eastAsia="Calibri" w:hAnsi="Times New Roman"/>
            <w:sz w:val="28"/>
            <w:szCs w:val="28"/>
            <w:lang w:eastAsia="en-US"/>
          </w:rPr>
          <w:t>статьей 42.3</w:t>
        </w:r>
      </w:hyperlink>
      <w:r w:rsidRPr="00FB7940">
        <w:rPr>
          <w:rFonts w:ascii="Times New Roman" w:eastAsia="Calibri" w:hAnsi="Times New Roman"/>
          <w:sz w:val="28"/>
          <w:szCs w:val="28"/>
          <w:lang w:eastAsia="en-US"/>
        </w:rPr>
        <w:t xml:space="preserve"> Федерального закона от 24 июля </w:t>
      </w:r>
      <w:r w:rsidRPr="00FB7940">
        <w:rPr>
          <w:rFonts w:ascii="Times New Roman" w:eastAsia="Calibri" w:hAnsi="Times New Roman"/>
          <w:sz w:val="28"/>
          <w:szCs w:val="28"/>
          <w:lang w:eastAsia="en-US"/>
        </w:rPr>
        <w:br/>
        <w:t xml:space="preserve">2007 г. № 221-ФЗ «О кадастровой деятельности», кадастровые работы или </w:t>
      </w:r>
      <w:r w:rsidRPr="00FB7940">
        <w:rPr>
          <w:rFonts w:ascii="Times New Roman" w:eastAsia="Calibri" w:hAnsi="Times New Roman"/>
          <w:sz w:val="28"/>
          <w:szCs w:val="28"/>
          <w:lang w:eastAsia="en-US"/>
        </w:rPr>
        <w:lastRenderedPageBreak/>
        <w:t>комплексные кадастровые работы в отношении соответствующего объекта недвижимости, являющегося объектом адресации.</w:t>
      </w:r>
    </w:p>
    <w:p w:rsidR="004B04A2"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6B6C39">
        <w:rPr>
          <w:rFonts w:ascii="Times New Roman" w:eastAsia="Calibri" w:hAnsi="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2A0159" w:rsidRPr="00ED4315" w:rsidRDefault="00FB7940" w:rsidP="002A0159">
      <w:pPr>
        <w:pStyle w:val="ConsPlusNormal"/>
        <w:spacing w:before="220"/>
        <w:ind w:firstLine="540"/>
        <w:jc w:val="both"/>
        <w:rPr>
          <w:rFonts w:ascii="Times New Roman" w:hAnsi="Times New Roman" w:cs="Times New Roman"/>
          <w:sz w:val="28"/>
          <w:szCs w:val="28"/>
        </w:rPr>
      </w:pPr>
      <w:r w:rsidRPr="00FB7940">
        <w:rPr>
          <w:rFonts w:ascii="Times New Roman" w:eastAsia="Calibri" w:hAnsi="Times New Roman"/>
          <w:sz w:val="28"/>
          <w:szCs w:val="28"/>
          <w:lang w:eastAsia="en-US"/>
        </w:rPr>
        <w:t>1.3. </w:t>
      </w:r>
      <w:r w:rsidR="002A0159" w:rsidRPr="00ED4315">
        <w:rPr>
          <w:rFonts w:ascii="Times New Roman" w:hAnsi="Times New Roman" w:cs="Times New Roman"/>
          <w:sz w:val="28"/>
          <w:szCs w:val="28"/>
        </w:rPr>
        <w:t xml:space="preserve">Информация о местах нахождения ОМСУ, предоставляющих </w:t>
      </w:r>
      <w:r w:rsidR="0048371A" w:rsidRPr="00ED4315">
        <w:rPr>
          <w:rFonts w:ascii="Times New Roman" w:hAnsi="Times New Roman" w:cs="Times New Roman"/>
          <w:sz w:val="28"/>
          <w:szCs w:val="28"/>
        </w:rPr>
        <w:t>У</w:t>
      </w:r>
      <w:r w:rsidR="002A0159" w:rsidRPr="00ED4315">
        <w:rPr>
          <w:rFonts w:ascii="Times New Roman" w:hAnsi="Times New Roman" w:cs="Times New Roman"/>
          <w:sz w:val="28"/>
          <w:szCs w:val="28"/>
        </w:rPr>
        <w:t>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стендах в местах предоставления </w:t>
      </w:r>
      <w:r w:rsidR="00606FA0" w:rsidRPr="00ED4315">
        <w:rPr>
          <w:rFonts w:ascii="Times New Roman" w:hAnsi="Times New Roman" w:cs="Times New Roman"/>
          <w:sz w:val="28"/>
          <w:szCs w:val="28"/>
        </w:rPr>
        <w:t>У</w:t>
      </w:r>
      <w:r w:rsidRPr="00ED4315">
        <w:rPr>
          <w:rFonts w:ascii="Times New Roman" w:hAnsi="Times New Roman" w:cs="Times New Roman"/>
          <w:sz w:val="28"/>
          <w:szCs w:val="28"/>
        </w:rPr>
        <w:t>слуги и услуг, которые являются необходимыми и обязательными для</w:t>
      </w:r>
      <w:r w:rsidR="00606FA0" w:rsidRPr="00ED4315">
        <w:rPr>
          <w:rFonts w:ascii="Times New Roman" w:hAnsi="Times New Roman" w:cs="Times New Roman"/>
          <w:sz w:val="28"/>
          <w:szCs w:val="28"/>
        </w:rPr>
        <w:t xml:space="preserve"> предоставления У</w:t>
      </w:r>
      <w:r w:rsidRPr="00ED4315">
        <w:rPr>
          <w:rFonts w:ascii="Times New Roman" w:hAnsi="Times New Roman" w:cs="Times New Roman"/>
          <w:sz w:val="28"/>
          <w:szCs w:val="28"/>
        </w:rPr>
        <w:t>слуги;</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w:t>
      </w:r>
      <w:r w:rsidR="0048371A" w:rsidRPr="00ED4315">
        <w:rPr>
          <w:rFonts w:ascii="Times New Roman" w:hAnsi="Times New Roman" w:cs="Times New Roman"/>
          <w:sz w:val="28"/>
          <w:szCs w:val="28"/>
        </w:rPr>
        <w:t xml:space="preserve">официальном </w:t>
      </w:r>
      <w:r w:rsidRPr="00ED4315">
        <w:rPr>
          <w:rFonts w:ascii="Times New Roman" w:hAnsi="Times New Roman" w:cs="Times New Roman"/>
          <w:sz w:val="28"/>
          <w:szCs w:val="28"/>
        </w:rPr>
        <w:t xml:space="preserve">сайте </w:t>
      </w:r>
      <w:r w:rsidR="003A6D5B" w:rsidRPr="00E60610">
        <w:rPr>
          <w:rFonts w:ascii="Times New Roman" w:hAnsi="Times New Roman"/>
          <w:sz w:val="28"/>
          <w:szCs w:val="28"/>
        </w:rPr>
        <w:t>администраци</w:t>
      </w:r>
      <w:r w:rsidR="003A6D5B">
        <w:rPr>
          <w:rFonts w:ascii="Times New Roman" w:hAnsi="Times New Roman"/>
          <w:sz w:val="28"/>
          <w:szCs w:val="28"/>
        </w:rPr>
        <w:t xml:space="preserve">и муниципального образования Калитинское сельское поселение Волосовского муниципального района  </w:t>
      </w:r>
      <w:r w:rsidR="003A6D5B" w:rsidRPr="00E60610">
        <w:rPr>
          <w:rFonts w:ascii="Times New Roman" w:hAnsi="Times New Roman"/>
          <w:sz w:val="28"/>
          <w:szCs w:val="28"/>
        </w:rPr>
        <w:t>Ленинградской области</w:t>
      </w:r>
      <w:r w:rsidR="003A6D5B">
        <w:rPr>
          <w:rFonts w:ascii="Times New Roman" w:hAnsi="Times New Roman"/>
          <w:sz w:val="28"/>
          <w:szCs w:val="28"/>
        </w:rPr>
        <w:t xml:space="preserve"> </w:t>
      </w:r>
      <w:hyperlink r:id="rId10" w:history="1">
        <w:r w:rsidR="003A6D5B" w:rsidRPr="00A51DD4">
          <w:rPr>
            <w:rStyle w:val="a3"/>
            <w:rFonts w:ascii="Times New Roman" w:hAnsi="Times New Roman"/>
            <w:sz w:val="28"/>
            <w:szCs w:val="28"/>
          </w:rPr>
          <w:t>http://калитинское.рф</w:t>
        </w:r>
      </w:hyperlink>
      <w:proofErr w:type="gramStart"/>
      <w:r w:rsidR="003A6D5B">
        <w:rPr>
          <w:rFonts w:ascii="Times New Roman" w:hAnsi="Times New Roman"/>
          <w:sz w:val="28"/>
          <w:szCs w:val="28"/>
          <w:u w:val="single"/>
        </w:rPr>
        <w:t xml:space="preserve"> </w:t>
      </w:r>
      <w:r w:rsidR="003A6D5B">
        <w:rPr>
          <w:rFonts w:ascii="Times New Roman" w:hAnsi="Times New Roman"/>
          <w:sz w:val="28"/>
          <w:szCs w:val="28"/>
        </w:rPr>
        <w:t xml:space="preserve"> </w:t>
      </w:r>
      <w:r w:rsidRPr="00ED4315">
        <w:rPr>
          <w:rFonts w:ascii="Times New Roman" w:hAnsi="Times New Roman" w:cs="Times New Roman"/>
          <w:sz w:val="28"/>
          <w:szCs w:val="28"/>
        </w:rPr>
        <w:t>;</w:t>
      </w:r>
      <w:proofErr w:type="gramEnd"/>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сайте Государственного бюджетного учреждения Ленинградской области </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Многофункциональный центр предоставления государственных и муниципальных услуг</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 xml:space="preserve"> (далее - ГБУ ЛО "МФЦ", МФЦ): </w:t>
      </w:r>
      <w:proofErr w:type="spellStart"/>
      <w:r w:rsidRPr="00ED4315">
        <w:rPr>
          <w:rFonts w:ascii="Times New Roman" w:hAnsi="Times New Roman" w:cs="Times New Roman"/>
          <w:sz w:val="28"/>
          <w:szCs w:val="28"/>
        </w:rPr>
        <w:t>http</w:t>
      </w:r>
      <w:proofErr w:type="spellEnd"/>
      <w:r w:rsidR="004B04A2">
        <w:rPr>
          <w:rFonts w:ascii="Times New Roman" w:hAnsi="Times New Roman" w:cs="Times New Roman"/>
          <w:sz w:val="28"/>
          <w:szCs w:val="28"/>
          <w:lang w:val="en-US"/>
        </w:rPr>
        <w:t>s</w:t>
      </w:r>
      <w:r w:rsidRPr="00ED4315">
        <w:rPr>
          <w:rFonts w:ascii="Times New Roman" w:hAnsi="Times New Roman" w:cs="Times New Roman"/>
          <w:sz w:val="28"/>
          <w:szCs w:val="28"/>
        </w:rPr>
        <w:t>://mfc47.ru/;</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на  Едином портале государственных услуг (далее - ЕПГУ): </w:t>
      </w:r>
      <w:proofErr w:type="spellStart"/>
      <w:r w:rsidRPr="00ED4315">
        <w:rPr>
          <w:rFonts w:ascii="Times New Roman" w:hAnsi="Times New Roman" w:cs="Times New Roman"/>
          <w:sz w:val="28"/>
          <w:szCs w:val="28"/>
        </w:rPr>
        <w:t>www.gosuslugi.ru</w:t>
      </w:r>
      <w:proofErr w:type="spellEnd"/>
      <w:r w:rsidRPr="00ED4315">
        <w:rPr>
          <w:rFonts w:ascii="Times New Roman" w:hAnsi="Times New Roman" w:cs="Times New Roman"/>
          <w:sz w:val="28"/>
          <w:szCs w:val="28"/>
        </w:rPr>
        <w:t>;</w:t>
      </w:r>
    </w:p>
    <w:p w:rsidR="002A0159" w:rsidRPr="00ED4315" w:rsidRDefault="002A0159" w:rsidP="002A0159">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государственной информационной системе </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Реестр государственных и муниципальных услуг (функций) Ленинградской области</w:t>
      </w:r>
      <w:r w:rsidR="0048371A" w:rsidRPr="00ED4315">
        <w:rPr>
          <w:rFonts w:ascii="Times New Roman" w:hAnsi="Times New Roman" w:cs="Times New Roman"/>
          <w:sz w:val="28"/>
          <w:szCs w:val="28"/>
        </w:rPr>
        <w:t>»</w:t>
      </w:r>
      <w:r w:rsidRPr="00ED4315">
        <w:rPr>
          <w:rFonts w:ascii="Times New Roman" w:hAnsi="Times New Roman" w:cs="Times New Roman"/>
          <w:sz w:val="28"/>
          <w:szCs w:val="28"/>
        </w:rPr>
        <w:t>.</w:t>
      </w:r>
    </w:p>
    <w:p w:rsidR="0055553D" w:rsidRDefault="00576419" w:rsidP="0055553D">
      <w:pPr>
        <w:pStyle w:val="ConsPlusNormal"/>
        <w:jc w:val="both"/>
        <w:rPr>
          <w:rFonts w:ascii="Times New Roman" w:hAnsi="Times New Roman"/>
          <w:sz w:val="28"/>
          <w:szCs w:val="28"/>
        </w:rPr>
      </w:pPr>
      <w:r w:rsidRPr="00576419">
        <w:rPr>
          <w:rFonts w:ascii="Times New Roman" w:hAnsi="Times New Roman"/>
          <w:sz w:val="28"/>
          <w:szCs w:val="28"/>
        </w:rPr>
        <w:t>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576419" w:rsidRPr="00ED4315" w:rsidRDefault="00576419" w:rsidP="0055553D">
      <w:pPr>
        <w:pStyle w:val="ConsPlusNormal"/>
        <w:jc w:val="both"/>
        <w:rPr>
          <w:rFonts w:ascii="Times New Roman" w:hAnsi="Times New Roman" w:cs="Times New Roman"/>
          <w:sz w:val="28"/>
          <w:szCs w:val="28"/>
        </w:rPr>
      </w:pPr>
    </w:p>
    <w:p w:rsidR="00996753" w:rsidRPr="00B4418F" w:rsidRDefault="003C06C4" w:rsidP="00290890">
      <w:pPr>
        <w:tabs>
          <w:tab w:val="left" w:pos="142"/>
        </w:tabs>
        <w:spacing w:after="0" w:line="240" w:lineRule="auto"/>
        <w:contextualSpacing/>
        <w:jc w:val="center"/>
        <w:rPr>
          <w:rFonts w:ascii="Times New Roman" w:hAnsi="Times New Roman"/>
          <w:b/>
          <w:color w:val="000000"/>
          <w:sz w:val="28"/>
          <w:szCs w:val="28"/>
        </w:rPr>
      </w:pPr>
      <w:r w:rsidRPr="00B4418F">
        <w:rPr>
          <w:rFonts w:ascii="Times New Roman" w:hAnsi="Times New Roman"/>
          <w:b/>
          <w:color w:val="000000"/>
          <w:sz w:val="28"/>
          <w:szCs w:val="28"/>
        </w:rPr>
        <w:t>2. Стандарт пред</w:t>
      </w:r>
      <w:r w:rsidR="005C3C80" w:rsidRPr="00B4418F">
        <w:rPr>
          <w:rFonts w:ascii="Times New Roman" w:hAnsi="Times New Roman"/>
          <w:b/>
          <w:color w:val="000000"/>
          <w:sz w:val="28"/>
          <w:szCs w:val="28"/>
        </w:rPr>
        <w:t>оставления муниципальной услуги</w:t>
      </w:r>
    </w:p>
    <w:p w:rsidR="003C06C4" w:rsidRPr="00B4418F" w:rsidRDefault="003C06C4" w:rsidP="00290890">
      <w:pPr>
        <w:tabs>
          <w:tab w:val="left" w:pos="142"/>
        </w:tabs>
        <w:spacing w:after="0" w:line="240" w:lineRule="auto"/>
        <w:ind w:firstLine="567"/>
        <w:contextualSpacing/>
        <w:jc w:val="both"/>
        <w:rPr>
          <w:rFonts w:ascii="Times New Roman" w:hAnsi="Times New Roman"/>
          <w:color w:val="000000"/>
          <w:sz w:val="28"/>
          <w:szCs w:val="28"/>
        </w:rPr>
      </w:pPr>
    </w:p>
    <w:p w:rsidR="00FB7940" w:rsidRPr="00ED4315" w:rsidRDefault="00E3398A" w:rsidP="00FB7940">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55553D">
        <w:rPr>
          <w:rFonts w:ascii="Times New Roman" w:hAnsi="Times New Roman"/>
          <w:color w:val="000000"/>
          <w:sz w:val="28"/>
          <w:szCs w:val="28"/>
        </w:rPr>
        <w:t>2.1.</w:t>
      </w:r>
      <w:r w:rsidRPr="0021642B">
        <w:rPr>
          <w:rFonts w:ascii="Times New Roman" w:hAnsi="Times New Roman"/>
          <w:b/>
          <w:color w:val="000000"/>
          <w:sz w:val="28"/>
          <w:szCs w:val="28"/>
        </w:rPr>
        <w:t xml:space="preserve"> </w:t>
      </w:r>
      <w:r w:rsidR="0055553D" w:rsidRPr="00ED4315">
        <w:rPr>
          <w:rFonts w:ascii="Times New Roman" w:hAnsi="Times New Roman"/>
          <w:sz w:val="28"/>
          <w:szCs w:val="28"/>
        </w:rPr>
        <w:t>Полное н</w:t>
      </w:r>
      <w:r w:rsidRPr="00ED4315">
        <w:rPr>
          <w:rFonts w:ascii="Times New Roman" w:hAnsi="Times New Roman"/>
          <w:sz w:val="28"/>
          <w:szCs w:val="28"/>
        </w:rPr>
        <w:t xml:space="preserve">аименование муниципальной услуги: </w:t>
      </w:r>
      <w:r w:rsidR="00FB7940" w:rsidRPr="00ED4315">
        <w:rPr>
          <w:rFonts w:ascii="Times New Roman" w:eastAsia="Calibri" w:hAnsi="Times New Roman"/>
          <w:sz w:val="28"/>
          <w:szCs w:val="28"/>
          <w:lang w:eastAsia="en-US"/>
        </w:rPr>
        <w:t>«Присвоение адреса объекту адресации, изменение и аннулирование такого адреса».</w:t>
      </w:r>
    </w:p>
    <w:p w:rsidR="0055553D" w:rsidRPr="00ED4315" w:rsidRDefault="0055553D" w:rsidP="00290890">
      <w:pPr>
        <w:tabs>
          <w:tab w:val="left" w:pos="142"/>
        </w:tabs>
        <w:spacing w:after="0" w:line="240" w:lineRule="auto"/>
        <w:ind w:firstLine="567"/>
        <w:jc w:val="both"/>
        <w:rPr>
          <w:rFonts w:ascii="Times New Roman" w:hAnsi="Times New Roman"/>
          <w:bCs/>
          <w:sz w:val="28"/>
          <w:szCs w:val="28"/>
        </w:rPr>
      </w:pPr>
      <w:r w:rsidRPr="00ED4315">
        <w:rPr>
          <w:rFonts w:ascii="Times New Roman" w:hAnsi="Times New Roman"/>
          <w:bCs/>
          <w:sz w:val="28"/>
          <w:szCs w:val="28"/>
        </w:rPr>
        <w:t>Сокращенное наименование муниципальной услуги не устанавливается.</w:t>
      </w:r>
    </w:p>
    <w:p w:rsidR="00E3398A" w:rsidRPr="00ED4315" w:rsidRDefault="00E3398A" w:rsidP="00290890">
      <w:pPr>
        <w:tabs>
          <w:tab w:val="left" w:pos="142"/>
        </w:tabs>
        <w:spacing w:after="0" w:line="240" w:lineRule="auto"/>
        <w:ind w:firstLine="567"/>
        <w:jc w:val="both"/>
        <w:rPr>
          <w:rFonts w:ascii="Times New Roman" w:hAnsi="Times New Roman"/>
          <w:sz w:val="28"/>
          <w:szCs w:val="28"/>
        </w:rPr>
      </w:pPr>
      <w:r w:rsidRPr="00ED4315">
        <w:rPr>
          <w:rFonts w:ascii="Times New Roman" w:hAnsi="Times New Roman"/>
          <w:sz w:val="28"/>
          <w:szCs w:val="28"/>
        </w:rPr>
        <w:t>2.2.</w:t>
      </w:r>
      <w:r w:rsidRPr="00ED4315">
        <w:rPr>
          <w:rFonts w:ascii="Times New Roman" w:hAnsi="Times New Roman"/>
          <w:b/>
          <w:sz w:val="28"/>
          <w:szCs w:val="28"/>
        </w:rPr>
        <w:t xml:space="preserve"> </w:t>
      </w:r>
      <w:r w:rsidRPr="00ED4315">
        <w:rPr>
          <w:rFonts w:ascii="Times New Roman" w:hAnsi="Times New Roman"/>
          <w:sz w:val="28"/>
          <w:szCs w:val="28"/>
        </w:rPr>
        <w:t>Муниципальную услугу предоставляет:</w:t>
      </w:r>
    </w:p>
    <w:p w:rsidR="00E3398A" w:rsidRPr="00ED4315" w:rsidRDefault="00E3398A" w:rsidP="00290890">
      <w:pPr>
        <w:tabs>
          <w:tab w:val="left" w:pos="142"/>
        </w:tabs>
        <w:spacing w:after="0" w:line="240" w:lineRule="auto"/>
        <w:ind w:firstLine="567"/>
        <w:jc w:val="both"/>
        <w:rPr>
          <w:rFonts w:ascii="Times New Roman" w:hAnsi="Times New Roman"/>
          <w:sz w:val="28"/>
          <w:szCs w:val="28"/>
        </w:rPr>
      </w:pPr>
      <w:r w:rsidRPr="00ED4315">
        <w:rPr>
          <w:rFonts w:ascii="Times New Roman" w:hAnsi="Times New Roman"/>
          <w:sz w:val="28"/>
          <w:szCs w:val="28"/>
        </w:rPr>
        <w:t xml:space="preserve">Администрация </w:t>
      </w:r>
      <w:r w:rsidR="003A6D5B">
        <w:rPr>
          <w:rFonts w:ascii="Times New Roman" w:hAnsi="Times New Roman"/>
          <w:sz w:val="28"/>
          <w:szCs w:val="28"/>
        </w:rPr>
        <w:t>муниципального образования Калитинское сельское поселение Волосовского муниципального района</w:t>
      </w:r>
      <w:r w:rsidRPr="00ED4315">
        <w:rPr>
          <w:rFonts w:ascii="Times New Roman" w:hAnsi="Times New Roman"/>
          <w:sz w:val="28"/>
          <w:szCs w:val="28"/>
        </w:rPr>
        <w:t xml:space="preserve"> Ленинградской области (далее – Администрация).</w:t>
      </w:r>
    </w:p>
    <w:p w:rsidR="0021642B" w:rsidRPr="00ED4315" w:rsidRDefault="00E946C6" w:rsidP="00290890">
      <w:pPr>
        <w:tabs>
          <w:tab w:val="left" w:pos="142"/>
        </w:tabs>
        <w:spacing w:after="0" w:line="240" w:lineRule="auto"/>
        <w:ind w:firstLine="567"/>
        <w:jc w:val="both"/>
        <w:rPr>
          <w:rFonts w:ascii="Times New Roman" w:hAnsi="Times New Roman"/>
          <w:sz w:val="28"/>
          <w:szCs w:val="28"/>
        </w:rPr>
      </w:pPr>
      <w:r w:rsidRPr="00ED4315">
        <w:rPr>
          <w:rFonts w:ascii="Times New Roman" w:hAnsi="Times New Roman"/>
          <w:sz w:val="28"/>
          <w:szCs w:val="28"/>
        </w:rPr>
        <w:t>Структурным подразделением, ответственным за предоставление муниципальной услуги, является</w:t>
      </w:r>
      <w:r w:rsidR="001A07B9" w:rsidRPr="00ED4315">
        <w:rPr>
          <w:rFonts w:ascii="Times New Roman" w:hAnsi="Times New Roman"/>
          <w:sz w:val="28"/>
          <w:szCs w:val="28"/>
        </w:rPr>
        <w:t xml:space="preserve"> </w:t>
      </w:r>
      <w:r w:rsidRPr="00ED4315">
        <w:rPr>
          <w:rFonts w:ascii="Times New Roman" w:hAnsi="Times New Roman"/>
          <w:sz w:val="28"/>
          <w:szCs w:val="28"/>
        </w:rPr>
        <w:t xml:space="preserve"> </w:t>
      </w:r>
      <w:r w:rsidR="003A6D5B">
        <w:rPr>
          <w:rFonts w:ascii="Times New Roman" w:hAnsi="Times New Roman"/>
          <w:sz w:val="28"/>
          <w:szCs w:val="28"/>
        </w:rPr>
        <w:t>сектор управления муниципальным имуществом</w:t>
      </w:r>
      <w:r w:rsidRPr="00ED4315">
        <w:rPr>
          <w:rFonts w:ascii="Times New Roman" w:hAnsi="Times New Roman"/>
          <w:sz w:val="28"/>
          <w:szCs w:val="28"/>
        </w:rPr>
        <w:t>;</w:t>
      </w:r>
    </w:p>
    <w:p w:rsidR="00402372" w:rsidRPr="00402372" w:rsidRDefault="00402372" w:rsidP="004C0CF7">
      <w:pPr>
        <w:autoSpaceDE w:val="0"/>
        <w:autoSpaceDN w:val="0"/>
        <w:adjustRightInd w:val="0"/>
        <w:spacing w:after="0" w:line="240" w:lineRule="auto"/>
        <w:ind w:firstLine="709"/>
        <w:jc w:val="both"/>
        <w:rPr>
          <w:rFonts w:ascii="Times New Roman" w:hAnsi="Times New Roman"/>
          <w:sz w:val="28"/>
          <w:szCs w:val="28"/>
        </w:rPr>
      </w:pPr>
      <w:r w:rsidRPr="00402372">
        <w:rPr>
          <w:rFonts w:ascii="Times New Roman" w:hAnsi="Times New Roman"/>
          <w:sz w:val="28"/>
          <w:szCs w:val="28"/>
        </w:rPr>
        <w:lastRenderedPageBreak/>
        <w:t>В предоставлении  Услуги участвуют</w:t>
      </w:r>
      <w:r>
        <w:rPr>
          <w:rFonts w:ascii="Times New Roman" w:hAnsi="Times New Roman"/>
          <w:sz w:val="28"/>
          <w:szCs w:val="28"/>
        </w:rPr>
        <w:t xml:space="preserve"> </w:t>
      </w:r>
      <w:r w:rsidR="004C0CF7">
        <w:rPr>
          <w:rFonts w:ascii="Times New Roman" w:hAnsi="Times New Roman"/>
          <w:sz w:val="28"/>
          <w:szCs w:val="28"/>
        </w:rPr>
        <w:t>действующие филиалы, отделы и удаленные рабочие места ГБУ ЛО «МФЦ», расположенные на территории Ленинградской области.</w:t>
      </w:r>
      <w:r w:rsidRPr="00402372">
        <w:rPr>
          <w:rFonts w:ascii="Times New Roman" w:hAnsi="Times New Roman"/>
          <w:sz w:val="28"/>
          <w:szCs w:val="28"/>
        </w:rPr>
        <w:t xml:space="preserve"> </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bookmarkStart w:id="0" w:name="_Toc82775002"/>
      <w:r>
        <w:rPr>
          <w:rFonts w:ascii="Times New Roman" w:hAnsi="Times New Roman"/>
          <w:sz w:val="28"/>
          <w:szCs w:val="28"/>
        </w:rPr>
        <w:t xml:space="preserve">При предоставлении Услуги Администрация взаимодействует </w:t>
      </w:r>
      <w:proofErr w:type="gramStart"/>
      <w:r>
        <w:rPr>
          <w:rFonts w:ascii="Times New Roman" w:hAnsi="Times New Roman"/>
          <w:sz w:val="28"/>
          <w:szCs w:val="28"/>
        </w:rPr>
        <w:t>с</w:t>
      </w:r>
      <w:proofErr w:type="gramEnd"/>
      <w:r>
        <w:rPr>
          <w:rFonts w:ascii="Times New Roman" w:hAnsi="Times New Roman"/>
          <w:sz w:val="28"/>
          <w:szCs w:val="28"/>
        </w:rPr>
        <w:t>:</w:t>
      </w:r>
    </w:p>
    <w:p w:rsidR="004B04A2" w:rsidRDefault="004B04A2" w:rsidP="004B04A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оператором федеральной информационной адресной системы – </w:t>
      </w:r>
      <w:r w:rsidRPr="00E45D13">
        <w:rPr>
          <w:rFonts w:ascii="Times New Roman" w:hAnsi="Times New Roman"/>
          <w:sz w:val="28"/>
          <w:szCs w:val="28"/>
        </w:rPr>
        <w:t>Федеральной налоговой службой</w:t>
      </w:r>
      <w:r>
        <w:rPr>
          <w:rFonts w:ascii="Times New Roman" w:hAnsi="Times New Roman"/>
          <w:sz w:val="28"/>
          <w:szCs w:val="28"/>
        </w:rPr>
        <w:t xml:space="preserve"> (далее - Оператор ФИАС);</w:t>
      </w:r>
    </w:p>
    <w:p w:rsidR="004B04A2" w:rsidRPr="00481228" w:rsidRDefault="004B04A2" w:rsidP="004B04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w:t>
      </w:r>
      <w:r w:rsidRPr="00694C70">
        <w:rPr>
          <w:rFonts w:ascii="Times New Roman" w:hAnsi="Times New Roman"/>
          <w:sz w:val="28"/>
          <w:szCs w:val="28"/>
        </w:rPr>
        <w:t xml:space="preserve">действующей на основании акта Правительства Российской Федерации публично-правовой компанией, созданной в соответствии с Федеральным </w:t>
      </w:r>
      <w:hyperlink r:id="rId11" w:history="1">
        <w:r w:rsidRPr="00694C70">
          <w:rPr>
            <w:rFonts w:ascii="Times New Roman" w:hAnsi="Times New Roman"/>
            <w:sz w:val="28"/>
            <w:szCs w:val="28"/>
          </w:rPr>
          <w:t>законом</w:t>
        </w:r>
      </w:hyperlink>
      <w:r w:rsidRPr="00694C70">
        <w:rPr>
          <w:rFonts w:ascii="Times New Roman" w:hAnsi="Times New Roman"/>
          <w:sz w:val="28"/>
          <w:szCs w:val="28"/>
        </w:rPr>
        <w:t xml:space="preserve"> "О публично-правовой компании "</w:t>
      </w:r>
      <w:proofErr w:type="spellStart"/>
      <w:r w:rsidRPr="00694C70">
        <w:rPr>
          <w:rFonts w:ascii="Times New Roman" w:hAnsi="Times New Roman"/>
          <w:sz w:val="28"/>
          <w:szCs w:val="28"/>
        </w:rPr>
        <w:t>Роскадастр</w:t>
      </w:r>
      <w:proofErr w:type="spellEnd"/>
      <w:r w:rsidRPr="00694C70">
        <w:rPr>
          <w:rFonts w:ascii="Times New Roman" w:hAnsi="Times New Roman"/>
          <w:sz w:val="28"/>
          <w:szCs w:val="28"/>
        </w:rPr>
        <w:t>", в порядке межведомственного информационного взаимодействия по запросу уполномоченного органа;</w:t>
      </w:r>
    </w:p>
    <w:p w:rsidR="004B04A2" w:rsidRDefault="004B04A2" w:rsidP="004B04A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w:t>
      </w:r>
      <w:r w:rsidRPr="004C0CF7">
        <w:rPr>
          <w:rFonts w:ascii="Times New Roman" w:hAnsi="Times New Roman"/>
          <w:sz w:val="28"/>
          <w:szCs w:val="28"/>
        </w:rPr>
        <w:t xml:space="preserve">в </w:t>
      </w:r>
      <w:hyperlink r:id="rId12" w:history="1">
        <w:r w:rsidRPr="004C0CF7">
          <w:rPr>
            <w:rFonts w:ascii="Times New Roman" w:hAnsi="Times New Roman"/>
            <w:sz w:val="28"/>
            <w:szCs w:val="28"/>
          </w:rPr>
          <w:t>пункте 34</w:t>
        </w:r>
      </w:hyperlink>
      <w:r>
        <w:rPr>
          <w:rFonts w:ascii="Times New Roman" w:hAnsi="Times New Roman"/>
          <w:sz w:val="28"/>
          <w:szCs w:val="28"/>
        </w:rPr>
        <w:t xml:space="preserve"> Правил;</w:t>
      </w:r>
    </w:p>
    <w:p w:rsidR="004B04A2" w:rsidRDefault="004B04A2" w:rsidP="004B04A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4B04A2" w:rsidRPr="00BB0096" w:rsidRDefault="004B04A2" w:rsidP="004B04A2">
      <w:pPr>
        <w:tabs>
          <w:tab w:val="left" w:pos="142"/>
        </w:tabs>
        <w:spacing w:after="0" w:line="240" w:lineRule="auto"/>
        <w:ind w:firstLine="567"/>
        <w:jc w:val="both"/>
        <w:rPr>
          <w:rFonts w:ascii="Times New Roman" w:hAnsi="Times New Roman"/>
          <w:color w:val="FF0000"/>
          <w:sz w:val="16"/>
          <w:szCs w:val="16"/>
        </w:rPr>
      </w:pP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Заявление на получение Услуги с комплектом документов принимается:</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1) при личной явке:</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в филиалах, отделах, удаленных рабочих местах ГБУ ЛО "МФЦ";</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2) без личной явки:</w:t>
      </w:r>
    </w:p>
    <w:p w:rsidR="004B04A2" w:rsidRPr="00771111" w:rsidRDefault="004B04A2" w:rsidP="004B04A2">
      <w:pPr>
        <w:pStyle w:val="ConsPlusNormal"/>
        <w:ind w:firstLine="709"/>
        <w:jc w:val="both"/>
        <w:rPr>
          <w:rFonts w:ascii="Times New Roman" w:hAnsi="Times New Roman" w:cs="Times New Roman"/>
          <w:strike/>
          <w:sz w:val="28"/>
          <w:szCs w:val="28"/>
        </w:rPr>
      </w:pPr>
      <w:r w:rsidRPr="00E45D13">
        <w:rPr>
          <w:rFonts w:ascii="Times New Roman" w:hAnsi="Times New Roman" w:cs="Times New Roman"/>
          <w:sz w:val="28"/>
          <w:szCs w:val="28"/>
        </w:rPr>
        <w:t>почтовым отправлением в ОМСУ/Организацию;</w:t>
      </w:r>
      <w:r>
        <w:rPr>
          <w:rFonts w:ascii="Times New Roman" w:hAnsi="Times New Roman" w:cs="Times New Roman"/>
          <w:strike/>
          <w:sz w:val="28"/>
          <w:szCs w:val="28"/>
        </w:rPr>
        <w:t xml:space="preserve"> </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в электронной форме</w:t>
      </w:r>
      <w:r>
        <w:rPr>
          <w:rFonts w:ascii="Times New Roman" w:hAnsi="Times New Roman"/>
          <w:sz w:val="28"/>
          <w:szCs w:val="28"/>
        </w:rPr>
        <w:t>:</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через личный кабинет заявителя на ЕПГУ</w:t>
      </w:r>
      <w:r>
        <w:rPr>
          <w:rFonts w:ascii="Times New Roman" w:hAnsi="Times New Roman"/>
          <w:sz w:val="28"/>
          <w:szCs w:val="28"/>
        </w:rPr>
        <w:t xml:space="preserve">, </w:t>
      </w:r>
    </w:p>
    <w:p w:rsidR="004B04A2" w:rsidRPr="00A3518E" w:rsidRDefault="004B04A2" w:rsidP="004B04A2">
      <w:pPr>
        <w:autoSpaceDE w:val="0"/>
        <w:autoSpaceDN w:val="0"/>
        <w:adjustRightInd w:val="0"/>
        <w:spacing w:after="0" w:line="240" w:lineRule="auto"/>
        <w:ind w:firstLine="709"/>
        <w:jc w:val="both"/>
        <w:rPr>
          <w:rFonts w:ascii="Times New Roman" w:hAnsi="Times New Roman"/>
          <w:bCs/>
          <w:sz w:val="28"/>
          <w:szCs w:val="28"/>
        </w:rPr>
      </w:pPr>
      <w:r w:rsidRPr="00FA6348">
        <w:rPr>
          <w:rFonts w:ascii="Times New Roman" w:hAnsi="Times New Roman"/>
          <w:bCs/>
          <w:sz w:val="28"/>
          <w:szCs w:val="28"/>
        </w:rPr>
        <w:t>посредством портала федеральной информационной адресной системы в информационно-телекоммуникационной сети "Интернет" (далее - портал адресной системы)</w:t>
      </w:r>
      <w:r w:rsidRPr="00FA6348">
        <w:rPr>
          <w:rFonts w:ascii="Times New Roman" w:hAnsi="Times New Roman"/>
          <w:sz w:val="28"/>
          <w:szCs w:val="28"/>
        </w:rPr>
        <w:t>.</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1) посредством ЕПГУ - в МФЦ (при технической реализации);</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2) по телефону - в  МФЦ;</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МФЦ графика приема заявителей.</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2.2.1. </w:t>
      </w:r>
      <w:proofErr w:type="gramStart"/>
      <w:r w:rsidRPr="00ED4315">
        <w:rPr>
          <w:rFonts w:ascii="Times New Roman" w:hAnsi="Times New Roman" w:cs="Times New Roman"/>
          <w:sz w:val="28"/>
          <w:szCs w:val="28"/>
        </w:rPr>
        <w:t xml:space="preserve">В целях предоставления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w:t>
      </w:r>
      <w:r w:rsidRPr="004B04A2">
        <w:rPr>
          <w:rFonts w:ascii="Times New Roman" w:hAnsi="Times New Roman"/>
          <w:sz w:val="28"/>
          <w:szCs w:val="28"/>
          <w:lang w:eastAsia="zh-CN"/>
        </w:rPr>
        <w:t>предусмотренных статьями 9, 10 и 14 Федерального закона от 29.12.2022 № 572-ФЗ «Об осуществлении идентификации и</w:t>
      </w:r>
      <w:proofErr w:type="gramEnd"/>
      <w:r w:rsidRPr="004B04A2">
        <w:rPr>
          <w:rFonts w:ascii="Times New Roman" w:hAnsi="Times New Roman"/>
          <w:sz w:val="28"/>
          <w:szCs w:val="28"/>
          <w:lang w:eastAsia="zh-CN"/>
        </w:rPr>
        <w:t xml:space="preserve"> (или) аутентификации физических лиц с использованием биометрических персональных данных, о внесении изменений в </w:t>
      </w:r>
      <w:r w:rsidRPr="004B04A2">
        <w:rPr>
          <w:rFonts w:ascii="Times New Roman" w:hAnsi="Times New Roman"/>
          <w:sz w:val="28"/>
          <w:szCs w:val="28"/>
          <w:lang w:eastAsia="zh-CN"/>
        </w:rPr>
        <w:lastRenderedPageBreak/>
        <w:t xml:space="preserve">отдельные законодательные акты Российской Федерации и признании </w:t>
      </w:r>
      <w:proofErr w:type="gramStart"/>
      <w:r w:rsidRPr="004B04A2">
        <w:rPr>
          <w:rFonts w:ascii="Times New Roman" w:hAnsi="Times New Roman"/>
          <w:sz w:val="28"/>
          <w:szCs w:val="28"/>
          <w:lang w:eastAsia="zh-CN"/>
        </w:rPr>
        <w:t>утратившими</w:t>
      </w:r>
      <w:proofErr w:type="gramEnd"/>
      <w:r w:rsidRPr="004B04A2">
        <w:rPr>
          <w:rFonts w:ascii="Times New Roman" w:hAnsi="Times New Roman"/>
          <w:sz w:val="28"/>
          <w:szCs w:val="28"/>
          <w:lang w:eastAsia="zh-CN"/>
        </w:rPr>
        <w:t xml:space="preserve"> силу отдельных положений законодательных актов Российской Федерации» (далее – Федеральный закон от 29.12.2022 № 572-ФЗ) (при наличии технической возможности)</w:t>
      </w:r>
      <w:r w:rsidRPr="004B04A2">
        <w:rPr>
          <w:rFonts w:ascii="Times New Roman" w:hAnsi="Times New Roman" w:cs="Times New Roman"/>
          <w:sz w:val="28"/>
          <w:szCs w:val="28"/>
        </w:rPr>
        <w:t>.</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2.2.2. При предоставлении Услуги в электронной форме идентификация и аутентификация могут осуществляться посредством:</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B04A2" w:rsidRPr="00CF1EF4"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 </w:t>
      </w:r>
      <w:r w:rsidRPr="004B04A2">
        <w:rPr>
          <w:rFonts w:ascii="Times New Roman" w:hAnsi="Times New Roman" w:cs="Times New Roman"/>
          <w:sz w:val="28"/>
          <w:szCs w:val="28"/>
        </w:rPr>
        <w:t>информационных технологий, предусмотренных статьями 9, 10 и 14 Федерального закона от 29.12.2022 № 572-ФЗ.</w:t>
      </w:r>
    </w:p>
    <w:p w:rsidR="004B04A2" w:rsidRPr="00ED4315" w:rsidRDefault="004B04A2" w:rsidP="004B04A2">
      <w:pPr>
        <w:tabs>
          <w:tab w:val="left" w:pos="142"/>
        </w:tabs>
        <w:autoSpaceDE w:val="0"/>
        <w:autoSpaceDN w:val="0"/>
        <w:adjustRightInd w:val="0"/>
        <w:spacing w:after="0" w:line="240" w:lineRule="auto"/>
        <w:ind w:firstLine="567"/>
        <w:jc w:val="both"/>
        <w:rPr>
          <w:rFonts w:ascii="Times New Roman" w:hAnsi="Times New Roman"/>
          <w:sz w:val="28"/>
          <w:szCs w:val="28"/>
        </w:rPr>
      </w:pPr>
      <w:r w:rsidRPr="00ED4315">
        <w:rPr>
          <w:rFonts w:ascii="Times New Roman" w:hAnsi="Times New Roman"/>
          <w:sz w:val="28"/>
          <w:szCs w:val="28"/>
        </w:rPr>
        <w:t xml:space="preserve"> 2.3. Результатом предоставления Услуги является: </w:t>
      </w:r>
    </w:p>
    <w:p w:rsidR="004B04A2" w:rsidRPr="00A3518E"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1) выдача (направление) решения Уполномоченного</w:t>
      </w:r>
      <w:r w:rsidRPr="00420294">
        <w:rPr>
          <w:rFonts w:ascii="Times New Roman" w:eastAsia="Calibri" w:hAnsi="Times New Roman"/>
          <w:sz w:val="28"/>
          <w:szCs w:val="28"/>
          <w:lang w:eastAsia="en-US"/>
        </w:rPr>
        <w:t xml:space="preserve"> органа о присвоении </w:t>
      </w:r>
      <w:r w:rsidRPr="00420294">
        <w:rPr>
          <w:rFonts w:ascii="Times New Roman" w:eastAsia="Calibri" w:hAnsi="Times New Roman"/>
          <w:sz w:val="28"/>
          <w:szCs w:val="28"/>
          <w:lang w:eastAsia="en-US"/>
        </w:rPr>
        <w:br/>
        <w:t>адреса объекту адресации</w:t>
      </w:r>
      <w:r>
        <w:rPr>
          <w:rFonts w:ascii="Times New Roman" w:eastAsia="Calibri" w:hAnsi="Times New Roman"/>
          <w:sz w:val="28"/>
          <w:szCs w:val="28"/>
          <w:lang w:eastAsia="en-US"/>
        </w:rPr>
        <w:t xml:space="preserve"> </w:t>
      </w:r>
      <w:r w:rsidRPr="00A3518E">
        <w:rPr>
          <w:rFonts w:ascii="Times New Roman" w:hAnsi="Times New Roman"/>
          <w:sz w:val="28"/>
          <w:szCs w:val="28"/>
        </w:rPr>
        <w:t>с приложением выписки из государственного адресного реестра об адресе объекта адресации</w:t>
      </w:r>
      <w:r w:rsidRPr="00A3518E">
        <w:rPr>
          <w:rFonts w:ascii="Times New Roman" w:eastAsia="Calibri" w:hAnsi="Times New Roman"/>
          <w:sz w:val="28"/>
          <w:szCs w:val="28"/>
          <w:lang w:eastAsia="en-US"/>
        </w:rPr>
        <w:t>;</w:t>
      </w:r>
    </w:p>
    <w:p w:rsidR="004B04A2" w:rsidRPr="00420294"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A3518E">
        <w:rPr>
          <w:rFonts w:ascii="Times New Roman" w:eastAsia="Calibri" w:hAnsi="Times New Roman"/>
          <w:sz w:val="28"/>
          <w:szCs w:val="28"/>
          <w:lang w:eastAsia="en-US"/>
        </w:rPr>
        <w:t xml:space="preserve">2) выдача (направление) решения Уполномоченного органа об аннулировании адреса объекта адресации </w:t>
      </w:r>
      <w:r w:rsidRPr="00A3518E">
        <w:rPr>
          <w:rFonts w:ascii="Times New Roman" w:hAnsi="Times New Roman"/>
          <w:sz w:val="28"/>
          <w:szCs w:val="28"/>
        </w:rPr>
        <w:t>с приложением уведомления об отсутствии сведений в государственном адресном реестре</w:t>
      </w:r>
      <w:r w:rsidRPr="00420294">
        <w:rPr>
          <w:rFonts w:ascii="Times New Roman" w:eastAsia="Calibri" w:hAnsi="Times New Roman"/>
          <w:sz w:val="28"/>
          <w:szCs w:val="28"/>
          <w:lang w:eastAsia="en-US"/>
        </w:rPr>
        <w:t xml:space="preserve"> (допускается объединение с решением о присвоении адреса объекту адресации);</w:t>
      </w:r>
    </w:p>
    <w:p w:rsidR="004B04A2" w:rsidRPr="002226DE"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3)</w:t>
      </w:r>
      <w:r w:rsidRPr="00420294">
        <w:rPr>
          <w:rFonts w:ascii="Times New Roman" w:eastAsia="Calibri" w:hAnsi="Times New Roman"/>
          <w:sz w:val="28"/>
          <w:szCs w:val="28"/>
          <w:lang w:eastAsia="en-US"/>
        </w:rPr>
        <w:t xml:space="preserve"> выдача (направление) решения Уполномоченного органа об отказе </w:t>
      </w:r>
      <w:r w:rsidRPr="00420294">
        <w:rPr>
          <w:rFonts w:ascii="Times New Roman" w:eastAsia="Calibri" w:hAnsi="Times New Roman"/>
          <w:sz w:val="28"/>
          <w:szCs w:val="28"/>
          <w:lang w:eastAsia="en-US"/>
        </w:rPr>
        <w:br/>
        <w:t>в присвоении объекту адресации адреса или аннулировании его адреса.</w:t>
      </w:r>
    </w:p>
    <w:p w:rsidR="004B04A2"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Результат предоставления Услуги предоставляется (в соответствии со способом, указанным заявителем при подаче заявления и документов):</w:t>
      </w: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1) при личной явке:</w:t>
      </w: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в филиалах, отделах, удаленных рабочих местах ГБУ ЛО "МФЦ";</w:t>
      </w: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2) без личной явки:</w:t>
      </w:r>
    </w:p>
    <w:p w:rsidR="004B04A2" w:rsidRPr="00E45D13" w:rsidRDefault="004B04A2" w:rsidP="004B04A2">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cs="Times New Roman"/>
          <w:sz w:val="28"/>
          <w:szCs w:val="28"/>
        </w:rPr>
        <w:t>почтовым отправлением;</w:t>
      </w:r>
      <w:r w:rsidRPr="00E45D13">
        <w:rPr>
          <w:rFonts w:ascii="Times New Roman" w:eastAsia="Calibri" w:hAnsi="Times New Roman"/>
          <w:color w:val="FF0000"/>
          <w:sz w:val="28"/>
          <w:szCs w:val="28"/>
          <w:lang w:eastAsia="en-US"/>
        </w:rPr>
        <w:t xml:space="preserve"> </w:t>
      </w:r>
    </w:p>
    <w:p w:rsidR="004B04A2" w:rsidRDefault="004B04A2" w:rsidP="004B04A2">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cs="Times New Roman"/>
          <w:sz w:val="28"/>
          <w:szCs w:val="28"/>
        </w:rPr>
        <w:t>в электронной форме</w:t>
      </w:r>
      <w:r>
        <w:rPr>
          <w:rFonts w:ascii="Times New Roman" w:hAnsi="Times New Roman" w:cs="Times New Roman"/>
          <w:sz w:val="28"/>
          <w:szCs w:val="28"/>
        </w:rPr>
        <w:t>:</w:t>
      </w:r>
    </w:p>
    <w:p w:rsidR="004B04A2" w:rsidRDefault="004B04A2" w:rsidP="004B04A2">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cs="Times New Roman"/>
          <w:sz w:val="28"/>
          <w:szCs w:val="28"/>
        </w:rPr>
        <w:t xml:space="preserve"> через личный кабинет заявителя на ЕПГУ</w:t>
      </w:r>
      <w:r>
        <w:rPr>
          <w:rFonts w:ascii="Times New Roman" w:hAnsi="Times New Roman" w:cs="Times New Roman"/>
          <w:sz w:val="28"/>
          <w:szCs w:val="28"/>
        </w:rPr>
        <w:t>;</w:t>
      </w:r>
    </w:p>
    <w:p w:rsidR="004B04A2" w:rsidRPr="00A3518E" w:rsidRDefault="004B04A2" w:rsidP="004B04A2">
      <w:pPr>
        <w:pStyle w:val="ConsPlusNormal"/>
        <w:spacing w:line="360" w:lineRule="exact"/>
        <w:ind w:firstLine="709"/>
        <w:jc w:val="both"/>
        <w:rPr>
          <w:rFonts w:ascii="Times New Roman" w:hAnsi="Times New Roman" w:cs="Times New Roman"/>
          <w:sz w:val="28"/>
          <w:szCs w:val="28"/>
        </w:rPr>
      </w:pPr>
      <w:r w:rsidRPr="00FA6348">
        <w:rPr>
          <w:rFonts w:ascii="Times New Roman" w:hAnsi="Times New Roman"/>
          <w:bCs/>
          <w:sz w:val="28"/>
          <w:szCs w:val="28"/>
        </w:rPr>
        <w:t>посредством портала адресной системы;</w:t>
      </w: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на адрес электронной почты</w:t>
      </w:r>
      <w:r>
        <w:rPr>
          <w:rFonts w:ascii="Times New Roman" w:hAnsi="Times New Roman" w:cs="Times New Roman"/>
          <w:sz w:val="28"/>
          <w:szCs w:val="28"/>
        </w:rPr>
        <w:t>.</w:t>
      </w:r>
    </w:p>
    <w:p w:rsidR="004B04A2" w:rsidRPr="006B6C39" w:rsidRDefault="004B04A2" w:rsidP="004B04A2">
      <w:pPr>
        <w:pStyle w:val="ConsPlusNormal"/>
        <w:ind w:firstLine="709"/>
        <w:jc w:val="both"/>
        <w:rPr>
          <w:rFonts w:ascii="Times New Roman" w:hAnsi="Times New Roman" w:cs="Times New Roman"/>
          <w:sz w:val="28"/>
          <w:szCs w:val="28"/>
        </w:rPr>
      </w:pPr>
      <w:r w:rsidRPr="006B6C39">
        <w:rPr>
          <w:rFonts w:ascii="Times New Roman" w:hAnsi="Times New Roman" w:cs="Times New Roman"/>
          <w:sz w:val="28"/>
          <w:szCs w:val="28"/>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w:t>
      </w:r>
      <w:r w:rsidRPr="006B6C39">
        <w:rPr>
          <w:rFonts w:ascii="Times New Roman" w:hAnsi="Times New Roman" w:cs="Times New Roman"/>
          <w:sz w:val="28"/>
          <w:szCs w:val="28"/>
        </w:rPr>
        <w:lastRenderedPageBreak/>
        <w:t>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B04A2" w:rsidRPr="006B6C39" w:rsidRDefault="004B04A2" w:rsidP="004B04A2">
      <w:pPr>
        <w:pStyle w:val="ConsPlusNormal"/>
        <w:ind w:firstLine="709"/>
        <w:jc w:val="both"/>
        <w:rPr>
          <w:rFonts w:ascii="Times New Roman" w:hAnsi="Times New Roman" w:cs="Times New Roman"/>
          <w:sz w:val="28"/>
          <w:szCs w:val="28"/>
        </w:rPr>
      </w:pPr>
      <w:r w:rsidRPr="006B6C39">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4B04A2" w:rsidRDefault="004B04A2" w:rsidP="004B04A2">
      <w:pPr>
        <w:pStyle w:val="ConsPlusNormal"/>
        <w:ind w:firstLine="709"/>
        <w:jc w:val="both"/>
        <w:rPr>
          <w:rFonts w:ascii="Times New Roman" w:hAnsi="Times New Roman" w:cs="Times New Roman"/>
          <w:sz w:val="28"/>
          <w:szCs w:val="28"/>
        </w:rPr>
      </w:pPr>
      <w:proofErr w:type="gramStart"/>
      <w:r w:rsidRPr="006B6C39">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4B04A2" w:rsidRDefault="004B04A2" w:rsidP="004B04A2">
      <w:pPr>
        <w:pStyle w:val="ConsPlusNormal"/>
        <w:ind w:firstLine="709"/>
        <w:jc w:val="both"/>
        <w:rPr>
          <w:rFonts w:ascii="Times New Roman" w:eastAsia="Calibri" w:hAnsi="Times New Roman"/>
          <w:sz w:val="28"/>
          <w:szCs w:val="28"/>
          <w:lang w:eastAsia="en-US"/>
        </w:rPr>
      </w:pPr>
    </w:p>
    <w:p w:rsidR="004B04A2" w:rsidRDefault="004B04A2" w:rsidP="004B04A2">
      <w:pPr>
        <w:pStyle w:val="ConsPlusNormal"/>
        <w:ind w:firstLine="709"/>
        <w:jc w:val="both"/>
        <w:rPr>
          <w:rFonts w:ascii="Times New Roman" w:hAnsi="Times New Roman" w:cs="Times New Roman"/>
          <w:sz w:val="28"/>
          <w:szCs w:val="28"/>
        </w:rPr>
      </w:pPr>
      <w:r w:rsidRPr="00ED4315">
        <w:rPr>
          <w:rFonts w:ascii="Times New Roman" w:eastAsia="Calibri" w:hAnsi="Times New Roman"/>
          <w:sz w:val="28"/>
          <w:szCs w:val="28"/>
          <w:lang w:eastAsia="en-US"/>
        </w:rPr>
        <w:t>2.4. </w:t>
      </w:r>
      <w:r w:rsidRPr="00ED4315">
        <w:rPr>
          <w:rFonts w:ascii="Times New Roman" w:hAnsi="Times New Roman" w:cs="Times New Roman"/>
          <w:sz w:val="28"/>
          <w:szCs w:val="28"/>
        </w:rPr>
        <w:t>Срок предоставления Услуги составляет</w:t>
      </w:r>
      <w:r>
        <w:rPr>
          <w:rFonts w:ascii="Times New Roman" w:hAnsi="Times New Roman" w:cs="Times New Roman"/>
          <w:sz w:val="28"/>
          <w:szCs w:val="28"/>
        </w:rPr>
        <w:t>:</w:t>
      </w:r>
    </w:p>
    <w:p w:rsidR="004B04A2" w:rsidRPr="00A3518E" w:rsidRDefault="004B04A2" w:rsidP="004B04A2">
      <w:pPr>
        <w:pStyle w:val="ConsPlusNormal"/>
        <w:ind w:firstLine="709"/>
        <w:jc w:val="both"/>
        <w:rPr>
          <w:rFonts w:ascii="Times New Roman" w:hAnsi="Times New Roman"/>
          <w:sz w:val="28"/>
          <w:szCs w:val="28"/>
        </w:rPr>
      </w:pPr>
      <w:r w:rsidRPr="00A3518E">
        <w:rPr>
          <w:rFonts w:ascii="Times New Roman" w:hAnsi="Times New Roman"/>
          <w:sz w:val="28"/>
          <w:szCs w:val="28"/>
        </w:rPr>
        <w:t xml:space="preserve">а) в случае подачи заявления на бумажном носителе – в срок не более 6 рабочих дней со дня поступления заявления </w:t>
      </w:r>
      <w:r w:rsidRPr="00A3518E">
        <w:rPr>
          <w:rFonts w:ascii="Times New Roman" w:hAnsi="Times New Roman" w:cs="Times New Roman"/>
          <w:sz w:val="28"/>
          <w:szCs w:val="28"/>
        </w:rPr>
        <w:t>в ОМСУ/Организацию</w:t>
      </w:r>
      <w:r w:rsidRPr="00A3518E">
        <w:rPr>
          <w:rFonts w:ascii="Times New Roman" w:hAnsi="Times New Roman"/>
          <w:sz w:val="28"/>
          <w:szCs w:val="28"/>
        </w:rPr>
        <w:t>;</w:t>
      </w:r>
    </w:p>
    <w:p w:rsidR="004B04A2" w:rsidRDefault="004B04A2" w:rsidP="004B04A2">
      <w:pPr>
        <w:pStyle w:val="ConsPlusNormal"/>
        <w:ind w:firstLine="709"/>
        <w:jc w:val="both"/>
        <w:rPr>
          <w:rFonts w:ascii="Times New Roman" w:hAnsi="Times New Roman"/>
          <w:sz w:val="28"/>
          <w:szCs w:val="28"/>
        </w:rPr>
      </w:pPr>
      <w:r w:rsidRPr="00A3518E">
        <w:rPr>
          <w:rFonts w:ascii="Times New Roman" w:hAnsi="Times New Roman"/>
          <w:sz w:val="28"/>
          <w:szCs w:val="28"/>
        </w:rPr>
        <w:t xml:space="preserve">б) в случае подачи заявления в форме электронного документа – в срок не более 5 рабочих дней со дня поступления заявления </w:t>
      </w:r>
      <w:r w:rsidRPr="00A3518E">
        <w:rPr>
          <w:rFonts w:ascii="Times New Roman" w:hAnsi="Times New Roman" w:cs="Times New Roman"/>
          <w:sz w:val="28"/>
          <w:szCs w:val="28"/>
        </w:rPr>
        <w:t>в ОМСУ/Организацию</w:t>
      </w:r>
      <w:r w:rsidRPr="00A3518E">
        <w:rPr>
          <w:rFonts w:ascii="Times New Roman" w:hAnsi="Times New Roman"/>
          <w:sz w:val="28"/>
          <w:szCs w:val="28"/>
        </w:rPr>
        <w:t>.</w:t>
      </w:r>
    </w:p>
    <w:p w:rsidR="004B04A2" w:rsidRPr="00ED4315" w:rsidRDefault="004B04A2" w:rsidP="004B04A2">
      <w:pPr>
        <w:pStyle w:val="ConsPlusNormal"/>
        <w:ind w:firstLine="709"/>
        <w:jc w:val="both"/>
        <w:rPr>
          <w:rFonts w:ascii="Times New Roman" w:hAnsi="Times New Roman" w:cs="Times New Roman"/>
          <w:sz w:val="28"/>
          <w:szCs w:val="28"/>
        </w:rPr>
      </w:pP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2.5. Правовые основания для предоставления Услуги.</w:t>
      </w:r>
    </w:p>
    <w:p w:rsidR="004B04A2" w:rsidRDefault="004B04A2" w:rsidP="004B04A2">
      <w:pPr>
        <w:pStyle w:val="ConsPlusNormal"/>
        <w:spacing w:line="360" w:lineRule="exact"/>
        <w:ind w:firstLine="709"/>
        <w:jc w:val="both"/>
        <w:rPr>
          <w:rFonts w:ascii="Times New Roman" w:hAnsi="Times New Roman" w:cs="Times New Roman"/>
          <w:sz w:val="28"/>
          <w:szCs w:val="28"/>
          <w:highlight w:val="yellow"/>
        </w:rPr>
      </w:pPr>
      <w:r w:rsidRPr="00F84463">
        <w:rPr>
          <w:rFonts w:ascii="Times New Roman" w:hAnsi="Times New Roman" w:cs="Times New Roman"/>
          <w:sz w:val="28"/>
          <w:szCs w:val="28"/>
        </w:rPr>
        <w:t>Перечень нормативных правовых актов, регулирующих предоставление Услуги:</w:t>
      </w:r>
    </w:p>
    <w:p w:rsidR="004B04A2" w:rsidRDefault="004B04A2" w:rsidP="004B04A2">
      <w:pPr>
        <w:pStyle w:val="ConsPlusNormal"/>
        <w:spacing w:line="360" w:lineRule="exact"/>
        <w:ind w:firstLine="709"/>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Градостроительный</w:t>
      </w:r>
      <w:r w:rsidRPr="00ED4315">
        <w:rPr>
          <w:rFonts w:ascii="Times New Roman" w:eastAsia="Calibri" w:hAnsi="Times New Roman"/>
          <w:bCs/>
          <w:sz w:val="28"/>
          <w:szCs w:val="28"/>
          <w:lang w:eastAsia="en-US"/>
        </w:rPr>
        <w:t xml:space="preserve"> </w:t>
      </w:r>
      <w:r w:rsidRPr="00F84463">
        <w:rPr>
          <w:rFonts w:ascii="Times New Roman" w:eastAsia="Calibri" w:hAnsi="Times New Roman"/>
          <w:bCs/>
          <w:sz w:val="28"/>
          <w:szCs w:val="28"/>
          <w:lang w:eastAsia="en-US"/>
        </w:rPr>
        <w:t>кодекс</w:t>
      </w:r>
      <w:r>
        <w:rPr>
          <w:rFonts w:eastAsia="Calibri"/>
          <w:lang w:eastAsia="en-US"/>
        </w:rPr>
        <w:t xml:space="preserve"> </w:t>
      </w:r>
      <w:r w:rsidRPr="00ED4315">
        <w:rPr>
          <w:rFonts w:ascii="Times New Roman" w:eastAsia="Calibri" w:hAnsi="Times New Roman"/>
          <w:bCs/>
          <w:sz w:val="28"/>
          <w:szCs w:val="28"/>
          <w:lang w:eastAsia="en-US"/>
        </w:rPr>
        <w:t>Российской Федерации</w:t>
      </w:r>
      <w:r>
        <w:rPr>
          <w:rFonts w:ascii="Times New Roman" w:eastAsia="Calibri" w:hAnsi="Times New Roman"/>
          <w:bCs/>
          <w:sz w:val="28"/>
          <w:szCs w:val="28"/>
          <w:lang w:eastAsia="en-US"/>
        </w:rPr>
        <w:t>;</w:t>
      </w:r>
      <w:r w:rsidRPr="00ED4315">
        <w:rPr>
          <w:rFonts w:ascii="Times New Roman" w:eastAsia="Calibri" w:hAnsi="Times New Roman"/>
          <w:bCs/>
          <w:sz w:val="28"/>
          <w:szCs w:val="28"/>
          <w:lang w:eastAsia="en-US"/>
        </w:rPr>
        <w:t xml:space="preserve"> </w:t>
      </w:r>
    </w:p>
    <w:p w:rsidR="004B04A2" w:rsidRDefault="004B04A2" w:rsidP="004B04A2">
      <w:pPr>
        <w:pStyle w:val="ConsPlusNormal"/>
        <w:spacing w:line="360" w:lineRule="exact"/>
        <w:ind w:firstLine="709"/>
        <w:jc w:val="both"/>
        <w:rPr>
          <w:rFonts w:ascii="Times New Roman" w:hAnsi="Times New Roman"/>
          <w:sz w:val="28"/>
          <w:szCs w:val="28"/>
        </w:rPr>
      </w:pPr>
      <w:r>
        <w:rPr>
          <w:rFonts w:ascii="Times New Roman" w:hAnsi="Times New Roman"/>
          <w:sz w:val="28"/>
          <w:szCs w:val="28"/>
        </w:rPr>
        <w:t>Федеральный закон «О кадастровой деятельности»;</w:t>
      </w:r>
    </w:p>
    <w:p w:rsidR="004B04A2" w:rsidRPr="00F84463" w:rsidRDefault="004B04A2" w:rsidP="004B04A2">
      <w:pPr>
        <w:pStyle w:val="ConsPlusNormal"/>
        <w:spacing w:line="360" w:lineRule="exact"/>
        <w:ind w:firstLine="709"/>
        <w:jc w:val="both"/>
        <w:rPr>
          <w:rFonts w:ascii="Times New Roman" w:eastAsia="Calibri" w:hAnsi="Times New Roman"/>
          <w:bCs/>
          <w:sz w:val="28"/>
          <w:szCs w:val="28"/>
          <w:lang w:eastAsia="en-US"/>
        </w:rPr>
      </w:pPr>
      <w:r w:rsidRPr="00F84463">
        <w:rPr>
          <w:rFonts w:ascii="Times New Roman" w:eastAsia="Calibri" w:hAnsi="Times New Roman"/>
          <w:bCs/>
          <w:sz w:val="28"/>
          <w:szCs w:val="28"/>
          <w:lang w:eastAsia="en-US"/>
        </w:rPr>
        <w:t>Федеральный закон «О государственной регистрации недвижимости»;</w:t>
      </w:r>
    </w:p>
    <w:p w:rsidR="004B04A2" w:rsidRDefault="004B04A2" w:rsidP="004B04A2">
      <w:pPr>
        <w:pStyle w:val="ConsPlusNormal"/>
        <w:spacing w:line="360" w:lineRule="exact"/>
        <w:ind w:firstLine="709"/>
        <w:jc w:val="both"/>
        <w:rPr>
          <w:rFonts w:ascii="Times New Roman" w:hAnsi="Times New Roman"/>
          <w:sz w:val="28"/>
          <w:szCs w:val="28"/>
        </w:rPr>
      </w:pPr>
      <w:r w:rsidRPr="00F84463">
        <w:rPr>
          <w:rFonts w:ascii="Times New Roman" w:eastAsia="Calibri" w:hAnsi="Times New Roman"/>
          <w:bCs/>
          <w:sz w:val="28"/>
          <w:szCs w:val="28"/>
          <w:lang w:eastAsia="en-US"/>
        </w:rPr>
        <w:t>Правила присвоения, изменения и аннулирования адресов</w:t>
      </w:r>
      <w:r>
        <w:rPr>
          <w:rFonts w:ascii="Times New Roman" w:hAnsi="Times New Roman"/>
          <w:sz w:val="28"/>
          <w:szCs w:val="28"/>
        </w:rPr>
        <w:t>, утвержденные</w:t>
      </w:r>
      <w:r w:rsidRPr="003C7EF5">
        <w:rPr>
          <w:rFonts w:ascii="Times New Roman" w:hAnsi="Times New Roman"/>
          <w:sz w:val="28"/>
          <w:szCs w:val="28"/>
        </w:rPr>
        <w:t xml:space="preserve"> постановлением Правительства Российской Федерации от 19 ноября 2014 г. № 1221</w:t>
      </w:r>
      <w:r>
        <w:rPr>
          <w:rFonts w:ascii="Times New Roman" w:hAnsi="Times New Roman"/>
          <w:sz w:val="28"/>
          <w:szCs w:val="28"/>
        </w:rPr>
        <w:t xml:space="preserve"> </w:t>
      </w:r>
      <w:r w:rsidRPr="002226DE">
        <w:rPr>
          <w:rFonts w:ascii="Times New Roman" w:hAnsi="Times New Roman"/>
          <w:sz w:val="28"/>
          <w:szCs w:val="28"/>
        </w:rPr>
        <w:t>(далее – Правила)</w:t>
      </w:r>
      <w:r>
        <w:rPr>
          <w:rFonts w:ascii="Times New Roman" w:hAnsi="Times New Roman"/>
          <w:sz w:val="28"/>
          <w:szCs w:val="28"/>
        </w:rPr>
        <w:t>;</w:t>
      </w:r>
    </w:p>
    <w:p w:rsidR="004B04A2" w:rsidRDefault="004B04A2" w:rsidP="004B04A2">
      <w:pPr>
        <w:pStyle w:val="ConsPlusNormal"/>
        <w:spacing w:line="360" w:lineRule="exact"/>
        <w:ind w:firstLine="709"/>
        <w:jc w:val="both"/>
        <w:rPr>
          <w:rFonts w:ascii="Times New Roman" w:hAnsi="Times New Roman"/>
          <w:sz w:val="28"/>
          <w:szCs w:val="28"/>
        </w:rPr>
      </w:pPr>
      <w:r>
        <w:rPr>
          <w:rFonts w:ascii="Times New Roman" w:eastAsia="Calibri" w:hAnsi="Times New Roman"/>
          <w:sz w:val="28"/>
          <w:szCs w:val="28"/>
          <w:lang w:eastAsia="en-US"/>
        </w:rPr>
        <w:t>Приказ</w:t>
      </w:r>
      <w:r w:rsidRPr="000D7E27">
        <w:rPr>
          <w:rFonts w:ascii="Times New Roman" w:eastAsia="Calibri" w:hAnsi="Times New Roman"/>
          <w:sz w:val="28"/>
          <w:szCs w:val="28"/>
          <w:lang w:eastAsia="en-US"/>
        </w:rPr>
        <w:t xml:space="preserve"> Министерства финансов Российской Федерации </w:t>
      </w:r>
      <w:r w:rsidRPr="000D7E27">
        <w:rPr>
          <w:rFonts w:ascii="Times New Roman" w:eastAsia="Calibri" w:hAnsi="Times New Roman"/>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0D7E27">
        <w:rPr>
          <w:rFonts w:ascii="Times New Roman" w:eastAsia="Calibri" w:hAnsi="Times New Roman"/>
          <w:sz w:val="28"/>
          <w:szCs w:val="28"/>
          <w:lang w:eastAsia="en-US"/>
        </w:rPr>
        <w:br/>
        <w:t>и юридическим лицам, в том числе посредством обеспечения доступа к федеральной информационной адресной системе»</w:t>
      </w:r>
      <w:r>
        <w:rPr>
          <w:rFonts w:ascii="Times New Roman" w:eastAsia="Calibri" w:hAnsi="Times New Roman"/>
          <w:sz w:val="28"/>
          <w:szCs w:val="28"/>
          <w:lang w:eastAsia="en-US"/>
        </w:rPr>
        <w:t>;</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Pr>
          <w:rFonts w:ascii="Times New Roman" w:eastAsia="Calibri" w:hAnsi="Times New Roman"/>
          <w:sz w:val="28"/>
          <w:szCs w:val="28"/>
          <w:lang w:eastAsia="en-US"/>
        </w:rPr>
        <w:t>Приказ</w:t>
      </w:r>
      <w:r w:rsidRPr="00A12DF9">
        <w:rPr>
          <w:rFonts w:ascii="Times New Roman" w:eastAsia="Calibri" w:hAnsi="Times New Roman"/>
          <w:sz w:val="28"/>
          <w:szCs w:val="28"/>
          <w:lang w:eastAsia="en-US"/>
        </w:rPr>
        <w:t xml:space="preserve"> Министерства финансов Российской Федерации от 11 декабря 2014 г. № 146н</w:t>
      </w:r>
      <w:r>
        <w:rPr>
          <w:rFonts w:ascii="Times New Roman" w:eastAsia="Calibri" w:hAnsi="Times New Roman"/>
          <w:sz w:val="28"/>
          <w:szCs w:val="28"/>
          <w:lang w:eastAsia="en-US"/>
        </w:rPr>
        <w:t xml:space="preserve"> «</w:t>
      </w:r>
      <w:r>
        <w:rPr>
          <w:rFonts w:ascii="Times New Roman" w:hAnsi="Times New Roman"/>
          <w:sz w:val="28"/>
          <w:szCs w:val="28"/>
        </w:rPr>
        <w:t xml:space="preserve">Об утверждении форм заявления о присвоении объекту адресации адреса </w:t>
      </w:r>
      <w:r>
        <w:rPr>
          <w:rFonts w:ascii="Times New Roman" w:hAnsi="Times New Roman"/>
          <w:sz w:val="28"/>
          <w:szCs w:val="28"/>
        </w:rPr>
        <w:lastRenderedPageBreak/>
        <w:t>или аннулировании его адреса, решения об отказе в присвоении объекту адресации адреса или аннулировании его адреса</w:t>
      </w:r>
      <w:r>
        <w:rPr>
          <w:rFonts w:ascii="Times New Roman" w:eastAsia="Calibri" w:hAnsi="Times New Roman"/>
          <w:sz w:val="28"/>
          <w:szCs w:val="28"/>
          <w:lang w:eastAsia="en-US"/>
        </w:rPr>
        <w:t>»;</w:t>
      </w:r>
    </w:p>
    <w:p w:rsidR="004B04A2" w:rsidRDefault="004B04A2" w:rsidP="004B04A2">
      <w:pPr>
        <w:pStyle w:val="ConsPlusNormal"/>
        <w:spacing w:line="360" w:lineRule="exact"/>
        <w:ind w:firstLine="709"/>
        <w:jc w:val="both"/>
        <w:rPr>
          <w:rFonts w:ascii="Times New Roman" w:hAnsi="Times New Roman"/>
          <w:sz w:val="28"/>
          <w:szCs w:val="28"/>
        </w:rPr>
      </w:pPr>
    </w:p>
    <w:p w:rsidR="004B04A2" w:rsidRPr="00ED4315" w:rsidRDefault="004B04A2" w:rsidP="004B04A2">
      <w:pPr>
        <w:pStyle w:val="ConsPlusNormal"/>
        <w:spacing w:line="360" w:lineRule="exact"/>
        <w:ind w:firstLine="709"/>
        <w:jc w:val="both"/>
        <w:rPr>
          <w:rFonts w:ascii="Times New Roman" w:hAnsi="Times New Roman" w:cs="Times New Roman"/>
          <w:sz w:val="28"/>
          <w:szCs w:val="28"/>
        </w:rPr>
      </w:pPr>
      <w:r w:rsidRPr="00ED4315">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 подлежащих представлению заявителем:</w:t>
      </w:r>
    </w:p>
    <w:p w:rsidR="004B04A2" w:rsidRPr="00A12DF9"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1) п</w:t>
      </w:r>
      <w:r w:rsidRPr="00A12DF9">
        <w:rPr>
          <w:rFonts w:ascii="Times New Roman" w:eastAsia="Calibri" w:hAnsi="Times New Roman"/>
          <w:sz w:val="28"/>
          <w:szCs w:val="28"/>
          <w:lang w:eastAsia="en-US"/>
        </w:rPr>
        <w:t xml:space="preserve">редоставление Услуги осуществляется на основании заполненного </w:t>
      </w:r>
      <w:r w:rsidRPr="00A12DF9">
        <w:rPr>
          <w:rFonts w:ascii="Times New Roman" w:eastAsia="Calibri" w:hAnsi="Times New Roman"/>
          <w:sz w:val="28"/>
          <w:szCs w:val="28"/>
          <w:lang w:eastAsia="en-US"/>
        </w:rPr>
        <w:br/>
        <w:t xml:space="preserve">и подписанного Заявителем заявления. </w:t>
      </w:r>
    </w:p>
    <w:p w:rsidR="004B04A2"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A12DF9">
        <w:rPr>
          <w:rFonts w:ascii="Times New Roman" w:eastAsia="Calibri" w:hAnsi="Times New Roman"/>
          <w:sz w:val="28"/>
          <w:szCs w:val="28"/>
          <w:lang w:eastAsia="en-US"/>
        </w:rPr>
        <w:t xml:space="preserve">Форма заявления установлена приложением № 1 к приказу Министерства финансов Российской Федерации от 11 декабря 2014 г. № 146н. </w:t>
      </w:r>
      <w:proofErr w:type="spellStart"/>
      <w:r w:rsidRPr="00323F24">
        <w:rPr>
          <w:rFonts w:ascii="Times New Roman" w:eastAsia="Calibri" w:hAnsi="Times New Roman"/>
          <w:sz w:val="28"/>
          <w:szCs w:val="28"/>
          <w:lang w:eastAsia="en-US"/>
        </w:rPr>
        <w:t>Справочно</w:t>
      </w:r>
      <w:proofErr w:type="spellEnd"/>
      <w:r>
        <w:rPr>
          <w:rFonts w:ascii="Times New Roman" w:eastAsia="Calibri" w:hAnsi="Times New Roman"/>
          <w:sz w:val="28"/>
          <w:szCs w:val="28"/>
          <w:lang w:eastAsia="en-US"/>
        </w:rPr>
        <w:t>:</w:t>
      </w:r>
      <w:r w:rsidRPr="00323F24">
        <w:rPr>
          <w:rFonts w:ascii="Times New Roman" w:eastAsia="Calibri" w:hAnsi="Times New Roman"/>
          <w:sz w:val="28"/>
          <w:szCs w:val="28"/>
          <w:lang w:eastAsia="en-US"/>
        </w:rPr>
        <w:t xml:space="preserve"> форма данного заявления приведена в Приложении № </w:t>
      </w:r>
      <w:r w:rsidRPr="00E21C68">
        <w:rPr>
          <w:rFonts w:ascii="Times New Roman" w:eastAsia="Calibri" w:hAnsi="Times New Roman"/>
          <w:sz w:val="28"/>
          <w:szCs w:val="28"/>
          <w:lang w:eastAsia="en-US"/>
        </w:rPr>
        <w:t>1</w:t>
      </w:r>
      <w:r>
        <w:rPr>
          <w:rFonts w:ascii="Times New Roman" w:eastAsia="Calibri" w:hAnsi="Times New Roman"/>
          <w:sz w:val="28"/>
          <w:szCs w:val="28"/>
          <w:lang w:eastAsia="en-US"/>
        </w:rPr>
        <w:t xml:space="preserve"> </w:t>
      </w:r>
      <w:r w:rsidRPr="00323F24">
        <w:rPr>
          <w:rFonts w:ascii="Times New Roman" w:eastAsia="Calibri" w:hAnsi="Times New Roman"/>
          <w:sz w:val="28"/>
          <w:szCs w:val="28"/>
          <w:lang w:eastAsia="en-US"/>
        </w:rPr>
        <w:t xml:space="preserve">к настоящему </w:t>
      </w:r>
      <w:r>
        <w:rPr>
          <w:rFonts w:ascii="Times New Roman" w:eastAsia="Calibri" w:hAnsi="Times New Roman"/>
          <w:sz w:val="28"/>
          <w:szCs w:val="28"/>
          <w:lang w:eastAsia="en-US"/>
        </w:rPr>
        <w:t>р</w:t>
      </w:r>
      <w:r w:rsidRPr="00323F24">
        <w:rPr>
          <w:rFonts w:ascii="Times New Roman" w:eastAsia="Calibri" w:hAnsi="Times New Roman"/>
          <w:sz w:val="28"/>
          <w:szCs w:val="28"/>
          <w:lang w:eastAsia="en-US"/>
        </w:rPr>
        <w:t>егламенту.</w:t>
      </w:r>
    </w:p>
    <w:p w:rsidR="004B04A2" w:rsidRPr="00ED4315"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4B04A2" w:rsidRPr="009F2702" w:rsidRDefault="004B04A2" w:rsidP="004B04A2">
      <w:pPr>
        <w:pStyle w:val="ConsPlusNormal"/>
        <w:spacing w:line="360" w:lineRule="exact"/>
        <w:ind w:firstLine="709"/>
        <w:jc w:val="both"/>
        <w:rPr>
          <w:rFonts w:ascii="Times New Roman" w:hAnsi="Times New Roman" w:cs="Times New Roman"/>
          <w:sz w:val="28"/>
          <w:szCs w:val="28"/>
        </w:rPr>
      </w:pPr>
      <w:proofErr w:type="gramStart"/>
      <w:r>
        <w:rPr>
          <w:rFonts w:ascii="Times New Roman" w:hAnsi="Times New Roman"/>
          <w:sz w:val="28"/>
          <w:szCs w:val="28"/>
        </w:rPr>
        <w:t xml:space="preserve">Заявление направляется заявителем (представителем заявителя) в уполномоченный орган на бумажном носителе </w:t>
      </w:r>
      <w:r w:rsidRPr="00E45D13">
        <w:rPr>
          <w:rFonts w:ascii="Times New Roman" w:hAnsi="Times New Roman"/>
          <w:sz w:val="28"/>
          <w:szCs w:val="28"/>
        </w:rPr>
        <w:t>посредством почтового отправления с описью вложения и уведомлением о вручении или представляется заявителем лично</w:t>
      </w:r>
      <w:r>
        <w:rPr>
          <w:rFonts w:ascii="Times New Roman" w:hAnsi="Times New Roman"/>
          <w:sz w:val="28"/>
          <w:szCs w:val="28"/>
        </w:rPr>
        <w:t xml:space="preserve">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 портала федеральной</w:t>
      </w:r>
      <w:proofErr w:type="gramEnd"/>
      <w:r>
        <w:rPr>
          <w:rFonts w:ascii="Times New Roman" w:hAnsi="Times New Roman"/>
          <w:sz w:val="28"/>
          <w:szCs w:val="28"/>
        </w:rPr>
        <w:t xml:space="preserve"> информационной адресной системы в информационно-телекоммуникационной сети "Интернет".</w:t>
      </w:r>
    </w:p>
    <w:p w:rsidR="004B04A2" w:rsidRPr="00ED4315"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Заявление представляется заявителем (представителем заявителя) в уполномоченный орган или многофункциональный центр предоставления государственных и муниципальных услуг, с которым уполномоченным органом в установленном Правительством Российской Федерации порядке заключено соглашение о взаимодействии.</w:t>
      </w:r>
    </w:p>
    <w:p w:rsidR="004B04A2" w:rsidRPr="005547A8" w:rsidRDefault="004B04A2" w:rsidP="004B04A2">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sz w:val="28"/>
          <w:szCs w:val="28"/>
        </w:rPr>
        <w:t>Заявление представляется в уполномоченный орган или многофункциональный центр по месту нахождения объекта адресации</w:t>
      </w:r>
      <w:r w:rsidRPr="00ED4315">
        <w:rPr>
          <w:rFonts w:ascii="Times New Roman" w:hAnsi="Times New Roman"/>
          <w:sz w:val="28"/>
          <w:szCs w:val="28"/>
        </w:rPr>
        <w:t>.</w:t>
      </w:r>
      <w:r w:rsidRPr="00994246">
        <w:rPr>
          <w:rFonts w:ascii="Times New Roman" w:eastAsia="Calibri" w:hAnsi="Times New Roman"/>
          <w:color w:val="FF0000"/>
          <w:sz w:val="28"/>
          <w:szCs w:val="28"/>
          <w:lang w:eastAsia="en-US"/>
        </w:rPr>
        <w:t xml:space="preserve"> </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Заявление подписывается заявителе</w:t>
      </w:r>
      <w:r>
        <w:rPr>
          <w:rFonts w:ascii="Times New Roman" w:hAnsi="Times New Roman"/>
          <w:sz w:val="28"/>
          <w:szCs w:val="28"/>
        </w:rPr>
        <w:t>м либо представителем заявителя.</w:t>
      </w:r>
    </w:p>
    <w:p w:rsidR="004B04A2" w:rsidRPr="005547A8" w:rsidRDefault="004B04A2" w:rsidP="004B04A2">
      <w:pPr>
        <w:pStyle w:val="ConsPlusNormal"/>
        <w:spacing w:line="360" w:lineRule="exact"/>
        <w:ind w:firstLine="709"/>
        <w:jc w:val="both"/>
        <w:rPr>
          <w:rFonts w:ascii="Times New Roman" w:hAnsi="Times New Roman" w:cs="Times New Roman"/>
          <w:sz w:val="28"/>
          <w:szCs w:val="28"/>
        </w:rPr>
      </w:pPr>
      <w:r w:rsidRPr="00E45D13">
        <w:rPr>
          <w:rFonts w:ascii="Times New Roman" w:hAnsi="Times New Roman"/>
          <w:sz w:val="28"/>
          <w:szCs w:val="28"/>
        </w:rPr>
        <w:t xml:space="preserve">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w:t>
      </w:r>
      <w:hyperlink r:id="rId13" w:history="1">
        <w:r w:rsidRPr="00E45D13">
          <w:rPr>
            <w:rFonts w:ascii="Times New Roman" w:hAnsi="Times New Roman"/>
            <w:sz w:val="28"/>
            <w:szCs w:val="28"/>
          </w:rPr>
          <w:t>частью 2 статьи 21.1</w:t>
        </w:r>
      </w:hyperlink>
      <w:r w:rsidRPr="00E45D13">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r>
        <w:rPr>
          <w:rFonts w:ascii="Times New Roman" w:hAnsi="Times New Roman"/>
          <w:sz w:val="28"/>
          <w:szCs w:val="28"/>
        </w:rPr>
        <w:t xml:space="preserve"> </w:t>
      </w:r>
    </w:p>
    <w:p w:rsidR="004B04A2" w:rsidRPr="00ED4315" w:rsidRDefault="004B04A2" w:rsidP="004B04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ED4315">
        <w:rPr>
          <w:rFonts w:ascii="Times New Roman" w:hAnsi="Times New Roman"/>
          <w:sz w:val="28"/>
          <w:szCs w:val="28"/>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w:t>
      </w:r>
      <w:r>
        <w:rPr>
          <w:rFonts w:ascii="Times New Roman" w:hAnsi="Times New Roman"/>
          <w:sz w:val="28"/>
          <w:szCs w:val="28"/>
        </w:rPr>
        <w:t>еля или представителя заявителя;</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п</w:t>
      </w:r>
      <w:r w:rsidRPr="00ED4315">
        <w:rPr>
          <w:rFonts w:ascii="Times New Roman" w:hAnsi="Times New Roman"/>
          <w:sz w:val="28"/>
          <w:szCs w:val="28"/>
        </w:rPr>
        <w:t xml:space="preserve">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14" w:history="1">
        <w:r w:rsidRPr="00ED4315">
          <w:rPr>
            <w:rFonts w:ascii="Times New Roman" w:hAnsi="Times New Roman"/>
            <w:sz w:val="28"/>
            <w:szCs w:val="28"/>
          </w:rPr>
          <w:t>законодательством</w:t>
        </w:r>
      </w:hyperlink>
      <w:r w:rsidRPr="00ED4315">
        <w:rPr>
          <w:rFonts w:ascii="Times New Roman" w:hAnsi="Times New Roman"/>
          <w:sz w:val="28"/>
          <w:szCs w:val="28"/>
        </w:rPr>
        <w:t xml:space="preserve"> Российской Федерации.</w:t>
      </w:r>
    </w:p>
    <w:p w:rsidR="004B04A2" w:rsidRPr="00ED4315"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lastRenderedPageBreak/>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w:t>
      </w:r>
      <w:r>
        <w:rPr>
          <w:rFonts w:ascii="Times New Roman" w:hAnsi="Times New Roman"/>
          <w:sz w:val="28"/>
          <w:szCs w:val="28"/>
        </w:rPr>
        <w:t>вует на основании доверенности);</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ED4315">
        <w:rPr>
          <w:rFonts w:ascii="Times New Roman" w:hAnsi="Times New Roman"/>
          <w:sz w:val="28"/>
          <w:szCs w:val="28"/>
        </w:rPr>
        <w:t xml:space="preserve">При представлении заявления кадастровым инженером к такому заявлению прилагается копия документа, предусмотренного </w:t>
      </w:r>
      <w:hyperlink r:id="rId15" w:history="1">
        <w:r w:rsidRPr="00ED4315">
          <w:rPr>
            <w:rFonts w:ascii="Times New Roman" w:hAnsi="Times New Roman"/>
            <w:sz w:val="28"/>
            <w:szCs w:val="28"/>
          </w:rPr>
          <w:t>статьей 35</w:t>
        </w:r>
      </w:hyperlink>
      <w:r w:rsidRPr="00ED4315">
        <w:rPr>
          <w:rFonts w:ascii="Times New Roman" w:hAnsi="Times New Roman"/>
          <w:sz w:val="28"/>
          <w:szCs w:val="28"/>
        </w:rPr>
        <w:t xml:space="preserve"> или </w:t>
      </w:r>
      <w:hyperlink r:id="rId16" w:history="1">
        <w:r w:rsidRPr="00ED4315">
          <w:rPr>
            <w:rFonts w:ascii="Times New Roman" w:hAnsi="Times New Roman"/>
            <w:sz w:val="28"/>
            <w:szCs w:val="28"/>
          </w:rPr>
          <w:t>статьей 42.3</w:t>
        </w:r>
      </w:hyperlink>
      <w:r w:rsidRPr="00ED4315">
        <w:rPr>
          <w:rFonts w:ascii="Times New Roman" w:hAnsi="Times New Roman"/>
          <w:sz w:val="28"/>
          <w:szCs w:val="2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5) </w:t>
      </w:r>
      <w:r w:rsidRPr="00ED4315">
        <w:rPr>
          <w:rFonts w:ascii="Times New Roman" w:hAnsi="Times New Roman"/>
          <w:sz w:val="28"/>
          <w:szCs w:val="28"/>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w:t>
      </w:r>
      <w:r>
        <w:rPr>
          <w:rFonts w:ascii="Times New Roman" w:hAnsi="Times New Roman"/>
          <w:sz w:val="28"/>
          <w:szCs w:val="28"/>
        </w:rPr>
        <w:t>одителя этого юридического лица;</w:t>
      </w:r>
      <w:proofErr w:type="gramEnd"/>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45D13">
        <w:rPr>
          <w:rFonts w:ascii="Times New Roman" w:hAnsi="Times New Roman"/>
          <w:sz w:val="28"/>
          <w:szCs w:val="28"/>
        </w:rPr>
        <w:t xml:space="preserve">6) правоустанавливающие и (или) </w:t>
      </w:r>
      <w:proofErr w:type="spellStart"/>
      <w:r w:rsidRPr="00E45D13">
        <w:rPr>
          <w:rFonts w:ascii="Times New Roman" w:hAnsi="Times New Roman"/>
          <w:sz w:val="28"/>
          <w:szCs w:val="28"/>
        </w:rPr>
        <w:t>правоудостоверяющие</w:t>
      </w:r>
      <w:proofErr w:type="spellEnd"/>
      <w:r w:rsidRPr="00E45D13">
        <w:rPr>
          <w:rFonts w:ascii="Times New Roman" w:hAnsi="Times New Roman"/>
          <w:sz w:val="28"/>
          <w:szCs w:val="28"/>
        </w:rPr>
        <w:t xml:space="preserve"> документы на объект (объекты) адресации (за исключением сведений, содержащихся в Едином государственном реестре недвижимости)</w:t>
      </w:r>
      <w:r>
        <w:rPr>
          <w:rFonts w:ascii="Times New Roman" w:hAnsi="Times New Roman"/>
          <w:sz w:val="28"/>
          <w:szCs w:val="28"/>
        </w:rPr>
        <w:t>;</w:t>
      </w:r>
    </w:p>
    <w:p w:rsidR="004B04A2" w:rsidRPr="00E45D13"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hAnsi="Times New Roman"/>
          <w:sz w:val="28"/>
          <w:szCs w:val="28"/>
        </w:rPr>
        <w:t xml:space="preserve">7) решение собрания собственников </w:t>
      </w:r>
      <w:r w:rsidRPr="00E45D13">
        <w:rPr>
          <w:rFonts w:ascii="Times New Roman" w:eastAsia="Calibri" w:hAnsi="Times New Roman"/>
          <w:sz w:val="28"/>
          <w:szCs w:val="28"/>
          <w:lang w:eastAsia="en-US"/>
        </w:rPr>
        <w:t>помещений в многоквартирном доме</w:t>
      </w:r>
      <w:r>
        <w:rPr>
          <w:rFonts w:ascii="Times New Roman" w:eastAsia="Calibri" w:hAnsi="Times New Roman"/>
          <w:sz w:val="28"/>
          <w:szCs w:val="28"/>
          <w:lang w:eastAsia="en-US"/>
        </w:rPr>
        <w:t xml:space="preserve"> в случае обращения с заявлением представителя, уполномоченного таким решением</w:t>
      </w:r>
      <w:r w:rsidRPr="00E45D13">
        <w:rPr>
          <w:rFonts w:ascii="Times New Roman" w:eastAsia="Calibri" w:hAnsi="Times New Roman"/>
          <w:sz w:val="28"/>
          <w:szCs w:val="28"/>
          <w:lang w:eastAsia="en-US"/>
        </w:rPr>
        <w:t>;</w:t>
      </w:r>
    </w:p>
    <w:p w:rsidR="004B04A2" w:rsidRPr="00FB7940"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8</w:t>
      </w:r>
      <w:r w:rsidRPr="00E45D13">
        <w:rPr>
          <w:rFonts w:ascii="Times New Roman" w:eastAsia="Calibri" w:hAnsi="Times New Roman"/>
          <w:sz w:val="28"/>
          <w:szCs w:val="28"/>
          <w:lang w:eastAsia="en-US"/>
        </w:rPr>
        <w:t>) решение общего собрания членов садоводческого, огороднического и (или) дачного некоммерческого объединения граждан</w:t>
      </w:r>
      <w:r>
        <w:rPr>
          <w:rFonts w:ascii="Times New Roman" w:eastAsia="Calibri" w:hAnsi="Times New Roman"/>
          <w:sz w:val="28"/>
          <w:szCs w:val="28"/>
          <w:lang w:eastAsia="en-US"/>
        </w:rPr>
        <w:t xml:space="preserve"> в случае обращения с заявлением представителя, уполномоченного таким решением.</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eastAsia="Calibri" w:hAnsi="Times New Roman" w:cs="Times New Roman"/>
          <w:bCs/>
          <w:sz w:val="28"/>
          <w:szCs w:val="28"/>
          <w:lang w:eastAsia="en-US"/>
        </w:rPr>
        <w:t xml:space="preserve">2.7. </w:t>
      </w:r>
      <w:r w:rsidRPr="00ED4315">
        <w:rPr>
          <w:rFonts w:ascii="Times New Roman" w:hAnsi="Times New Roman" w:cs="Times New Roman"/>
          <w:sz w:val="28"/>
          <w:szCs w:val="28"/>
        </w:rPr>
        <w:t>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Услуги) и подлежащих представлению в рамках межведомственного информационного взаимодействия:</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hAnsi="Times New Roman"/>
          <w:bCs/>
          <w:sz w:val="28"/>
          <w:szCs w:val="28"/>
        </w:rPr>
        <w:t> </w:t>
      </w:r>
      <w:r w:rsidRPr="00ED4315">
        <w:rPr>
          <w:rFonts w:ascii="Times New Roman" w:eastAsia="Calibri" w:hAnsi="Times New Roman"/>
          <w:bCs/>
          <w:sz w:val="28"/>
          <w:szCs w:val="28"/>
          <w:lang w:eastAsia="en-US"/>
        </w:rPr>
        <w:t xml:space="preserve">а) правоустанавливающие и (или) </w:t>
      </w:r>
      <w:proofErr w:type="spellStart"/>
      <w:r w:rsidRPr="00ED4315">
        <w:rPr>
          <w:rFonts w:ascii="Times New Roman" w:eastAsia="Calibri" w:hAnsi="Times New Roman"/>
          <w:bCs/>
          <w:sz w:val="28"/>
          <w:szCs w:val="28"/>
          <w:lang w:eastAsia="en-US"/>
        </w:rPr>
        <w:t>правоудостоверяющие</w:t>
      </w:r>
      <w:proofErr w:type="spellEnd"/>
      <w:r w:rsidRPr="00ED4315">
        <w:rPr>
          <w:rFonts w:ascii="Times New Roman" w:eastAsia="Calibri" w:hAnsi="Times New Roman"/>
          <w:bCs/>
          <w:sz w:val="28"/>
          <w:szCs w:val="28"/>
          <w:lang w:eastAsia="en-US"/>
        </w:rPr>
        <w:t xml:space="preserve"> документы на объект (объекты) адресации (в случае присвоения адреса зданию (строению) </w:t>
      </w:r>
      <w:r w:rsidRPr="00ED4315">
        <w:rPr>
          <w:rFonts w:ascii="Times New Roman" w:eastAsia="Calibri" w:hAnsi="Times New Roman"/>
          <w:bCs/>
          <w:sz w:val="28"/>
          <w:szCs w:val="28"/>
          <w:lang w:eastAsia="en-US"/>
        </w:rPr>
        <w:br/>
        <w:t xml:space="preserve">или сооружению, в том числе строительство которых не завершено, в соответствии </w:t>
      </w:r>
      <w:r w:rsidRPr="00ED4315">
        <w:rPr>
          <w:rFonts w:ascii="Times New Roman" w:eastAsia="Calibri" w:hAnsi="Times New Roman"/>
          <w:bCs/>
          <w:sz w:val="28"/>
          <w:szCs w:val="28"/>
          <w:lang w:eastAsia="en-US"/>
        </w:rPr>
        <w:br/>
        <w:t xml:space="preserve">с Градостроительным </w:t>
      </w:r>
      <w:hyperlink r:id="rId17" w:history="1">
        <w:r w:rsidRPr="00ED4315">
          <w:rPr>
            <w:rFonts w:ascii="Times New Roman" w:eastAsia="Calibri" w:hAnsi="Times New Roman"/>
            <w:bCs/>
            <w:sz w:val="28"/>
            <w:szCs w:val="28"/>
            <w:lang w:eastAsia="en-US"/>
          </w:rPr>
          <w:t>кодексом</w:t>
        </w:r>
      </w:hyperlink>
      <w:r w:rsidRPr="00ED4315">
        <w:rPr>
          <w:rFonts w:ascii="Times New Roman" w:eastAsia="Calibri" w:hAnsi="Times New Roman"/>
          <w:bCs/>
          <w:sz w:val="28"/>
          <w:szCs w:val="28"/>
          <w:lang w:eastAsia="en-US"/>
        </w:rPr>
        <w:t xml:space="preserve"> Российской Федерации для </w:t>
      </w:r>
      <w:proofErr w:type="gramStart"/>
      <w:r w:rsidRPr="00ED4315">
        <w:rPr>
          <w:rFonts w:ascii="Times New Roman" w:eastAsia="Calibri" w:hAnsi="Times New Roman"/>
          <w:bCs/>
          <w:sz w:val="28"/>
          <w:szCs w:val="28"/>
          <w:lang w:eastAsia="en-US"/>
        </w:rPr>
        <w:t>строительства</w:t>
      </w:r>
      <w:proofErr w:type="gramEnd"/>
      <w:r w:rsidRPr="00ED4315">
        <w:rPr>
          <w:rFonts w:ascii="Times New Roman" w:eastAsia="Calibri" w:hAnsi="Times New Roman"/>
          <w:bCs/>
          <w:sz w:val="28"/>
          <w:szCs w:val="28"/>
          <w:lang w:eastAsia="en-US"/>
        </w:rPr>
        <w:t xml:space="preserve"> которых получение разрешения на строительство не требуется, правоустанавливающие </w:t>
      </w:r>
      <w:r w:rsidRPr="00ED4315">
        <w:rPr>
          <w:rFonts w:ascii="Times New Roman" w:eastAsia="Calibri" w:hAnsi="Times New Roman"/>
          <w:bCs/>
          <w:sz w:val="28"/>
          <w:szCs w:val="28"/>
          <w:lang w:eastAsia="en-US"/>
        </w:rPr>
        <w:br/>
        <w:t xml:space="preserve">и (или) </w:t>
      </w:r>
      <w:proofErr w:type="spellStart"/>
      <w:r w:rsidRPr="00ED4315">
        <w:rPr>
          <w:rFonts w:ascii="Times New Roman" w:eastAsia="Calibri" w:hAnsi="Times New Roman"/>
          <w:bCs/>
          <w:sz w:val="28"/>
          <w:szCs w:val="28"/>
          <w:lang w:eastAsia="en-US"/>
        </w:rPr>
        <w:t>правоудостоверяющие</w:t>
      </w:r>
      <w:proofErr w:type="spellEnd"/>
      <w:r w:rsidRPr="00ED4315">
        <w:rPr>
          <w:rFonts w:ascii="Times New Roman" w:eastAsia="Calibri" w:hAnsi="Times New Roman"/>
          <w:bCs/>
          <w:sz w:val="28"/>
          <w:szCs w:val="28"/>
          <w:lang w:eastAsia="en-US"/>
        </w:rPr>
        <w:t xml:space="preserve"> документы на земельный участок, на котором расположены указанное здание (строение), сооружение);</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б) выписки из Единого государственного реестра недвижимости об объектах недвижимости, следствием преобразования которых является образование одного </w:t>
      </w:r>
      <w:r w:rsidRPr="00ED4315">
        <w:rPr>
          <w:rFonts w:ascii="Times New Roman" w:eastAsia="Calibri" w:hAnsi="Times New Roman"/>
          <w:bCs/>
          <w:sz w:val="28"/>
          <w:szCs w:val="28"/>
          <w:lang w:eastAsia="en-US"/>
        </w:rPr>
        <w:br/>
      </w:r>
      <w:r w:rsidRPr="00ED4315">
        <w:rPr>
          <w:rFonts w:ascii="Times New Roman" w:eastAsia="Calibri" w:hAnsi="Times New Roman"/>
          <w:bCs/>
          <w:sz w:val="28"/>
          <w:szCs w:val="28"/>
          <w:lang w:eastAsia="en-US"/>
        </w:rPr>
        <w:lastRenderedPageBreak/>
        <w:t xml:space="preserve">и более объекта адресации (в случае преобразования объектов недвижимости </w:t>
      </w:r>
      <w:r w:rsidRPr="00ED4315">
        <w:rPr>
          <w:rFonts w:ascii="Times New Roman" w:eastAsia="Calibri" w:hAnsi="Times New Roman"/>
          <w:bCs/>
          <w:sz w:val="28"/>
          <w:szCs w:val="28"/>
          <w:lang w:eastAsia="en-US"/>
        </w:rPr>
        <w:br/>
        <w:t>с образованием одного и более новых объектов адресации);</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w:t>
      </w:r>
      <w:r w:rsidRPr="00ED4315">
        <w:rPr>
          <w:rFonts w:ascii="Times New Roman" w:eastAsia="Calibri" w:hAnsi="Times New Roman"/>
          <w:bCs/>
          <w:sz w:val="28"/>
          <w:szCs w:val="28"/>
          <w:lang w:eastAsia="en-US"/>
        </w:rPr>
        <w:br/>
        <w:t xml:space="preserve">с Градостроительным </w:t>
      </w:r>
      <w:hyperlink r:id="rId18" w:history="1">
        <w:r w:rsidRPr="00ED4315">
          <w:rPr>
            <w:rFonts w:ascii="Times New Roman" w:eastAsia="Calibri" w:hAnsi="Times New Roman"/>
            <w:bCs/>
            <w:sz w:val="28"/>
            <w:szCs w:val="28"/>
            <w:lang w:eastAsia="en-US"/>
          </w:rPr>
          <w:t>кодексом</w:t>
        </w:r>
      </w:hyperlink>
      <w:r w:rsidRPr="00ED4315">
        <w:rPr>
          <w:rFonts w:ascii="Times New Roman" w:eastAsia="Calibri" w:hAnsi="Times New Roman"/>
          <w:bCs/>
          <w:sz w:val="28"/>
          <w:szCs w:val="28"/>
          <w:lang w:eastAsia="en-US"/>
        </w:rPr>
        <w:t xml:space="preserve"> Российской Федерации для строительства </w:t>
      </w:r>
      <w:r w:rsidRPr="00ED4315">
        <w:rPr>
          <w:rFonts w:ascii="Times New Roman" w:eastAsia="Calibri" w:hAnsi="Times New Roman"/>
          <w:bCs/>
          <w:sz w:val="28"/>
          <w:szCs w:val="28"/>
          <w:lang w:eastAsia="en-US"/>
        </w:rPr>
        <w:br/>
        <w:t xml:space="preserve">или реконструкции здания (строения), сооружения получение разрешения </w:t>
      </w:r>
      <w:r w:rsidRPr="00ED4315">
        <w:rPr>
          <w:rFonts w:ascii="Times New Roman" w:eastAsia="Calibri" w:hAnsi="Times New Roman"/>
          <w:bCs/>
          <w:sz w:val="28"/>
          <w:szCs w:val="28"/>
          <w:lang w:eastAsia="en-US"/>
        </w:rPr>
        <w:br/>
        <w:t>на строительство не требуется) и (или) при наличии разрешения на ввод объекта адресации в эксплуатацию;</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г) схема расположения объекта адресации на кадастровом плане </w:t>
      </w:r>
      <w:r w:rsidRPr="00ED4315">
        <w:rPr>
          <w:rFonts w:ascii="Times New Roman" w:eastAsia="Calibri" w:hAnsi="Times New Roman"/>
          <w:bCs/>
          <w:sz w:val="28"/>
          <w:szCs w:val="28"/>
          <w:lang w:eastAsia="en-US"/>
        </w:rPr>
        <w:br/>
        <w:t>или кадастровой карте соответствующей территории (в случае присвоения земельному участку адреса);</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proofErr w:type="spellStart"/>
      <w:r w:rsidRPr="00ED4315">
        <w:rPr>
          <w:rFonts w:ascii="Times New Roman" w:eastAsia="Calibri" w:hAnsi="Times New Roman"/>
          <w:bCs/>
          <w:sz w:val="28"/>
          <w:szCs w:val="28"/>
          <w:lang w:eastAsia="en-US"/>
        </w:rPr>
        <w:t>д</w:t>
      </w:r>
      <w:proofErr w:type="spellEnd"/>
      <w:r w:rsidRPr="00ED4315">
        <w:rPr>
          <w:rFonts w:ascii="Times New Roman" w:eastAsia="Calibri" w:hAnsi="Times New Roman"/>
          <w:bCs/>
          <w:sz w:val="28"/>
          <w:szCs w:val="28"/>
          <w:lang w:eastAsia="en-US"/>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е) решение органа местного самоуправления о переводе жилого помещения </w:t>
      </w:r>
      <w:r w:rsidRPr="00ED4315">
        <w:rPr>
          <w:rFonts w:ascii="Times New Roman" w:eastAsia="Calibri" w:hAnsi="Times New Roman"/>
          <w:bCs/>
          <w:sz w:val="28"/>
          <w:szCs w:val="28"/>
          <w:lang w:eastAsia="en-US"/>
        </w:rPr>
        <w:br/>
        <w:t>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w:t>
      </w:r>
      <w:r w:rsidRPr="00ED4315">
        <w:rPr>
          <w:rFonts w:ascii="Times New Roman" w:eastAsia="Calibri" w:hAnsi="Times New Roman"/>
          <w:bCs/>
          <w:sz w:val="28"/>
          <w:szCs w:val="28"/>
          <w:lang w:eastAsia="en-US"/>
        </w:rPr>
        <w:br/>
        <w:t>(в случае преобразования объектов недвижимости (помещений) с образованием одного и более новых объектов адресации);</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proofErr w:type="spellStart"/>
      <w:r w:rsidRPr="00ED4315">
        <w:rPr>
          <w:rFonts w:ascii="Times New Roman" w:eastAsia="Calibri" w:hAnsi="Times New Roman"/>
          <w:bCs/>
          <w:sz w:val="28"/>
          <w:szCs w:val="28"/>
          <w:lang w:eastAsia="en-US"/>
        </w:rPr>
        <w:t>з</w:t>
      </w:r>
      <w:proofErr w:type="spellEnd"/>
      <w:r w:rsidRPr="00ED4315">
        <w:rPr>
          <w:rFonts w:ascii="Times New Roman" w:eastAsia="Calibri" w:hAnsi="Times New Roman"/>
          <w:bCs/>
          <w:sz w:val="28"/>
          <w:szCs w:val="28"/>
          <w:lang w:eastAsia="en-US"/>
        </w:rPr>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w:t>
      </w:r>
      <w:r w:rsidRPr="00ED4315">
        <w:rPr>
          <w:rFonts w:ascii="Times New Roman" w:eastAsia="Calibri" w:hAnsi="Times New Roman"/>
          <w:bCs/>
          <w:sz w:val="28"/>
          <w:szCs w:val="28"/>
          <w:lang w:eastAsia="en-US"/>
        </w:rPr>
        <w:br/>
        <w:t xml:space="preserve">по основаниям, указанным в </w:t>
      </w:r>
      <w:hyperlink r:id="rId19" w:history="1">
        <w:r w:rsidRPr="00ED4315">
          <w:rPr>
            <w:rFonts w:ascii="Times New Roman" w:eastAsia="Calibri" w:hAnsi="Times New Roman"/>
            <w:bCs/>
            <w:sz w:val="28"/>
            <w:szCs w:val="28"/>
            <w:lang w:eastAsia="en-US"/>
          </w:rPr>
          <w:t>подпункте «а» пункта 14</w:t>
        </w:r>
      </w:hyperlink>
      <w:r w:rsidRPr="00ED4315">
        <w:rPr>
          <w:rFonts w:ascii="Times New Roman" w:eastAsia="Calibri" w:hAnsi="Times New Roman"/>
          <w:bCs/>
          <w:sz w:val="28"/>
          <w:szCs w:val="28"/>
          <w:lang w:eastAsia="en-US"/>
        </w:rPr>
        <w:t xml:space="preserve"> Правил</w:t>
      </w:r>
      <w:r>
        <w:rPr>
          <w:rFonts w:ascii="Times New Roman" w:eastAsia="Calibri" w:hAnsi="Times New Roman"/>
          <w:bCs/>
          <w:sz w:val="28"/>
          <w:szCs w:val="28"/>
          <w:lang w:eastAsia="en-US"/>
        </w:rPr>
        <w:t>)</w:t>
      </w:r>
      <w:r w:rsidRPr="00ED4315">
        <w:rPr>
          <w:rFonts w:ascii="Times New Roman" w:eastAsia="Calibri" w:hAnsi="Times New Roman"/>
          <w:bCs/>
          <w:sz w:val="28"/>
          <w:szCs w:val="28"/>
          <w:lang w:eastAsia="en-US"/>
        </w:rPr>
        <w:t>;</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bCs/>
          <w:sz w:val="28"/>
          <w:szCs w:val="28"/>
          <w:lang w:eastAsia="en-US"/>
        </w:rPr>
      </w:pPr>
      <w:r w:rsidRPr="00ED4315">
        <w:rPr>
          <w:rFonts w:ascii="Times New Roman" w:eastAsia="Calibri" w:hAnsi="Times New Roman"/>
          <w:bCs/>
          <w:sz w:val="28"/>
          <w:szCs w:val="28"/>
          <w:lang w:eastAsia="en-US"/>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w:t>
      </w:r>
      <w:r w:rsidRPr="00ED4315">
        <w:rPr>
          <w:rFonts w:ascii="Times New Roman" w:eastAsia="Calibri" w:hAnsi="Times New Roman"/>
          <w:bCs/>
          <w:sz w:val="28"/>
          <w:szCs w:val="28"/>
          <w:lang w:eastAsia="en-US"/>
        </w:rPr>
        <w:br/>
        <w:t xml:space="preserve">по основаниям, указанным в </w:t>
      </w:r>
      <w:hyperlink r:id="rId20" w:history="1">
        <w:r w:rsidRPr="00ED4315">
          <w:rPr>
            <w:rFonts w:ascii="Times New Roman" w:eastAsia="Calibri" w:hAnsi="Times New Roman"/>
            <w:bCs/>
            <w:sz w:val="28"/>
            <w:szCs w:val="28"/>
            <w:lang w:eastAsia="en-US"/>
          </w:rPr>
          <w:t>подпункте «а» пункта 14</w:t>
        </w:r>
      </w:hyperlink>
      <w:r w:rsidRPr="00ED4315">
        <w:rPr>
          <w:rFonts w:ascii="Times New Roman" w:eastAsia="Calibri" w:hAnsi="Times New Roman"/>
          <w:bCs/>
          <w:sz w:val="28"/>
          <w:szCs w:val="28"/>
          <w:lang w:eastAsia="en-US"/>
        </w:rPr>
        <w:t xml:space="preserve"> Правил).</w:t>
      </w:r>
    </w:p>
    <w:p w:rsidR="004B04A2"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bCs/>
          <w:sz w:val="28"/>
          <w:szCs w:val="28"/>
        </w:rPr>
        <w:t xml:space="preserve">2.7.1. </w:t>
      </w:r>
      <w:r w:rsidRPr="00ED4315">
        <w:rPr>
          <w:rFonts w:ascii="Times New Roman" w:hAnsi="Times New Roman" w:cs="Times New Roman"/>
          <w:sz w:val="28"/>
          <w:szCs w:val="28"/>
        </w:rPr>
        <w:t xml:space="preserve">Заявитель вправе представить документы (сведения), указанные в </w:t>
      </w:r>
      <w:hyperlink w:anchor="P231" w:history="1">
        <w:r w:rsidRPr="00ED4315">
          <w:rPr>
            <w:rFonts w:ascii="Times New Roman" w:hAnsi="Times New Roman" w:cs="Times New Roman"/>
            <w:sz w:val="28"/>
            <w:szCs w:val="28"/>
          </w:rPr>
          <w:t>пункте 2.7</w:t>
        </w:r>
      </w:hyperlink>
      <w:r w:rsidRPr="00ED4315">
        <w:rPr>
          <w:rFonts w:ascii="Times New Roman" w:hAnsi="Times New Roman" w:cs="Times New Roman"/>
          <w:sz w:val="28"/>
          <w:szCs w:val="28"/>
        </w:rPr>
        <w:t xml:space="preserve"> настоящего регламента, по собственной инициативе.</w:t>
      </w:r>
    </w:p>
    <w:p w:rsidR="004B04A2" w:rsidRPr="002226DE" w:rsidRDefault="004B04A2" w:rsidP="004B04A2">
      <w:pPr>
        <w:autoSpaceDE w:val="0"/>
        <w:autoSpaceDN w:val="0"/>
        <w:adjustRightInd w:val="0"/>
        <w:spacing w:after="0" w:line="240" w:lineRule="auto"/>
        <w:ind w:firstLine="709"/>
        <w:jc w:val="both"/>
        <w:rPr>
          <w:rFonts w:ascii="Times New Roman" w:hAnsi="Times New Roman"/>
          <w:sz w:val="28"/>
          <w:szCs w:val="28"/>
        </w:rPr>
      </w:pPr>
      <w:r w:rsidRPr="002226DE">
        <w:rPr>
          <w:rFonts w:ascii="Times New Roman" w:hAnsi="Times New Roman"/>
          <w:sz w:val="28"/>
          <w:szCs w:val="28"/>
        </w:rPr>
        <w:t xml:space="preserve">В данном случае документы, указанные в </w:t>
      </w:r>
      <w:hyperlink r:id="rId21" w:history="1">
        <w:r w:rsidRPr="002226DE">
          <w:rPr>
            <w:rFonts w:ascii="Times New Roman" w:hAnsi="Times New Roman"/>
            <w:sz w:val="28"/>
            <w:szCs w:val="28"/>
          </w:rPr>
          <w:t>подпунктах "а",</w:t>
        </w:r>
      </w:hyperlink>
      <w:r w:rsidRPr="002226DE">
        <w:rPr>
          <w:rFonts w:ascii="Times New Roman" w:hAnsi="Times New Roman"/>
          <w:sz w:val="28"/>
          <w:szCs w:val="28"/>
        </w:rPr>
        <w:t xml:space="preserve"> </w:t>
      </w:r>
      <w:hyperlink r:id="rId22" w:history="1">
        <w:r w:rsidRPr="002226DE">
          <w:rPr>
            <w:rFonts w:ascii="Times New Roman" w:hAnsi="Times New Roman"/>
            <w:sz w:val="28"/>
            <w:szCs w:val="28"/>
          </w:rPr>
          <w:t>"в"</w:t>
        </w:r>
      </w:hyperlink>
      <w:r w:rsidRPr="002226DE">
        <w:rPr>
          <w:rFonts w:ascii="Times New Roman" w:hAnsi="Times New Roman"/>
          <w:sz w:val="28"/>
          <w:szCs w:val="28"/>
        </w:rPr>
        <w:t xml:space="preserve">, </w:t>
      </w:r>
      <w:hyperlink r:id="rId23" w:history="1">
        <w:r w:rsidRPr="002226DE">
          <w:rPr>
            <w:rFonts w:ascii="Times New Roman" w:hAnsi="Times New Roman"/>
            <w:sz w:val="28"/>
            <w:szCs w:val="28"/>
          </w:rPr>
          <w:t>"г"</w:t>
        </w:r>
      </w:hyperlink>
      <w:r w:rsidRPr="002226DE">
        <w:rPr>
          <w:rFonts w:ascii="Times New Roman" w:hAnsi="Times New Roman"/>
          <w:sz w:val="28"/>
          <w:szCs w:val="28"/>
        </w:rPr>
        <w:t xml:space="preserve">, </w:t>
      </w:r>
      <w:hyperlink r:id="rId24" w:history="1">
        <w:r w:rsidRPr="002226DE">
          <w:rPr>
            <w:rFonts w:ascii="Times New Roman" w:hAnsi="Times New Roman"/>
            <w:sz w:val="28"/>
            <w:szCs w:val="28"/>
          </w:rPr>
          <w:t>"е"</w:t>
        </w:r>
      </w:hyperlink>
      <w:r w:rsidRPr="002226DE">
        <w:rPr>
          <w:rFonts w:ascii="Times New Roman" w:hAnsi="Times New Roman"/>
          <w:sz w:val="28"/>
          <w:szCs w:val="28"/>
        </w:rPr>
        <w:t xml:space="preserve"> и </w:t>
      </w:r>
      <w:hyperlink r:id="rId25" w:history="1">
        <w:r w:rsidRPr="002226DE">
          <w:rPr>
            <w:rFonts w:ascii="Times New Roman" w:hAnsi="Times New Roman"/>
            <w:sz w:val="28"/>
            <w:szCs w:val="28"/>
          </w:rPr>
          <w:t xml:space="preserve">"ж" пункта </w:t>
        </w:r>
      </w:hyperlink>
      <w:r w:rsidRPr="002226DE">
        <w:rPr>
          <w:rFonts w:ascii="Times New Roman" w:hAnsi="Times New Roman"/>
          <w:sz w:val="28"/>
          <w:szCs w:val="28"/>
        </w:rPr>
        <w:t xml:space="preserve">2.7 настоящего Регламента, представляемые в уполномоченный орган в форме электронных документов, удостоверяются электронной подписью заявителя (представителя заявителя), вид которой определяется в соответствии с </w:t>
      </w:r>
      <w:hyperlink r:id="rId26" w:history="1">
        <w:r w:rsidRPr="002226DE">
          <w:rPr>
            <w:rFonts w:ascii="Times New Roman" w:hAnsi="Times New Roman"/>
            <w:sz w:val="28"/>
            <w:szCs w:val="28"/>
          </w:rPr>
          <w:t>частью 2 статьи 21.1</w:t>
        </w:r>
      </w:hyperlink>
      <w:r w:rsidRPr="002226DE">
        <w:rPr>
          <w:rFonts w:ascii="Times New Roman" w:hAnsi="Times New Roman"/>
          <w:sz w:val="28"/>
          <w:szCs w:val="28"/>
        </w:rPr>
        <w:t xml:space="preserve"> Федерального закона "Об организации предоставления государственных и муниципальных услуг".</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sidRPr="002226DE">
        <w:rPr>
          <w:rFonts w:ascii="Times New Roman" w:hAnsi="Times New Roman"/>
          <w:sz w:val="28"/>
          <w:szCs w:val="28"/>
        </w:rPr>
        <w:t xml:space="preserve">Если заявление и документы, указанные в </w:t>
      </w:r>
      <w:hyperlink r:id="rId27" w:history="1">
        <w:r w:rsidRPr="002226DE">
          <w:rPr>
            <w:rFonts w:ascii="Times New Roman" w:hAnsi="Times New Roman"/>
            <w:sz w:val="28"/>
            <w:szCs w:val="28"/>
          </w:rPr>
          <w:t xml:space="preserve">пункте </w:t>
        </w:r>
      </w:hyperlink>
      <w:r w:rsidRPr="002226DE">
        <w:rPr>
          <w:rFonts w:ascii="Times New Roman" w:hAnsi="Times New Roman"/>
          <w:sz w:val="28"/>
          <w:szCs w:val="28"/>
        </w:rPr>
        <w:t>2.7 настоящего Регламента, представляются заявителем (представителем заявителя) в уполномоченный орган лично, такой орган выдает заявителю или его представителю расписку в получении документов  в порядке, предусмотренном пунктом 36 Правил.</w:t>
      </w:r>
    </w:p>
    <w:p w:rsidR="004B04A2" w:rsidRPr="00ED4315" w:rsidRDefault="004B04A2" w:rsidP="004B04A2">
      <w:pPr>
        <w:pStyle w:val="ConsPlusNormal"/>
        <w:ind w:firstLine="540"/>
        <w:jc w:val="both"/>
        <w:rPr>
          <w:rFonts w:ascii="Times New Roman" w:hAnsi="Times New Roman" w:cs="Times New Roman"/>
          <w:sz w:val="28"/>
          <w:szCs w:val="28"/>
        </w:rPr>
      </w:pP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2.7.2. При предоставлении Услуги запрещается требовать от Заявителя: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8" w:history="1">
        <w:r w:rsidRPr="00ED4315">
          <w:rPr>
            <w:rFonts w:ascii="Times New Roman" w:hAnsi="Times New Roman" w:cs="Times New Roman"/>
            <w:sz w:val="28"/>
            <w:szCs w:val="28"/>
          </w:rPr>
          <w:t>части 6 статьи 7</w:t>
        </w:r>
      </w:hyperlink>
      <w:r>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29" w:history="1">
        <w:r w:rsidRPr="00ED4315">
          <w:rPr>
            <w:rFonts w:ascii="Times New Roman" w:hAnsi="Times New Roman" w:cs="Times New Roman"/>
            <w:sz w:val="28"/>
            <w:szCs w:val="28"/>
          </w:rPr>
          <w:t>части 1 статьи 9</w:t>
        </w:r>
      </w:hyperlink>
      <w:r>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roofErr w:type="gramEnd"/>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представления документов и информации, отсутствие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0" w:history="1">
        <w:r w:rsidRPr="00ED4315">
          <w:rPr>
            <w:rFonts w:ascii="Times New Roman" w:hAnsi="Times New Roman" w:cs="Times New Roman"/>
            <w:sz w:val="28"/>
            <w:szCs w:val="28"/>
          </w:rPr>
          <w:t>пунктом 4 части 1 статьи 7</w:t>
        </w:r>
      </w:hyperlink>
      <w:r>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31" w:history="1">
        <w:r w:rsidRPr="00ED4315">
          <w:rPr>
            <w:rFonts w:ascii="Times New Roman" w:hAnsi="Times New Roman" w:cs="Times New Roman"/>
            <w:sz w:val="28"/>
            <w:szCs w:val="28"/>
          </w:rPr>
          <w:t>пунктом 7.2 части 1 статьи 16</w:t>
        </w:r>
      </w:hyperlink>
      <w:r>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4B04A2" w:rsidRPr="00ED4315" w:rsidRDefault="004B04A2" w:rsidP="004B04A2">
      <w:pPr>
        <w:tabs>
          <w:tab w:val="left" w:pos="142"/>
        </w:tabs>
        <w:spacing w:after="0" w:line="240" w:lineRule="auto"/>
        <w:ind w:firstLine="567"/>
        <w:contextualSpacing/>
        <w:jc w:val="both"/>
        <w:rPr>
          <w:rFonts w:ascii="Times New Roman" w:hAnsi="Times New Roman"/>
          <w:sz w:val="28"/>
          <w:szCs w:val="28"/>
        </w:rPr>
      </w:pPr>
      <w:r w:rsidRPr="00ED4315">
        <w:rPr>
          <w:rFonts w:ascii="Times New Roman" w:hAnsi="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B04A2" w:rsidRPr="00ED4315" w:rsidRDefault="004B04A2" w:rsidP="004B04A2">
      <w:pPr>
        <w:autoSpaceDE w:val="0"/>
        <w:autoSpaceDN w:val="0"/>
        <w:adjustRightInd w:val="0"/>
        <w:spacing w:after="0" w:line="360" w:lineRule="exact"/>
        <w:ind w:firstLine="567"/>
        <w:jc w:val="both"/>
        <w:rPr>
          <w:rFonts w:ascii="Times New Roman" w:eastAsia="Calibri" w:hAnsi="Times New Roman"/>
          <w:sz w:val="28"/>
          <w:szCs w:val="28"/>
          <w:lang w:eastAsia="en-US"/>
        </w:rPr>
      </w:pPr>
      <w:r w:rsidRPr="00ED4315">
        <w:rPr>
          <w:rFonts w:ascii="Times New Roman" w:hAnsi="Times New Roman"/>
          <w:sz w:val="28"/>
          <w:szCs w:val="28"/>
        </w:rPr>
        <w:t>Основания для приостановления предоставления Услуги не предусмотрены.</w:t>
      </w:r>
      <w:r w:rsidRPr="00ED4315">
        <w:rPr>
          <w:rFonts w:ascii="Times New Roman" w:eastAsia="Calibri" w:hAnsi="Times New Roman"/>
          <w:sz w:val="28"/>
          <w:szCs w:val="28"/>
          <w:lang w:eastAsia="en-US"/>
        </w:rPr>
        <w:t xml:space="preserve"> </w:t>
      </w:r>
    </w:p>
    <w:p w:rsidR="004B04A2" w:rsidRPr="00ED4315" w:rsidRDefault="004B04A2" w:rsidP="004B04A2">
      <w:pPr>
        <w:pStyle w:val="ConsPlusNormal"/>
        <w:ind w:firstLine="567"/>
        <w:jc w:val="both"/>
        <w:rPr>
          <w:rFonts w:ascii="Times New Roman" w:hAnsi="Times New Roman" w:cs="Times New Roman"/>
          <w:sz w:val="28"/>
          <w:szCs w:val="28"/>
        </w:rPr>
      </w:pPr>
      <w:r w:rsidRPr="00ED4315">
        <w:rPr>
          <w:rFonts w:ascii="Times New Roman" w:eastAsia="Calibri" w:hAnsi="Times New Roman" w:cs="Times New Roman"/>
          <w:sz w:val="28"/>
          <w:szCs w:val="28"/>
          <w:lang w:eastAsia="en-US"/>
        </w:rPr>
        <w:t xml:space="preserve">2.9. </w:t>
      </w:r>
      <w:r w:rsidRPr="00ED4315">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hAnsi="Times New Roman"/>
          <w:sz w:val="28"/>
          <w:szCs w:val="28"/>
        </w:rPr>
        <w:t>Основания для отказа в приеме документов не предусмотрены.</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2.10. Исчерпывающий перечень оснований для отказа в предоставлении Услуги.</w:t>
      </w:r>
    </w:p>
    <w:p w:rsidR="004B04A2"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Основаниями для отказа в предоставлении Услуги являются случаи, перечисленные в пункте 40 Правил:</w:t>
      </w:r>
    </w:p>
    <w:p w:rsidR="004B04A2" w:rsidRPr="00E17EA7" w:rsidRDefault="004B04A2" w:rsidP="004B04A2">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Заявление подано лицом, не уполномоченным на осуществление таких действий</w:t>
      </w:r>
    </w:p>
    <w:p w:rsidR="004B04A2" w:rsidRPr="00E17EA7"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17EA7">
        <w:rPr>
          <w:rFonts w:ascii="Times New Roman" w:eastAsia="Calibri" w:hAnsi="Times New Roman"/>
          <w:sz w:val="28"/>
          <w:szCs w:val="28"/>
          <w:lang w:eastAsia="en-US"/>
        </w:rPr>
        <w:lastRenderedPageBreak/>
        <w:t>а) с заявлением обратилось лицо, не указанное в пункте 1.2 настоящего Регламента;</w:t>
      </w:r>
    </w:p>
    <w:p w:rsidR="004B04A2" w:rsidRPr="00E17EA7" w:rsidRDefault="004B04A2" w:rsidP="004B04A2">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Отсутствие права на предоставление услуги:</w:t>
      </w:r>
    </w:p>
    <w:p w:rsidR="004B04A2" w:rsidRPr="00E17EA7"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17EA7">
        <w:rPr>
          <w:rFonts w:ascii="Times New Roman" w:eastAsia="Calibri" w:hAnsi="Times New Roman"/>
          <w:sz w:val="28"/>
          <w:szCs w:val="28"/>
          <w:lang w:eastAsia="en-US"/>
        </w:rPr>
        <w:t xml:space="preserve">б) ответ на межведомственный запрос свидетельствует об отсутствии документа и (или) информации, </w:t>
      </w:r>
      <w:proofErr w:type="gramStart"/>
      <w:r w:rsidRPr="00E17EA7">
        <w:rPr>
          <w:rFonts w:ascii="Times New Roman" w:eastAsia="Calibri" w:hAnsi="Times New Roman"/>
          <w:sz w:val="28"/>
          <w:szCs w:val="28"/>
          <w:lang w:eastAsia="en-US"/>
        </w:rPr>
        <w:t>необходимых</w:t>
      </w:r>
      <w:proofErr w:type="gramEnd"/>
      <w:r w:rsidRPr="00E17EA7">
        <w:rPr>
          <w:rFonts w:ascii="Times New Roman" w:eastAsia="Calibri" w:hAnsi="Times New Roman"/>
          <w:sz w:val="28"/>
          <w:szCs w:val="28"/>
          <w:lang w:eastAsia="en-US"/>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4B04A2" w:rsidRPr="00E17EA7" w:rsidRDefault="004B04A2" w:rsidP="004B04A2">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Представленные заявителем документы не отвечают требованиям, установленным административным регламентом:</w:t>
      </w:r>
    </w:p>
    <w:p w:rsidR="004B04A2" w:rsidRPr="00E17EA7"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17EA7">
        <w:rPr>
          <w:rFonts w:ascii="Times New Roman" w:eastAsia="Calibri" w:hAnsi="Times New Roman"/>
          <w:sz w:val="28"/>
          <w:szCs w:val="28"/>
          <w:lang w:eastAsia="en-US"/>
        </w:rPr>
        <w:t xml:space="preserve"> 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4B04A2" w:rsidRPr="00BF360B" w:rsidRDefault="004B04A2" w:rsidP="004B04A2">
      <w:pPr>
        <w:autoSpaceDE w:val="0"/>
        <w:autoSpaceDN w:val="0"/>
        <w:adjustRightInd w:val="0"/>
        <w:spacing w:after="0" w:line="240" w:lineRule="auto"/>
        <w:ind w:firstLine="709"/>
        <w:jc w:val="both"/>
        <w:rPr>
          <w:rFonts w:ascii="Times New Roman" w:hAnsi="Times New Roman"/>
          <w:sz w:val="28"/>
          <w:szCs w:val="28"/>
          <w:u w:val="single"/>
        </w:rPr>
      </w:pPr>
      <w:r w:rsidRPr="00E17EA7">
        <w:rPr>
          <w:rFonts w:ascii="Times New Roman" w:hAnsi="Times New Roman"/>
          <w:sz w:val="28"/>
          <w:szCs w:val="28"/>
          <w:u w:val="single"/>
        </w:rPr>
        <w:t>Отсутствие права на предоставление муниципальной услуги:</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г) отсутствуют случаи и условия для присвоения объекту адресации адреса или аннулирования его адреса, указанные в </w:t>
      </w:r>
      <w:hyperlink r:id="rId32" w:history="1">
        <w:r w:rsidRPr="00ED4315">
          <w:rPr>
            <w:rFonts w:ascii="Times New Roman" w:eastAsia="Calibri" w:hAnsi="Times New Roman"/>
            <w:sz w:val="28"/>
            <w:szCs w:val="28"/>
            <w:lang w:eastAsia="en-US"/>
          </w:rPr>
          <w:t>пунктах 5</w:t>
        </w:r>
      </w:hyperlink>
      <w:r w:rsidRPr="00ED4315">
        <w:rPr>
          <w:rFonts w:ascii="Times New Roman" w:eastAsia="Calibri" w:hAnsi="Times New Roman"/>
          <w:sz w:val="28"/>
          <w:szCs w:val="28"/>
          <w:lang w:eastAsia="en-US"/>
        </w:rPr>
        <w:t xml:space="preserve">, </w:t>
      </w:r>
      <w:hyperlink r:id="rId33" w:history="1">
        <w:r w:rsidRPr="00ED4315">
          <w:rPr>
            <w:rFonts w:ascii="Times New Roman" w:eastAsia="Calibri" w:hAnsi="Times New Roman"/>
            <w:sz w:val="28"/>
            <w:szCs w:val="28"/>
            <w:lang w:eastAsia="en-US"/>
          </w:rPr>
          <w:t>8</w:t>
        </w:r>
      </w:hyperlink>
      <w:r w:rsidRPr="00ED4315">
        <w:rPr>
          <w:rFonts w:ascii="Times New Roman" w:eastAsia="Calibri" w:hAnsi="Times New Roman"/>
          <w:sz w:val="28"/>
          <w:szCs w:val="28"/>
          <w:lang w:eastAsia="en-US"/>
        </w:rPr>
        <w:t> - </w:t>
      </w:r>
      <w:hyperlink r:id="rId34" w:history="1">
        <w:r w:rsidRPr="00ED4315">
          <w:rPr>
            <w:rFonts w:ascii="Times New Roman" w:eastAsia="Calibri" w:hAnsi="Times New Roman"/>
            <w:sz w:val="28"/>
            <w:szCs w:val="28"/>
            <w:lang w:eastAsia="en-US"/>
          </w:rPr>
          <w:t>11</w:t>
        </w:r>
      </w:hyperlink>
      <w:r w:rsidRPr="00ED4315">
        <w:rPr>
          <w:rFonts w:ascii="Times New Roman" w:eastAsia="Calibri" w:hAnsi="Times New Roman"/>
          <w:sz w:val="28"/>
          <w:szCs w:val="28"/>
          <w:lang w:eastAsia="en-US"/>
        </w:rPr>
        <w:t xml:space="preserve"> и </w:t>
      </w:r>
      <w:hyperlink r:id="rId35" w:history="1">
        <w:r w:rsidRPr="00ED4315">
          <w:rPr>
            <w:rFonts w:ascii="Times New Roman" w:eastAsia="Calibri" w:hAnsi="Times New Roman"/>
            <w:sz w:val="28"/>
            <w:szCs w:val="28"/>
            <w:lang w:eastAsia="en-US"/>
          </w:rPr>
          <w:t>14</w:t>
        </w:r>
      </w:hyperlink>
      <w:r w:rsidRPr="00ED4315">
        <w:rPr>
          <w:rFonts w:ascii="Times New Roman" w:eastAsia="Calibri" w:hAnsi="Times New Roman"/>
          <w:sz w:val="28"/>
          <w:szCs w:val="28"/>
          <w:lang w:eastAsia="en-US"/>
        </w:rPr>
        <w:t> - </w:t>
      </w:r>
      <w:hyperlink r:id="rId36" w:history="1">
        <w:r w:rsidRPr="00ED4315">
          <w:rPr>
            <w:rFonts w:ascii="Times New Roman" w:eastAsia="Calibri" w:hAnsi="Times New Roman"/>
            <w:sz w:val="28"/>
            <w:szCs w:val="28"/>
            <w:lang w:eastAsia="en-US"/>
          </w:rPr>
          <w:t>18</w:t>
        </w:r>
      </w:hyperlink>
      <w:r w:rsidRPr="00ED4315">
        <w:rPr>
          <w:rFonts w:ascii="Times New Roman" w:eastAsia="Calibri" w:hAnsi="Times New Roman"/>
          <w:sz w:val="28"/>
          <w:szCs w:val="28"/>
          <w:lang w:eastAsia="en-US"/>
        </w:rPr>
        <w:t xml:space="preserve"> Правил.</w:t>
      </w:r>
    </w:p>
    <w:p w:rsidR="004B04A2" w:rsidRPr="00ED4315" w:rsidRDefault="004B04A2" w:rsidP="004B04A2">
      <w:pPr>
        <w:autoSpaceDE w:val="0"/>
        <w:autoSpaceDN w:val="0"/>
        <w:adjustRightInd w:val="0"/>
        <w:spacing w:after="0" w:line="360" w:lineRule="exact"/>
        <w:ind w:firstLine="709"/>
        <w:jc w:val="both"/>
        <w:rPr>
          <w:rFonts w:ascii="Times New Roman" w:hAnsi="Times New Roman"/>
          <w:sz w:val="28"/>
          <w:szCs w:val="28"/>
        </w:rPr>
      </w:pPr>
      <w:r w:rsidRPr="00ED4315">
        <w:rPr>
          <w:rFonts w:ascii="Times New Roman" w:hAnsi="Times New Roman"/>
          <w:sz w:val="28"/>
          <w:szCs w:val="28"/>
        </w:rPr>
        <w:t>2.11. Услуга предоставляется бесплатно.</w:t>
      </w:r>
    </w:p>
    <w:p w:rsidR="004B04A2"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 xml:space="preserve">2.12. </w:t>
      </w:r>
      <w:r w:rsidRPr="00CF1EF4">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4B04A2">
        <w:rPr>
          <w:rFonts w:ascii="Times New Roman" w:hAnsi="Times New Roman" w:cs="Times New Roman"/>
          <w:sz w:val="28"/>
          <w:szCs w:val="28"/>
        </w:rPr>
        <w:t>в случае обращения заявителя непосредственно в а ОМСУ/Организацию или ГБУ ЛО «МФЦ», составляет не более</w:t>
      </w:r>
      <w:r w:rsidRPr="00CF1EF4">
        <w:rPr>
          <w:rFonts w:ascii="Times New Roman" w:hAnsi="Times New Roman" w:cs="Times New Roman"/>
          <w:sz w:val="28"/>
          <w:szCs w:val="28"/>
        </w:rPr>
        <w:t xml:space="preserve"> 15 минут.</w:t>
      </w:r>
    </w:p>
    <w:p w:rsidR="004B04A2" w:rsidRPr="00ED4315" w:rsidRDefault="004B04A2" w:rsidP="004B04A2">
      <w:pPr>
        <w:pStyle w:val="ConsPlusNormal"/>
        <w:ind w:firstLine="709"/>
        <w:jc w:val="both"/>
        <w:rPr>
          <w:rFonts w:ascii="Times New Roman" w:hAnsi="Times New Roman" w:cs="Times New Roman"/>
          <w:sz w:val="28"/>
          <w:szCs w:val="28"/>
        </w:rPr>
      </w:pPr>
      <w:r w:rsidRPr="00ED4315">
        <w:rPr>
          <w:rFonts w:ascii="Times New Roman" w:hAnsi="Times New Roman" w:cs="Times New Roman"/>
          <w:sz w:val="28"/>
          <w:szCs w:val="28"/>
        </w:rPr>
        <w:t>2.13. Срок регистрации заявления о предоставлении Услуги составляет в ОМСУ/Организации:</w:t>
      </w:r>
    </w:p>
    <w:p w:rsidR="004B04A2" w:rsidRPr="00ED4315" w:rsidRDefault="004B04A2" w:rsidP="004B04A2">
      <w:pPr>
        <w:pStyle w:val="ConsPlusNormal"/>
        <w:jc w:val="both"/>
        <w:rPr>
          <w:rFonts w:ascii="Times New Roman" w:hAnsi="Times New Roman" w:cs="Times New Roman"/>
          <w:sz w:val="28"/>
          <w:szCs w:val="28"/>
        </w:rPr>
      </w:pPr>
      <w:r w:rsidRPr="00514D46">
        <w:rPr>
          <w:rFonts w:ascii="Times New Roman" w:hAnsi="Times New Roman" w:cs="Times New Roman"/>
          <w:sz w:val="28"/>
          <w:szCs w:val="28"/>
        </w:rPr>
        <w:t>при направлении запроса почтовой связью</w:t>
      </w:r>
      <w:r w:rsidRPr="00ED4315">
        <w:rPr>
          <w:rFonts w:ascii="Times New Roman" w:hAnsi="Times New Roman" w:cs="Times New Roman"/>
          <w:sz w:val="28"/>
          <w:szCs w:val="28"/>
        </w:rPr>
        <w:t xml:space="preserve"> - в день поступления заявления</w:t>
      </w:r>
      <w:r>
        <w:rPr>
          <w:rFonts w:ascii="Times New Roman" w:hAnsi="Times New Roman" w:cs="Times New Roman"/>
          <w:sz w:val="28"/>
          <w:szCs w:val="28"/>
        </w:rPr>
        <w:t xml:space="preserve"> </w:t>
      </w:r>
      <w:r w:rsidRPr="00E21C68">
        <w:rPr>
          <w:rFonts w:ascii="Times New Roman" w:hAnsi="Times New Roman"/>
          <w:sz w:val="28"/>
          <w:szCs w:val="28"/>
        </w:rPr>
        <w:t>или на следующий рабочий день (в случае направления документов в нерабочее время, в выходные, праздничные дни)</w:t>
      </w:r>
      <w:r w:rsidRPr="00ED4315">
        <w:rPr>
          <w:rFonts w:ascii="Times New Roman" w:hAnsi="Times New Roman" w:cs="Times New Roman"/>
          <w:sz w:val="28"/>
          <w:szCs w:val="28"/>
        </w:rPr>
        <w:t>;</w:t>
      </w:r>
    </w:p>
    <w:p w:rsidR="004B04A2" w:rsidRPr="00ED4315" w:rsidRDefault="004B04A2" w:rsidP="004B04A2">
      <w:pPr>
        <w:pStyle w:val="ConsPlusNormal"/>
        <w:jc w:val="both"/>
        <w:rPr>
          <w:rFonts w:ascii="Times New Roman" w:hAnsi="Times New Roman" w:cs="Times New Roman"/>
          <w:sz w:val="28"/>
          <w:szCs w:val="28"/>
        </w:rPr>
      </w:pPr>
      <w:r w:rsidRPr="00ED4315">
        <w:rPr>
          <w:rFonts w:ascii="Times New Roman" w:hAnsi="Times New Roman" w:cs="Times New Roman"/>
          <w:sz w:val="28"/>
          <w:szCs w:val="28"/>
        </w:rPr>
        <w:t>при направлении заявления на бумажном носителе из МФЦ в ОМСУ/Организацию - в день передачи документов из МФЦ в ОМСУ/Организацию;</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trike/>
          <w:sz w:val="28"/>
          <w:szCs w:val="28"/>
          <w:lang w:eastAsia="en-US"/>
        </w:rPr>
      </w:pPr>
      <w:r w:rsidRPr="00ED4315">
        <w:rPr>
          <w:rFonts w:ascii="Times New Roman" w:hAnsi="Times New Roman"/>
          <w:sz w:val="28"/>
          <w:szCs w:val="28"/>
        </w:rPr>
        <w:t>при направлении запроса в форме электронного документа посредством ЕПГУ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4B04A2" w:rsidRPr="00ED4315" w:rsidRDefault="004B04A2" w:rsidP="004B04A2">
      <w:pPr>
        <w:autoSpaceDE w:val="0"/>
        <w:autoSpaceDN w:val="0"/>
        <w:adjustRightInd w:val="0"/>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2.14. Требования к помещениям, в которых предоставляется Услуга, к залу ожидания, местам для заполнения запросов о предоставлении Услуги, информационным стендам с образцами их заполнения и перечнем </w:t>
      </w:r>
      <w:r w:rsidRPr="004B04A2">
        <w:rPr>
          <w:rFonts w:ascii="Times New Roman" w:hAnsi="Times New Roman"/>
          <w:sz w:val="28"/>
          <w:szCs w:val="28"/>
        </w:rPr>
        <w:t>документов и (или) информации</w:t>
      </w:r>
      <w:r w:rsidRPr="00ED4315">
        <w:rPr>
          <w:rFonts w:ascii="Times New Roman" w:hAnsi="Times New Roman"/>
          <w:sz w:val="28"/>
          <w:szCs w:val="28"/>
        </w:rPr>
        <w:t>, необходимых для предоставления Услуги.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 Предоставление Услуги осуществляется в специально выделенных для этих целей помещениях ОМСУ/Организации или в МФЦ.</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ED4315">
        <w:rPr>
          <w:rFonts w:ascii="Times New Roman" w:hAnsi="Times New Roman" w:cs="Times New Roman"/>
          <w:sz w:val="28"/>
          <w:szCs w:val="28"/>
        </w:rPr>
        <w:t xml:space="preserve">На территории, прилегающей к зданию, в котором размещен МФЦ, </w:t>
      </w:r>
      <w:r w:rsidRPr="00ED4315">
        <w:rPr>
          <w:rFonts w:ascii="Times New Roman" w:hAnsi="Times New Roman" w:cs="Times New Roman"/>
          <w:sz w:val="28"/>
          <w:szCs w:val="28"/>
        </w:rPr>
        <w:lastRenderedPageBreak/>
        <w:t>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D4315">
        <w:rPr>
          <w:rFonts w:ascii="Times New Roman" w:hAnsi="Times New Roman" w:cs="Times New Roman"/>
          <w:sz w:val="28"/>
          <w:szCs w:val="28"/>
        </w:rPr>
        <w:t>сурдопереводчика</w:t>
      </w:r>
      <w:proofErr w:type="spellEnd"/>
      <w:r w:rsidRPr="00ED4315">
        <w:rPr>
          <w:rFonts w:ascii="Times New Roman" w:hAnsi="Times New Roman" w:cs="Times New Roman"/>
          <w:sz w:val="28"/>
          <w:szCs w:val="28"/>
        </w:rPr>
        <w:t xml:space="preserve"> и </w:t>
      </w:r>
      <w:proofErr w:type="spellStart"/>
      <w:r w:rsidRPr="00ED4315">
        <w:rPr>
          <w:rFonts w:ascii="Times New Roman" w:hAnsi="Times New Roman" w:cs="Times New Roman"/>
          <w:sz w:val="28"/>
          <w:szCs w:val="28"/>
        </w:rPr>
        <w:t>тифлосурдопереводчика</w:t>
      </w:r>
      <w:proofErr w:type="spellEnd"/>
      <w:r w:rsidRPr="00ED4315">
        <w:rPr>
          <w:rFonts w:ascii="Times New Roman" w:hAnsi="Times New Roman" w:cs="Times New Roman"/>
          <w:sz w:val="28"/>
          <w:szCs w:val="28"/>
        </w:rPr>
        <w:t>.</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ED4315">
        <w:rPr>
          <w:rFonts w:ascii="Times New Roman" w:hAnsi="Times New Roman" w:cs="Times New Roman"/>
          <w:sz w:val="28"/>
          <w:szCs w:val="28"/>
        </w:rPr>
        <w:t>ств дл</w:t>
      </w:r>
      <w:proofErr w:type="gramEnd"/>
      <w:r w:rsidRPr="00ED4315">
        <w:rPr>
          <w:rFonts w:ascii="Times New Roman" w:hAnsi="Times New Roman" w:cs="Times New Roman"/>
          <w:sz w:val="28"/>
          <w:szCs w:val="28"/>
        </w:rPr>
        <w:t>я передвижения инвалида (костылей, ходунков).</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Услуги, и информацию о часах приема заявлений.</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2.15. Показатели доступности и качества Услуги.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2.15.1. Показатели доступности Услуги (общие, применимые в отношении всех заявителей):</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1) транспортная доступность к месту предоставления Услуги;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lastRenderedPageBreak/>
        <w:t>2) наличие указателей, обеспечивающих беспрепятственный доступ к помещениям, в которых предоставляется Услуга;</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 возможность получения полной и достоверной информации об Услуге в ОМСУ, МФЦ, по телефону, на официальном сайте органа, предоставл</w:t>
      </w:r>
      <w:r>
        <w:rPr>
          <w:rFonts w:ascii="Times New Roman" w:hAnsi="Times New Roman" w:cs="Times New Roman"/>
          <w:sz w:val="28"/>
          <w:szCs w:val="28"/>
        </w:rPr>
        <w:t>яющего услугу, посредством ЕПГУ</w:t>
      </w:r>
      <w:r w:rsidRPr="00ED4315">
        <w:rPr>
          <w:rFonts w:ascii="Times New Roman" w:hAnsi="Times New Roman" w:cs="Times New Roman"/>
          <w:sz w:val="28"/>
          <w:szCs w:val="28"/>
        </w:rPr>
        <w:t>;</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4) предоставление Услуги любым доступным способом, предусмотренным действующим законодательством;</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У</w:t>
      </w:r>
      <w:r>
        <w:rPr>
          <w:rFonts w:ascii="Times New Roman" w:hAnsi="Times New Roman" w:cs="Times New Roman"/>
          <w:sz w:val="28"/>
          <w:szCs w:val="28"/>
        </w:rPr>
        <w:t>слуги с использованием ЕПГУ</w:t>
      </w:r>
      <w:r w:rsidRPr="00ED4315">
        <w:rPr>
          <w:rFonts w:ascii="Times New Roman" w:hAnsi="Times New Roman" w:cs="Times New Roman"/>
          <w:sz w:val="28"/>
          <w:szCs w:val="28"/>
        </w:rPr>
        <w:t>.</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2.15.2. Показатели доступности Услуги (специальные, применимые в отношении инвалидов):</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1) наличие инфраструктуры, указанной в </w:t>
      </w:r>
      <w:hyperlink w:anchor="P341" w:history="1">
        <w:r w:rsidRPr="00ED4315">
          <w:rPr>
            <w:rFonts w:ascii="Times New Roman" w:hAnsi="Times New Roman" w:cs="Times New Roman"/>
            <w:sz w:val="28"/>
            <w:szCs w:val="28"/>
          </w:rPr>
          <w:t>пункте 2.14</w:t>
        </w:r>
      </w:hyperlink>
      <w:r w:rsidRPr="00ED4315">
        <w:rPr>
          <w:rFonts w:ascii="Times New Roman" w:hAnsi="Times New Roman" w:cs="Times New Roman"/>
          <w:sz w:val="28"/>
          <w:szCs w:val="28"/>
        </w:rPr>
        <w:t>;</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 исполнение требований доступности услуг для инвалидов;</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 обеспечение беспрепятственного доступа инвалидов к помещениям, в которых предоставляется Услуга.</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2.15.3. Показатели качества Услуги: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1) соблюдение срока предоставления Услуги;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Услуги и не более одного обращения при получении результата в ОМСУ/Организации или в МФЦ;</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4) отсутствие жалоб на действия или бездействие должностных лиц ОМСУ/Организации, поданных в установленном порядке.</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либо посредством МФЦ, заявителю обеспечивается возможность оценки качества оказания Услуги.</w:t>
      </w:r>
    </w:p>
    <w:p w:rsidR="004B04A2" w:rsidRPr="00ED4315" w:rsidRDefault="004B04A2" w:rsidP="004B04A2">
      <w:pPr>
        <w:pStyle w:val="ConsPlusNormal"/>
        <w:spacing w:before="220"/>
        <w:ind w:firstLine="540"/>
        <w:jc w:val="both"/>
        <w:rPr>
          <w:rFonts w:ascii="Times New Roman" w:hAnsi="Times New Roman" w:cs="Times New Roman"/>
          <w:sz w:val="28"/>
          <w:szCs w:val="28"/>
        </w:rPr>
      </w:pPr>
      <w:r w:rsidRPr="00ED4315">
        <w:rPr>
          <w:rFonts w:ascii="Times New Roman" w:hAnsi="Times New Roman" w:cs="Times New Roman"/>
          <w:sz w:val="28"/>
          <w:szCs w:val="28"/>
        </w:rPr>
        <w:t>2.16.  Получение услуг, которые являются необходимыми и обязательными для предоставления Услуги, не требуется.</w:t>
      </w:r>
    </w:p>
    <w:p w:rsidR="004B04A2" w:rsidRDefault="004B04A2" w:rsidP="004B04A2">
      <w:pPr>
        <w:pStyle w:val="ConsPlusNormal"/>
        <w:ind w:firstLine="540"/>
        <w:jc w:val="both"/>
        <w:rPr>
          <w:rFonts w:ascii="Times New Roman" w:hAnsi="Times New Roman" w:cs="Times New Roman"/>
          <w:sz w:val="28"/>
          <w:szCs w:val="28"/>
        </w:rPr>
      </w:pPr>
    </w:p>
    <w:p w:rsidR="004B04A2"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2.17. Иные требования, в том числе учитывающие особенности предоставления Услуги по экстерриториальному принципу и особенности предоставле</w:t>
      </w:r>
      <w:r>
        <w:rPr>
          <w:rFonts w:ascii="Times New Roman" w:hAnsi="Times New Roman" w:cs="Times New Roman"/>
          <w:sz w:val="28"/>
          <w:szCs w:val="28"/>
        </w:rPr>
        <w:t>ния Услуги в электронной форме.</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2.17.1. </w:t>
      </w:r>
      <w:r>
        <w:rPr>
          <w:rFonts w:ascii="Times New Roman" w:hAnsi="Times New Roman"/>
          <w:sz w:val="28"/>
          <w:szCs w:val="28"/>
        </w:rPr>
        <w:t>Предоставление Услуги по экстерриториальному принципу не предусмотрено</w:t>
      </w:r>
      <w:r w:rsidRPr="00ED4315">
        <w:rPr>
          <w:rFonts w:ascii="Times New Roman" w:hAnsi="Times New Roman" w:cs="Times New Roman"/>
          <w:sz w:val="28"/>
          <w:szCs w:val="28"/>
        </w:rPr>
        <w:t>.</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2.17.2. Предоставление Услуги в электронной форме осуществляется при технической реализации услуги посредством ЕПГУ.</w:t>
      </w:r>
    </w:p>
    <w:bookmarkEnd w:id="0"/>
    <w:p w:rsidR="004B04A2" w:rsidRPr="00030D08" w:rsidRDefault="004B04A2" w:rsidP="004B04A2">
      <w:pPr>
        <w:keepNext/>
        <w:keepLines/>
        <w:spacing w:before="240" w:after="0" w:line="360" w:lineRule="exact"/>
        <w:jc w:val="center"/>
        <w:outlineLvl w:val="0"/>
        <w:rPr>
          <w:rFonts w:ascii="Times New Roman" w:hAnsi="Times New Roman"/>
          <w:b/>
          <w:sz w:val="28"/>
          <w:szCs w:val="28"/>
          <w:lang w:eastAsia="en-US"/>
        </w:rPr>
      </w:pPr>
      <w:r w:rsidRPr="00030D08">
        <w:rPr>
          <w:rFonts w:ascii="Times New Roman" w:hAnsi="Times New Roman"/>
          <w:b/>
          <w:sz w:val="28"/>
          <w:szCs w:val="28"/>
          <w:lang w:eastAsia="en-US"/>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B04A2" w:rsidRPr="0089191C" w:rsidRDefault="004B04A2" w:rsidP="004B04A2">
      <w:pPr>
        <w:autoSpaceDE w:val="0"/>
        <w:autoSpaceDN w:val="0"/>
        <w:adjustRightInd w:val="0"/>
        <w:spacing w:after="0" w:line="360" w:lineRule="exact"/>
        <w:ind w:firstLine="709"/>
        <w:jc w:val="center"/>
        <w:rPr>
          <w:rFonts w:ascii="Times New Roman" w:eastAsia="Calibri" w:hAnsi="Times New Roman"/>
          <w:sz w:val="28"/>
          <w:szCs w:val="28"/>
          <w:lang w:eastAsia="en-US"/>
        </w:rPr>
      </w:pPr>
    </w:p>
    <w:p w:rsidR="004B04A2" w:rsidRPr="00ED4315" w:rsidRDefault="004B04A2" w:rsidP="004B04A2">
      <w:pPr>
        <w:pStyle w:val="ConsPlusNormal"/>
        <w:ind w:firstLine="540"/>
        <w:jc w:val="both"/>
        <w:outlineLvl w:val="2"/>
        <w:rPr>
          <w:rFonts w:ascii="Times New Roman" w:hAnsi="Times New Roman" w:cs="Times New Roman"/>
          <w:sz w:val="28"/>
          <w:szCs w:val="28"/>
        </w:rPr>
      </w:pPr>
      <w:r w:rsidRPr="00ED4315">
        <w:rPr>
          <w:rFonts w:ascii="Times New Roman" w:hAnsi="Times New Roman" w:cs="Times New Roman"/>
          <w:sz w:val="28"/>
          <w:szCs w:val="28"/>
        </w:rPr>
        <w:t xml:space="preserve">3.1. Состав, последовательность и сроки выполнения административных </w:t>
      </w:r>
      <w:r w:rsidRPr="00ED4315">
        <w:rPr>
          <w:rFonts w:ascii="Times New Roman" w:hAnsi="Times New Roman" w:cs="Times New Roman"/>
          <w:sz w:val="28"/>
          <w:szCs w:val="28"/>
        </w:rPr>
        <w:lastRenderedPageBreak/>
        <w:t>процедур, требования к порядку их выполнения.</w:t>
      </w:r>
    </w:p>
    <w:p w:rsidR="004B04A2" w:rsidRPr="003B4B02" w:rsidRDefault="004B04A2" w:rsidP="004B04A2">
      <w:pPr>
        <w:pStyle w:val="ConsPlusNormal"/>
        <w:ind w:firstLine="540"/>
        <w:jc w:val="both"/>
        <w:rPr>
          <w:rFonts w:ascii="Times New Roman" w:eastAsia="Calibri" w:hAnsi="Times New Roman"/>
          <w:sz w:val="28"/>
          <w:szCs w:val="28"/>
          <w:lang w:eastAsia="en-US"/>
        </w:rPr>
      </w:pPr>
      <w:r w:rsidRPr="00ED4315">
        <w:rPr>
          <w:rFonts w:ascii="Times New Roman" w:hAnsi="Times New Roman" w:cs="Times New Roman"/>
          <w:sz w:val="28"/>
          <w:szCs w:val="28"/>
        </w:rPr>
        <w:t>3.1.1.</w:t>
      </w:r>
      <w:r>
        <w:rPr>
          <w:rFonts w:ascii="Times New Roman" w:hAnsi="Times New Roman" w:cs="Times New Roman"/>
          <w:color w:val="FF0000"/>
          <w:sz w:val="28"/>
          <w:szCs w:val="28"/>
        </w:rPr>
        <w:t xml:space="preserve"> </w:t>
      </w:r>
      <w:r w:rsidRPr="003B4B02">
        <w:rPr>
          <w:rFonts w:ascii="Times New Roman" w:eastAsia="Calibri" w:hAnsi="Times New Roman"/>
          <w:sz w:val="28"/>
          <w:szCs w:val="28"/>
          <w:lang w:eastAsia="en-US"/>
        </w:rPr>
        <w:t>Предоставление Услуги включает в себя следующие административные процедуры:</w:t>
      </w:r>
    </w:p>
    <w:p w:rsidR="004B04A2" w:rsidRPr="00BB7FA2" w:rsidRDefault="004B04A2" w:rsidP="004B04A2">
      <w:pPr>
        <w:pStyle w:val="ConsPlusNormal"/>
        <w:jc w:val="both"/>
        <w:rPr>
          <w:rFonts w:ascii="Times New Roman" w:hAnsi="Times New Roman" w:cs="Times New Roman"/>
          <w:sz w:val="28"/>
          <w:szCs w:val="28"/>
        </w:rPr>
      </w:pPr>
      <w:r w:rsidRPr="00BB7FA2">
        <w:rPr>
          <w:rFonts w:ascii="Times New Roman" w:hAnsi="Times New Roman" w:cs="Times New Roman"/>
          <w:sz w:val="28"/>
          <w:szCs w:val="28"/>
        </w:rPr>
        <w:t xml:space="preserve">- прием и регистрация заявления о предоставлении Услуги - </w:t>
      </w:r>
      <w:r w:rsidRPr="00BB7FA2">
        <w:rPr>
          <w:rFonts w:ascii="Times New Roman" w:hAnsi="Times New Roman"/>
          <w:sz w:val="28"/>
          <w:szCs w:val="28"/>
        </w:rPr>
        <w:t>в день</w:t>
      </w:r>
      <w:r w:rsidRPr="00BB7FA2">
        <w:rPr>
          <w:rFonts w:ascii="Times New Roman" w:hAnsi="Times New Roman" w:cs="Times New Roman"/>
          <w:sz w:val="28"/>
          <w:szCs w:val="28"/>
        </w:rPr>
        <w:t xml:space="preserve">  поступления заявления;</w:t>
      </w:r>
    </w:p>
    <w:p w:rsidR="004B04A2" w:rsidRPr="00BB7FA2" w:rsidRDefault="004B04A2" w:rsidP="004B04A2">
      <w:pPr>
        <w:pStyle w:val="ConsPlusNormal"/>
        <w:jc w:val="both"/>
        <w:rPr>
          <w:rFonts w:ascii="Times New Roman" w:hAnsi="Times New Roman" w:cs="Times New Roman"/>
          <w:sz w:val="28"/>
          <w:szCs w:val="28"/>
        </w:rPr>
      </w:pPr>
      <w:r w:rsidRPr="00BB7FA2">
        <w:rPr>
          <w:rFonts w:ascii="Times New Roman" w:hAnsi="Times New Roman" w:cs="Times New Roman"/>
          <w:sz w:val="28"/>
          <w:szCs w:val="28"/>
        </w:rPr>
        <w:t xml:space="preserve">- направление межведомственных запросов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единой системы межведомственного электронного взаимодействия (далее – СМЭВ)</w:t>
      </w:r>
      <w:r w:rsidRPr="00BB7FA2">
        <w:rPr>
          <w:rFonts w:ascii="Times New Roman" w:hAnsi="Times New Roman" w:cs="Times New Roman"/>
          <w:sz w:val="28"/>
          <w:szCs w:val="28"/>
        </w:rPr>
        <w:t xml:space="preserve"> - </w:t>
      </w:r>
      <w:r w:rsidRPr="00B27228">
        <w:rPr>
          <w:rFonts w:ascii="Times New Roman" w:hAnsi="Times New Roman" w:cs="Times New Roman"/>
          <w:sz w:val="28"/>
          <w:szCs w:val="28"/>
        </w:rPr>
        <w:t>в день поступления заявления;</w:t>
      </w:r>
    </w:p>
    <w:p w:rsidR="004B04A2" w:rsidRPr="00CD193D" w:rsidRDefault="004B04A2" w:rsidP="004B04A2">
      <w:pPr>
        <w:pStyle w:val="ConsPlusNormal"/>
        <w:jc w:val="both"/>
        <w:rPr>
          <w:rFonts w:ascii="Times New Roman" w:eastAsia="Calibri" w:hAnsi="Times New Roman"/>
          <w:sz w:val="28"/>
          <w:szCs w:val="28"/>
          <w:lang w:eastAsia="en-US"/>
        </w:rPr>
      </w:pPr>
      <w:r w:rsidRPr="00BB7FA2">
        <w:rPr>
          <w:rFonts w:ascii="Times New Roman" w:eastAsia="Calibri" w:hAnsi="Times New Roman"/>
          <w:sz w:val="28"/>
          <w:szCs w:val="28"/>
          <w:lang w:eastAsia="en-US"/>
        </w:rPr>
        <w:t xml:space="preserve">- получение сведений </w:t>
      </w:r>
      <w:r>
        <w:rPr>
          <w:rFonts w:ascii="Times New Roman" w:eastAsia="Calibri" w:hAnsi="Times New Roman"/>
          <w:sz w:val="28"/>
          <w:szCs w:val="28"/>
          <w:lang w:eastAsia="en-US"/>
        </w:rPr>
        <w:t xml:space="preserve">и документов посредством СМЭВ </w:t>
      </w:r>
      <w:r w:rsidRPr="00A3518E">
        <w:rPr>
          <w:rFonts w:ascii="Times New Roman" w:eastAsia="Calibri" w:hAnsi="Times New Roman"/>
          <w:sz w:val="28"/>
          <w:szCs w:val="28"/>
          <w:lang w:eastAsia="en-US"/>
        </w:rPr>
        <w:t>– в течение 2 рабочих дней, следующих за днем направления запросов (получение сведений и документов посредством СМЭВ – в течение 2 рабочих дней, со дня поступления заявления в электронном виде);</w:t>
      </w:r>
    </w:p>
    <w:p w:rsidR="004B04A2" w:rsidRDefault="004B04A2" w:rsidP="004B04A2">
      <w:pPr>
        <w:pStyle w:val="ConsPlusNormal"/>
        <w:jc w:val="both"/>
        <w:rPr>
          <w:rFonts w:ascii="Times New Roman" w:hAnsi="Times New Roman" w:cs="Times New Roman"/>
          <w:sz w:val="28"/>
          <w:szCs w:val="28"/>
        </w:rPr>
      </w:pPr>
      <w:r w:rsidRPr="00BB7FA2">
        <w:rPr>
          <w:rFonts w:ascii="Times New Roman" w:hAnsi="Times New Roman" w:cs="Times New Roman"/>
          <w:sz w:val="28"/>
          <w:szCs w:val="28"/>
        </w:rPr>
        <w:t xml:space="preserve">- рассмотрение документов об оказании Услуги - </w:t>
      </w:r>
      <w:r w:rsidRPr="00BB7FA2">
        <w:rPr>
          <w:rFonts w:ascii="Times New Roman" w:hAnsi="Times New Roman"/>
          <w:sz w:val="28"/>
          <w:szCs w:val="28"/>
        </w:rPr>
        <w:t xml:space="preserve">в течение </w:t>
      </w:r>
      <w:r w:rsidRPr="00BB7FA2">
        <w:rPr>
          <w:rFonts w:ascii="Times New Roman" w:hAnsi="Times New Roman" w:cs="Times New Roman"/>
          <w:sz w:val="28"/>
          <w:szCs w:val="28"/>
        </w:rPr>
        <w:t>1 рабоч</w:t>
      </w:r>
      <w:r w:rsidRPr="00BB7FA2">
        <w:rPr>
          <w:rFonts w:ascii="Times New Roman" w:hAnsi="Times New Roman"/>
          <w:sz w:val="28"/>
          <w:szCs w:val="28"/>
        </w:rPr>
        <w:t>его дня, следующего за днем поступления документов</w:t>
      </w:r>
      <w:r w:rsidRPr="00BB7FA2">
        <w:rPr>
          <w:rFonts w:ascii="Times New Roman" w:hAnsi="Times New Roman" w:cs="Times New Roman"/>
          <w:sz w:val="28"/>
          <w:szCs w:val="28"/>
        </w:rPr>
        <w:t>;</w:t>
      </w:r>
    </w:p>
    <w:p w:rsidR="004B04A2" w:rsidRPr="00BB7FA2" w:rsidRDefault="004B04A2" w:rsidP="004B04A2">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Pr="00BB7FA2">
        <w:rPr>
          <w:rFonts w:ascii="Times New Roman" w:hAnsi="Times New Roman" w:cs="Times New Roman"/>
          <w:sz w:val="28"/>
          <w:szCs w:val="28"/>
        </w:rPr>
        <w:t xml:space="preserve">принятие решения о предоставлении Услуги или об отказе в предоставлении Услуги и </w:t>
      </w:r>
      <w:r w:rsidRPr="00BB7FA2">
        <w:rPr>
          <w:rFonts w:ascii="Times New Roman" w:eastAsia="Calibri" w:hAnsi="Times New Roman"/>
          <w:sz w:val="28"/>
          <w:szCs w:val="28"/>
          <w:lang w:eastAsia="en-US"/>
        </w:rPr>
        <w:t>внесение результата оказания Услуги в государственный адресный реестр</w:t>
      </w:r>
      <w:r>
        <w:rPr>
          <w:rFonts w:ascii="Times New Roman" w:eastAsia="Calibri" w:hAnsi="Times New Roman"/>
          <w:sz w:val="28"/>
          <w:szCs w:val="28"/>
          <w:lang w:eastAsia="en-US"/>
        </w:rPr>
        <w:t xml:space="preserve"> –  </w:t>
      </w:r>
      <w:r w:rsidRPr="00BB7FA2">
        <w:rPr>
          <w:rFonts w:ascii="Times New Roman" w:hAnsi="Times New Roman"/>
          <w:sz w:val="28"/>
          <w:szCs w:val="28"/>
        </w:rPr>
        <w:t xml:space="preserve">в течение </w:t>
      </w:r>
      <w:r w:rsidRPr="00BB7FA2">
        <w:rPr>
          <w:rFonts w:ascii="Times New Roman" w:hAnsi="Times New Roman" w:cs="Times New Roman"/>
          <w:sz w:val="28"/>
          <w:szCs w:val="28"/>
        </w:rPr>
        <w:t>1 рабоч</w:t>
      </w:r>
      <w:r w:rsidRPr="00BB7FA2">
        <w:rPr>
          <w:rFonts w:ascii="Times New Roman" w:hAnsi="Times New Roman"/>
          <w:sz w:val="28"/>
          <w:szCs w:val="28"/>
        </w:rPr>
        <w:t>его дня</w:t>
      </w:r>
      <w:r>
        <w:rPr>
          <w:rFonts w:ascii="Times New Roman" w:hAnsi="Times New Roman"/>
          <w:sz w:val="28"/>
          <w:szCs w:val="28"/>
        </w:rPr>
        <w:t xml:space="preserve">, </w:t>
      </w:r>
      <w:r w:rsidRPr="00B27228">
        <w:rPr>
          <w:rFonts w:ascii="Times New Roman" w:hAnsi="Times New Roman"/>
          <w:sz w:val="28"/>
          <w:szCs w:val="28"/>
        </w:rPr>
        <w:t>следующего за днем поступления документов</w:t>
      </w:r>
      <w:r>
        <w:rPr>
          <w:rFonts w:ascii="Times New Roman" w:hAnsi="Times New Roman"/>
          <w:sz w:val="28"/>
          <w:szCs w:val="28"/>
        </w:rPr>
        <w:t>;</w:t>
      </w:r>
    </w:p>
    <w:p w:rsidR="004B04A2" w:rsidRPr="00BB7FA2"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BB7FA2">
        <w:rPr>
          <w:rFonts w:ascii="Times New Roman" w:hAnsi="Times New Roman"/>
          <w:sz w:val="28"/>
          <w:szCs w:val="28"/>
        </w:rPr>
        <w:t>- выдача результата оказания Услуги -  в течение 1 рабочего дня, следующего за днем принятия решения.</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3.1.2. Прием и регистрация заявления о предоставлении Услуги. </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3.1.2.1 Основание для начала административной процедуры: поступление в ОМСУ/Организацию заявления и документов, предусмотренных пунктом 2.7 настоящего регламента;</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3.1.2.2. Содержание административного действия, продолжительность и (или) максимальный срок его выполнения:</w:t>
      </w:r>
      <w:r w:rsidRPr="00BB7FA2">
        <w:rPr>
          <w:rFonts w:ascii="Times New Roman" w:hAnsi="Times New Roman"/>
        </w:rPr>
        <w:t xml:space="preserve"> </w:t>
      </w:r>
      <w:r w:rsidRPr="00BB7FA2">
        <w:rPr>
          <w:rFonts w:ascii="Times New Roman" w:hAnsi="Times New Roman"/>
          <w:sz w:val="28"/>
          <w:szCs w:val="28"/>
        </w:rPr>
        <w:t>должностное лицо ОМСУ осуществляет регистрацию заявления в соответствии с правилами делопроизводства в день его получения;</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3.1.2.3. Лицо, ответственное за выполнение административного действия: должностное лицо ОМСУ/Организации, ответственное за делопроизводство;</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3.1.2.4. Критерии принятия решения: принятие решений не требуется;</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3.1.2.5. Результат выполнения административной процедуры: регистрация заявления о предоставлении Услуги, передача специалисту ОМСУ/Организации, ответственному </w:t>
      </w:r>
      <w:r w:rsidRPr="00BB7FA2">
        <w:rPr>
          <w:rFonts w:ascii="Times New Roman" w:eastAsia="Calibri" w:hAnsi="Times New Roman"/>
          <w:sz w:val="28"/>
          <w:szCs w:val="28"/>
          <w:lang w:eastAsia="en-US"/>
        </w:rPr>
        <w:t>за предоставление Услуги (далее - ответственный исполнитель</w:t>
      </w:r>
      <w:r w:rsidRPr="00BB7FA2">
        <w:rPr>
          <w:rFonts w:ascii="Times New Roman" w:hAnsi="Times New Roman"/>
          <w:sz w:val="28"/>
          <w:szCs w:val="28"/>
        </w:rPr>
        <w:t xml:space="preserve"> ОМСУ</w:t>
      </w:r>
      <w:r w:rsidRPr="00BB7FA2">
        <w:rPr>
          <w:rFonts w:ascii="Times New Roman" w:eastAsia="Calibri" w:hAnsi="Times New Roman"/>
          <w:sz w:val="28"/>
          <w:szCs w:val="28"/>
          <w:lang w:eastAsia="en-US"/>
        </w:rPr>
        <w:t xml:space="preserve">), </w:t>
      </w:r>
      <w:r w:rsidRPr="00BB7FA2">
        <w:rPr>
          <w:rFonts w:ascii="Times New Roman" w:hAnsi="Times New Roman"/>
          <w:sz w:val="28"/>
          <w:szCs w:val="28"/>
        </w:rPr>
        <w:t>на рассмотрение.</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3.1.3.  Направление межведомственных запросов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СМЭВ</w:t>
      </w:r>
      <w:r w:rsidRPr="00BB7FA2">
        <w:rPr>
          <w:rFonts w:ascii="Times New Roman" w:hAnsi="Times New Roman"/>
          <w:sz w:val="28"/>
          <w:szCs w:val="28"/>
        </w:rPr>
        <w:t xml:space="preserve">. </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3.1.3.1 Основание для начала административной процедуры: поступление </w:t>
      </w:r>
      <w:r w:rsidRPr="00BB7FA2">
        <w:rPr>
          <w:rFonts w:ascii="Times New Roman" w:eastAsia="Calibri" w:hAnsi="Times New Roman"/>
          <w:sz w:val="28"/>
          <w:szCs w:val="28"/>
          <w:lang w:eastAsia="en-US"/>
        </w:rPr>
        <w:t>ответственному исполнителю</w:t>
      </w:r>
      <w:r w:rsidRPr="00BB7FA2">
        <w:rPr>
          <w:rFonts w:ascii="Times New Roman" w:hAnsi="Times New Roman"/>
          <w:sz w:val="28"/>
          <w:szCs w:val="28"/>
        </w:rPr>
        <w:t xml:space="preserve"> ОМСУ/Организации заявления и документов, предусмотренных пунктом 2.7 настоящего регламента и выявления необходимости запроса документов, предусмотренных пунктом 2.7 настоящего регламента;</w:t>
      </w:r>
    </w:p>
    <w:p w:rsidR="004B04A2" w:rsidRPr="00ED4315" w:rsidRDefault="004B04A2" w:rsidP="004B04A2">
      <w:pPr>
        <w:autoSpaceDE w:val="0"/>
        <w:autoSpaceDN w:val="0"/>
        <w:adjustRightInd w:val="0"/>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3.1.3.2. </w:t>
      </w:r>
      <w:proofErr w:type="gramStart"/>
      <w:r w:rsidRPr="00BB7FA2">
        <w:rPr>
          <w:rFonts w:ascii="Times New Roman" w:hAnsi="Times New Roman"/>
          <w:sz w:val="28"/>
          <w:szCs w:val="28"/>
        </w:rPr>
        <w:t xml:space="preserve">Содержание административного действия, продолжительность и (или) максимальный срок его выполнения: </w:t>
      </w:r>
      <w:r w:rsidRPr="00BB7FA2">
        <w:rPr>
          <w:rFonts w:ascii="Times New Roman" w:eastAsia="Calibri" w:hAnsi="Times New Roman"/>
          <w:sz w:val="28"/>
          <w:szCs w:val="28"/>
          <w:lang w:eastAsia="en-US"/>
        </w:rPr>
        <w:t>ответственный исполнитель</w:t>
      </w:r>
      <w:r w:rsidRPr="00BB7FA2">
        <w:rPr>
          <w:rFonts w:ascii="Times New Roman" w:hAnsi="Times New Roman"/>
          <w:sz w:val="28"/>
          <w:szCs w:val="28"/>
        </w:rPr>
        <w:t xml:space="preserve"> ОМСУ/Организации осуществляет подготовку и направление запросов документов, перечисленных в пункте 2.7 настоящего регламента, </w:t>
      </w:r>
      <w:r w:rsidRPr="00BB7FA2">
        <w:rPr>
          <w:rFonts w:ascii="Times New Roman" w:eastAsia="Calibri" w:hAnsi="Times New Roman"/>
          <w:sz w:val="28"/>
          <w:szCs w:val="28"/>
          <w:lang w:eastAsia="en-US"/>
        </w:rPr>
        <w:t xml:space="preserve">посредством СМЭВ, </w:t>
      </w:r>
      <w:r w:rsidRPr="00BB7FA2">
        <w:rPr>
          <w:rFonts w:ascii="Times New Roman" w:hAnsi="Times New Roman"/>
          <w:sz w:val="28"/>
          <w:szCs w:val="28"/>
        </w:rPr>
        <w:t>в органах</w:t>
      </w:r>
      <w:r w:rsidRPr="00ED4315">
        <w:rPr>
          <w:rFonts w:ascii="Times New Roman" w:hAnsi="Times New Roman"/>
          <w:sz w:val="28"/>
          <w:szCs w:val="28"/>
        </w:rPr>
        <w:t xml:space="preserve"> </w:t>
      </w:r>
      <w:r w:rsidRPr="00ED4315">
        <w:rPr>
          <w:rFonts w:ascii="Times New Roman" w:hAnsi="Times New Roman"/>
          <w:sz w:val="28"/>
          <w:szCs w:val="28"/>
        </w:rPr>
        <w:lastRenderedPageBreak/>
        <w:t>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w:t>
      </w:r>
      <w:proofErr w:type="gramEnd"/>
      <w:r w:rsidRPr="00ED4315">
        <w:rPr>
          <w:rFonts w:ascii="Times New Roman" w:hAnsi="Times New Roman"/>
          <w:sz w:val="28"/>
          <w:szCs w:val="28"/>
        </w:rPr>
        <w:t xml:space="preserve"> (их копии, сведения, содержащиеся в таких документах), </w:t>
      </w:r>
      <w:r w:rsidRPr="00B27228">
        <w:rPr>
          <w:rFonts w:ascii="Times New Roman" w:hAnsi="Times New Roman"/>
          <w:sz w:val="28"/>
          <w:szCs w:val="28"/>
        </w:rPr>
        <w:t>в день поступления заявления;</w:t>
      </w:r>
      <w:r w:rsidRPr="00ED4315">
        <w:rPr>
          <w:rFonts w:ascii="Times New Roman" w:hAnsi="Times New Roman"/>
          <w:sz w:val="28"/>
          <w:szCs w:val="28"/>
        </w:rPr>
        <w:t xml:space="preserve"> </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3.1.3.3. Лицо, ответственное за выполнение административного действия: </w:t>
      </w:r>
      <w:r w:rsidRPr="00ED4315">
        <w:rPr>
          <w:rFonts w:ascii="Times New Roman" w:eastAsia="Calibri" w:hAnsi="Times New Roman"/>
          <w:sz w:val="28"/>
          <w:szCs w:val="28"/>
          <w:lang w:eastAsia="en-US"/>
        </w:rPr>
        <w:t>ответственный исполнитель</w:t>
      </w:r>
      <w:r w:rsidRPr="00ED4315">
        <w:rPr>
          <w:rFonts w:ascii="Times New Roman" w:hAnsi="Times New Roman"/>
          <w:sz w:val="28"/>
          <w:szCs w:val="28"/>
        </w:rPr>
        <w:t xml:space="preserve"> ОМСУ/Организации;</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3.1.3.4. Критерии принятия решения: </w:t>
      </w:r>
    </w:p>
    <w:p w:rsidR="004B04A2" w:rsidRPr="00ED4315" w:rsidRDefault="004B04A2" w:rsidP="004B04A2">
      <w:pPr>
        <w:autoSpaceDE w:val="0"/>
        <w:autoSpaceDN w:val="0"/>
        <w:adjustRightInd w:val="0"/>
        <w:spacing w:after="0" w:line="240" w:lineRule="auto"/>
        <w:ind w:firstLine="53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в случае отсутствия </w:t>
      </w:r>
      <w:r w:rsidRPr="00ED4315">
        <w:rPr>
          <w:rFonts w:ascii="Times New Roman" w:hAnsi="Times New Roman"/>
          <w:sz w:val="28"/>
          <w:szCs w:val="28"/>
        </w:rPr>
        <w:t>документов, перечисленных</w:t>
      </w:r>
      <w:r w:rsidRPr="00ED4315">
        <w:rPr>
          <w:rFonts w:ascii="Times New Roman" w:eastAsia="Calibri" w:hAnsi="Times New Roman"/>
          <w:sz w:val="28"/>
          <w:szCs w:val="28"/>
          <w:lang w:eastAsia="en-US"/>
        </w:rPr>
        <w:t xml:space="preserve"> в </w:t>
      </w:r>
      <w:hyperlink r:id="rId37" w:history="1">
        <w:r w:rsidRPr="00ED4315">
          <w:rPr>
            <w:rStyle w:val="a3"/>
            <w:rFonts w:ascii="Times New Roman" w:eastAsia="Calibri" w:hAnsi="Times New Roman"/>
            <w:color w:val="auto"/>
            <w:sz w:val="28"/>
            <w:szCs w:val="28"/>
            <w:u w:val="none"/>
            <w:lang w:eastAsia="en-US"/>
          </w:rPr>
          <w:t>пункте 2.7</w:t>
        </w:r>
      </w:hyperlink>
      <w:r w:rsidRPr="00ED4315">
        <w:rPr>
          <w:rFonts w:ascii="Times New Roman" w:eastAsia="Calibri" w:hAnsi="Times New Roman"/>
          <w:sz w:val="28"/>
          <w:szCs w:val="28"/>
          <w:lang w:eastAsia="en-US"/>
        </w:rPr>
        <w:t xml:space="preserve"> настоящего регламента, принимается решение о подготовке межведомственных запросов и их направлении в соответствующие органы;</w:t>
      </w:r>
    </w:p>
    <w:p w:rsidR="004B04A2" w:rsidRPr="00ED4315" w:rsidRDefault="004B04A2" w:rsidP="004B04A2">
      <w:pPr>
        <w:autoSpaceDE w:val="0"/>
        <w:autoSpaceDN w:val="0"/>
        <w:adjustRightInd w:val="0"/>
        <w:spacing w:after="0" w:line="240" w:lineRule="auto"/>
        <w:ind w:firstLine="539"/>
        <w:jc w:val="both"/>
        <w:rPr>
          <w:rFonts w:ascii="Times New Roman" w:hAnsi="Times New Roman"/>
          <w:sz w:val="28"/>
          <w:szCs w:val="28"/>
        </w:rPr>
      </w:pPr>
      <w:r w:rsidRPr="00ED4315">
        <w:rPr>
          <w:rFonts w:ascii="Times New Roman" w:eastAsia="Calibri" w:hAnsi="Times New Roman"/>
          <w:sz w:val="28"/>
          <w:szCs w:val="28"/>
          <w:lang w:eastAsia="en-US"/>
        </w:rPr>
        <w:t xml:space="preserve">в случае наличия </w:t>
      </w:r>
      <w:r w:rsidRPr="00ED4315">
        <w:rPr>
          <w:rFonts w:ascii="Times New Roman" w:hAnsi="Times New Roman"/>
          <w:sz w:val="28"/>
          <w:szCs w:val="28"/>
        </w:rPr>
        <w:t>документов, перечисленных</w:t>
      </w:r>
      <w:r w:rsidRPr="00ED4315">
        <w:rPr>
          <w:rFonts w:ascii="Times New Roman" w:eastAsia="Calibri" w:hAnsi="Times New Roman"/>
          <w:sz w:val="28"/>
          <w:szCs w:val="28"/>
          <w:lang w:eastAsia="en-US"/>
        </w:rPr>
        <w:t xml:space="preserve"> в </w:t>
      </w:r>
      <w:hyperlink r:id="rId38" w:history="1">
        <w:r w:rsidRPr="00ED4315">
          <w:rPr>
            <w:rStyle w:val="a3"/>
            <w:rFonts w:ascii="Times New Roman" w:eastAsia="Calibri" w:hAnsi="Times New Roman"/>
            <w:color w:val="auto"/>
            <w:sz w:val="28"/>
            <w:szCs w:val="28"/>
            <w:u w:val="none"/>
            <w:lang w:eastAsia="en-US"/>
          </w:rPr>
          <w:t>пункте 2.7</w:t>
        </w:r>
      </w:hyperlink>
      <w:r w:rsidRPr="00ED4315">
        <w:rPr>
          <w:rFonts w:ascii="Times New Roman" w:eastAsia="Calibri" w:hAnsi="Times New Roman"/>
          <w:sz w:val="28"/>
          <w:szCs w:val="28"/>
          <w:lang w:eastAsia="en-US"/>
        </w:rPr>
        <w:t xml:space="preserve"> настоящего регламента, принимается решение об отсутствии необходимости подготовки межведомственных запросов.</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sidRPr="00BB7FA2">
        <w:rPr>
          <w:rFonts w:ascii="Times New Roman" w:hAnsi="Times New Roman"/>
          <w:sz w:val="28"/>
          <w:szCs w:val="28"/>
        </w:rPr>
        <w:t>3.5. Результат выполнения административной процедуры: регистрация  и направление межведомственных запросов.</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3.1.4.  </w:t>
      </w:r>
      <w:r w:rsidRPr="00BB7FA2">
        <w:rPr>
          <w:rFonts w:ascii="Times New Roman" w:eastAsia="Calibri" w:hAnsi="Times New Roman"/>
          <w:sz w:val="28"/>
          <w:szCs w:val="28"/>
          <w:lang w:eastAsia="en-US"/>
        </w:rPr>
        <w:t>Получение сведений и документов посредством СМЭВ</w:t>
      </w:r>
      <w:r w:rsidRPr="00BB7FA2">
        <w:rPr>
          <w:rFonts w:ascii="Times New Roman" w:hAnsi="Times New Roman"/>
          <w:sz w:val="28"/>
          <w:szCs w:val="28"/>
        </w:rPr>
        <w:t xml:space="preserve">. </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3.1.4.1 Основание для начала административной процедуры: поступление </w:t>
      </w:r>
      <w:r w:rsidRPr="00BB7FA2">
        <w:rPr>
          <w:rFonts w:ascii="Times New Roman" w:eastAsia="Calibri" w:hAnsi="Times New Roman"/>
          <w:sz w:val="28"/>
          <w:szCs w:val="28"/>
          <w:lang w:eastAsia="en-US"/>
        </w:rPr>
        <w:t>ответственному исполнителю</w:t>
      </w:r>
      <w:r w:rsidRPr="00BB7FA2">
        <w:rPr>
          <w:rFonts w:ascii="Times New Roman" w:hAnsi="Times New Roman"/>
          <w:sz w:val="28"/>
          <w:szCs w:val="28"/>
        </w:rPr>
        <w:t xml:space="preserve"> ОМСУ/Организации сведений и документов, перечисленных</w:t>
      </w:r>
      <w:r w:rsidRPr="00BB7FA2">
        <w:rPr>
          <w:rFonts w:ascii="Times New Roman" w:eastAsia="Calibri" w:hAnsi="Times New Roman"/>
          <w:sz w:val="28"/>
          <w:szCs w:val="28"/>
          <w:lang w:eastAsia="en-US"/>
        </w:rPr>
        <w:t xml:space="preserve"> в </w:t>
      </w:r>
      <w:hyperlink r:id="rId39" w:history="1">
        <w:r w:rsidRPr="00BB7FA2">
          <w:rPr>
            <w:rStyle w:val="a3"/>
            <w:rFonts w:ascii="Times New Roman" w:eastAsia="Calibri" w:hAnsi="Times New Roman"/>
            <w:color w:val="auto"/>
            <w:sz w:val="28"/>
            <w:szCs w:val="28"/>
            <w:u w:val="none"/>
            <w:lang w:eastAsia="en-US"/>
          </w:rPr>
          <w:t>пункте 2.7</w:t>
        </w:r>
      </w:hyperlink>
      <w:r w:rsidRPr="00BB7FA2">
        <w:rPr>
          <w:rFonts w:ascii="Times New Roman" w:hAnsi="Times New Roman"/>
          <w:sz w:val="28"/>
          <w:szCs w:val="28"/>
        </w:rPr>
        <w:t xml:space="preserve"> настоящего регламента,</w:t>
      </w:r>
      <w:r w:rsidRPr="00BB7FA2">
        <w:rPr>
          <w:rFonts w:ascii="Times New Roman" w:eastAsia="Calibri" w:hAnsi="Times New Roman"/>
          <w:sz w:val="28"/>
          <w:szCs w:val="28"/>
          <w:lang w:eastAsia="en-US"/>
        </w:rPr>
        <w:t xml:space="preserve"> посредством СМЭВ</w:t>
      </w:r>
      <w:r w:rsidRPr="00BB7FA2">
        <w:rPr>
          <w:rFonts w:ascii="Times New Roman" w:hAnsi="Times New Roman"/>
          <w:sz w:val="28"/>
          <w:szCs w:val="28"/>
        </w:rPr>
        <w:t>;</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3.1.4.2. Содержание административного действия, продолжительность и (или) максимальный срок его выполнения:</w:t>
      </w:r>
      <w:r w:rsidRPr="00BB7FA2">
        <w:rPr>
          <w:rFonts w:ascii="Times New Roman" w:hAnsi="Times New Roman"/>
        </w:rPr>
        <w:t xml:space="preserve"> </w:t>
      </w:r>
      <w:r w:rsidRPr="00BB7FA2">
        <w:rPr>
          <w:rFonts w:ascii="Times New Roman" w:eastAsia="Calibri" w:hAnsi="Times New Roman"/>
          <w:sz w:val="28"/>
          <w:szCs w:val="28"/>
          <w:lang w:eastAsia="en-US"/>
        </w:rPr>
        <w:t>ответственный исполнитель</w:t>
      </w:r>
      <w:r w:rsidRPr="00BB7FA2">
        <w:rPr>
          <w:rFonts w:ascii="Times New Roman" w:hAnsi="Times New Roman"/>
          <w:sz w:val="28"/>
          <w:szCs w:val="28"/>
        </w:rPr>
        <w:t xml:space="preserve"> ОМСУ/Организации осуществляет проверку поступления документов, перечисленных в пункте 2.7 настоящего регламента, </w:t>
      </w:r>
      <w:r w:rsidRPr="00BB7FA2">
        <w:rPr>
          <w:rFonts w:ascii="Times New Roman" w:eastAsia="Calibri" w:hAnsi="Times New Roman"/>
          <w:sz w:val="28"/>
          <w:szCs w:val="28"/>
          <w:lang w:eastAsia="en-US"/>
        </w:rPr>
        <w:t>посредством СМЭВ</w:t>
      </w:r>
      <w:r w:rsidRPr="00BB7FA2">
        <w:rPr>
          <w:rFonts w:ascii="Times New Roman" w:hAnsi="Times New Roman"/>
          <w:sz w:val="28"/>
          <w:szCs w:val="28"/>
        </w:rPr>
        <w:t xml:space="preserve"> </w:t>
      </w:r>
      <w:r w:rsidRPr="00BB7FA2">
        <w:rPr>
          <w:rFonts w:ascii="Times New Roman" w:eastAsia="Calibri" w:hAnsi="Times New Roman"/>
          <w:sz w:val="28"/>
          <w:szCs w:val="28"/>
          <w:lang w:eastAsia="en-US"/>
        </w:rPr>
        <w:t xml:space="preserve">в течение </w:t>
      </w:r>
      <w:r w:rsidRPr="00B27228">
        <w:rPr>
          <w:rFonts w:ascii="Times New Roman" w:eastAsia="Calibri" w:hAnsi="Times New Roman"/>
          <w:sz w:val="28"/>
          <w:szCs w:val="28"/>
          <w:lang w:eastAsia="en-US"/>
        </w:rPr>
        <w:t>3</w:t>
      </w:r>
      <w:r w:rsidRPr="00BB7FA2">
        <w:rPr>
          <w:rFonts w:ascii="Times New Roman" w:eastAsia="Calibri" w:hAnsi="Times New Roman"/>
          <w:sz w:val="28"/>
          <w:szCs w:val="28"/>
          <w:lang w:eastAsia="en-US"/>
        </w:rPr>
        <w:t xml:space="preserve"> рабочих дней, следующих за днем </w:t>
      </w:r>
      <w:r w:rsidRPr="00BB7FA2">
        <w:rPr>
          <w:rFonts w:ascii="Times New Roman" w:hAnsi="Times New Roman"/>
          <w:sz w:val="28"/>
          <w:szCs w:val="28"/>
        </w:rPr>
        <w:t xml:space="preserve">направления </w:t>
      </w:r>
      <w:r w:rsidRPr="00BB7FA2">
        <w:rPr>
          <w:rFonts w:ascii="Times New Roman" w:eastAsia="Calibri" w:hAnsi="Times New Roman"/>
          <w:sz w:val="28"/>
          <w:szCs w:val="28"/>
          <w:lang w:eastAsia="en-US"/>
        </w:rPr>
        <w:t>межведомственных</w:t>
      </w:r>
      <w:r w:rsidRPr="00BB7FA2">
        <w:rPr>
          <w:rFonts w:ascii="Times New Roman" w:hAnsi="Times New Roman"/>
          <w:sz w:val="28"/>
          <w:szCs w:val="28"/>
        </w:rPr>
        <w:t xml:space="preserve"> запросов;</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3.1.4.3. Лицо, ответственное за выполнение административного действия: </w:t>
      </w:r>
      <w:r w:rsidRPr="00BB7FA2">
        <w:rPr>
          <w:rFonts w:ascii="Times New Roman" w:eastAsia="Calibri" w:hAnsi="Times New Roman"/>
          <w:sz w:val="28"/>
          <w:szCs w:val="28"/>
          <w:lang w:eastAsia="en-US"/>
        </w:rPr>
        <w:t>ответственный исполнитель</w:t>
      </w:r>
      <w:r w:rsidRPr="00BB7FA2">
        <w:rPr>
          <w:rFonts w:ascii="Times New Roman" w:hAnsi="Times New Roman"/>
          <w:sz w:val="28"/>
          <w:szCs w:val="28"/>
        </w:rPr>
        <w:t xml:space="preserve"> ОМСУ/Организации;</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3.1.4.4. Критерии принятия решения: принятие решений не требуется;</w:t>
      </w:r>
    </w:p>
    <w:p w:rsidR="004B04A2" w:rsidRPr="00BB7FA2"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 xml:space="preserve">3.1.4.5. Результат выполнения административной процедуры: </w:t>
      </w:r>
      <w:r w:rsidRPr="00BB7FA2">
        <w:rPr>
          <w:rFonts w:ascii="Times New Roman" w:eastAsia="Calibri" w:hAnsi="Times New Roman"/>
          <w:sz w:val="28"/>
          <w:szCs w:val="28"/>
          <w:lang w:eastAsia="en-US"/>
        </w:rPr>
        <w:t>поступление сведений и документов посредством СМЭВ</w:t>
      </w:r>
      <w:r w:rsidRPr="00BB7FA2">
        <w:rPr>
          <w:rFonts w:ascii="Times New Roman" w:hAnsi="Times New Roman"/>
          <w:sz w:val="28"/>
          <w:szCs w:val="28"/>
        </w:rPr>
        <w:t>.</w:t>
      </w:r>
    </w:p>
    <w:p w:rsidR="004B04A2" w:rsidRPr="00BB7FA2" w:rsidRDefault="004B04A2" w:rsidP="004B04A2">
      <w:pPr>
        <w:tabs>
          <w:tab w:val="left" w:pos="142"/>
          <w:tab w:val="left" w:pos="284"/>
        </w:tabs>
        <w:spacing w:after="0" w:line="240" w:lineRule="auto"/>
        <w:ind w:firstLine="709"/>
        <w:jc w:val="both"/>
        <w:rPr>
          <w:rFonts w:ascii="Times New Roman" w:eastAsia="Calibri" w:hAnsi="Times New Roman"/>
          <w:sz w:val="28"/>
          <w:szCs w:val="28"/>
          <w:lang w:eastAsia="en-US"/>
        </w:rPr>
      </w:pPr>
      <w:r w:rsidRPr="00BB7FA2">
        <w:rPr>
          <w:rFonts w:ascii="Times New Roman" w:hAnsi="Times New Roman"/>
          <w:sz w:val="28"/>
          <w:szCs w:val="28"/>
        </w:rPr>
        <w:t>3.1.5.  Рассмотрение документов об оказании Услуги.</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BB7FA2">
        <w:rPr>
          <w:rFonts w:ascii="Times New Roman" w:hAnsi="Times New Roman"/>
          <w:sz w:val="28"/>
          <w:szCs w:val="28"/>
        </w:rPr>
        <w:t>3.1.5.1. Основание для начала административной процедуры: поступление</w:t>
      </w:r>
      <w:r w:rsidRPr="00BB7FA2">
        <w:rPr>
          <w:rFonts w:ascii="Times New Roman" w:eastAsia="Calibri" w:hAnsi="Times New Roman"/>
          <w:sz w:val="28"/>
          <w:szCs w:val="28"/>
          <w:lang w:eastAsia="en-US"/>
        </w:rPr>
        <w:t xml:space="preserve"> ответственному исполнителю</w:t>
      </w:r>
      <w:r w:rsidRPr="00BB7FA2">
        <w:rPr>
          <w:rFonts w:ascii="Times New Roman" w:hAnsi="Times New Roman"/>
          <w:sz w:val="28"/>
          <w:szCs w:val="28"/>
        </w:rPr>
        <w:t xml:space="preserve"> ОМСУ/Организации полного пакета документов, перечисленных</w:t>
      </w:r>
      <w:r w:rsidRPr="00BB7FA2">
        <w:rPr>
          <w:rFonts w:ascii="Times New Roman" w:eastAsia="Calibri" w:hAnsi="Times New Roman"/>
          <w:sz w:val="28"/>
          <w:szCs w:val="28"/>
          <w:lang w:eastAsia="en-US"/>
        </w:rPr>
        <w:t xml:space="preserve"> в </w:t>
      </w:r>
      <w:hyperlink r:id="rId40" w:history="1">
        <w:r w:rsidRPr="00BB7FA2">
          <w:rPr>
            <w:rStyle w:val="a3"/>
            <w:rFonts w:ascii="Times New Roman" w:eastAsia="Calibri" w:hAnsi="Times New Roman"/>
            <w:color w:val="auto"/>
            <w:sz w:val="28"/>
            <w:szCs w:val="28"/>
            <w:u w:val="none"/>
            <w:lang w:eastAsia="en-US"/>
          </w:rPr>
          <w:t>пункт</w:t>
        </w:r>
        <w:r>
          <w:rPr>
            <w:rStyle w:val="a3"/>
            <w:rFonts w:ascii="Times New Roman" w:eastAsia="Calibri" w:hAnsi="Times New Roman"/>
            <w:color w:val="auto"/>
            <w:sz w:val="28"/>
            <w:szCs w:val="28"/>
            <w:u w:val="none"/>
            <w:lang w:eastAsia="en-US"/>
          </w:rPr>
          <w:t>ах 2.6,</w:t>
        </w:r>
        <w:r w:rsidRPr="00BB7FA2">
          <w:rPr>
            <w:rStyle w:val="a3"/>
            <w:rFonts w:ascii="Times New Roman" w:eastAsia="Calibri" w:hAnsi="Times New Roman"/>
            <w:color w:val="auto"/>
            <w:sz w:val="28"/>
            <w:szCs w:val="28"/>
            <w:u w:val="none"/>
            <w:lang w:eastAsia="en-US"/>
          </w:rPr>
          <w:t xml:space="preserve"> 2.7</w:t>
        </w:r>
      </w:hyperlink>
      <w:r w:rsidRPr="00ED4315">
        <w:rPr>
          <w:rFonts w:ascii="Times New Roman" w:hAnsi="Times New Roman"/>
          <w:sz w:val="28"/>
          <w:szCs w:val="28"/>
        </w:rPr>
        <w:t xml:space="preserve"> настоящего регламента,</w:t>
      </w:r>
      <w:r w:rsidRPr="00ED4315">
        <w:rPr>
          <w:rFonts w:ascii="Times New Roman" w:eastAsia="Calibri" w:hAnsi="Times New Roman"/>
          <w:sz w:val="28"/>
          <w:szCs w:val="28"/>
          <w:lang w:eastAsia="en-US"/>
        </w:rPr>
        <w:t xml:space="preserve"> необходимых для предоставления Услуги</w:t>
      </w:r>
      <w:r w:rsidRPr="00ED4315">
        <w:rPr>
          <w:rFonts w:ascii="Times New Roman" w:hAnsi="Times New Roman"/>
          <w:sz w:val="28"/>
          <w:szCs w:val="28"/>
        </w:rPr>
        <w:t>;</w:t>
      </w:r>
    </w:p>
    <w:p w:rsidR="004B04A2"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3.1.5.2. </w:t>
      </w:r>
      <w:proofErr w:type="gramStart"/>
      <w:r w:rsidRPr="00ED4315">
        <w:rPr>
          <w:rFonts w:ascii="Times New Roman" w:hAnsi="Times New Roman"/>
          <w:sz w:val="28"/>
          <w:szCs w:val="28"/>
        </w:rPr>
        <w:t>Содержание административного действия, продолжительность и (или) максимальный срок его выполнения:</w:t>
      </w:r>
      <w:r w:rsidRPr="00ED4315">
        <w:rPr>
          <w:rFonts w:ascii="Times New Roman" w:hAnsi="Times New Roman"/>
        </w:rPr>
        <w:t xml:space="preserve"> </w:t>
      </w:r>
      <w:r w:rsidRPr="00ED4315">
        <w:rPr>
          <w:rFonts w:ascii="Times New Roman" w:eastAsia="Calibri" w:hAnsi="Times New Roman"/>
          <w:sz w:val="28"/>
          <w:szCs w:val="28"/>
          <w:lang w:eastAsia="en-US"/>
        </w:rPr>
        <w:t>ответственный исполнитель</w:t>
      </w:r>
      <w:r w:rsidRPr="00ED4315">
        <w:rPr>
          <w:rFonts w:ascii="Times New Roman" w:hAnsi="Times New Roman"/>
          <w:sz w:val="28"/>
          <w:szCs w:val="28"/>
        </w:rPr>
        <w:t xml:space="preserve"> ОМСУ/Организации осуществляет рассмотрение документов, перечисленных в пункт</w:t>
      </w:r>
      <w:r>
        <w:rPr>
          <w:rFonts w:ascii="Times New Roman" w:hAnsi="Times New Roman"/>
          <w:sz w:val="28"/>
          <w:szCs w:val="28"/>
        </w:rPr>
        <w:t>ах</w:t>
      </w:r>
      <w:r w:rsidRPr="00ED4315">
        <w:rPr>
          <w:rFonts w:ascii="Times New Roman" w:hAnsi="Times New Roman"/>
          <w:sz w:val="28"/>
          <w:szCs w:val="28"/>
        </w:rPr>
        <w:t xml:space="preserve"> </w:t>
      </w:r>
      <w:r>
        <w:rPr>
          <w:rFonts w:ascii="Times New Roman" w:hAnsi="Times New Roman"/>
          <w:sz w:val="28"/>
          <w:szCs w:val="28"/>
        </w:rPr>
        <w:t xml:space="preserve">2.6, </w:t>
      </w:r>
      <w:r w:rsidRPr="00ED4315">
        <w:rPr>
          <w:rFonts w:ascii="Times New Roman" w:hAnsi="Times New Roman"/>
          <w:sz w:val="28"/>
          <w:szCs w:val="28"/>
        </w:rPr>
        <w:t>2.7 настоящего регламента,</w:t>
      </w:r>
      <w:r w:rsidRPr="00ED4315">
        <w:rPr>
          <w:rFonts w:ascii="Times New Roman" w:eastAsia="Calibri" w:hAnsi="Times New Roman"/>
          <w:sz w:val="28"/>
          <w:szCs w:val="28"/>
          <w:lang w:eastAsia="en-US"/>
        </w:rPr>
        <w:t xml:space="preserve"> необходимых для предоставления Услуги,</w:t>
      </w:r>
      <w:r w:rsidRPr="00ED4315">
        <w:rPr>
          <w:rFonts w:ascii="Times New Roman" w:hAnsi="Times New Roman"/>
          <w:sz w:val="28"/>
          <w:szCs w:val="28"/>
        </w:rPr>
        <w:t xml:space="preserve"> устанавливает наличие оснований для принятия решения о предоставлении Услуги или об отказе в предоставлении Услуги</w:t>
      </w:r>
      <w:r>
        <w:rPr>
          <w:rFonts w:ascii="Times New Roman" w:hAnsi="Times New Roman"/>
          <w:sz w:val="28"/>
          <w:szCs w:val="28"/>
        </w:rPr>
        <w:t xml:space="preserve"> дня </w:t>
      </w:r>
      <w:r w:rsidRPr="00ED4315">
        <w:rPr>
          <w:rFonts w:ascii="Times New Roman" w:hAnsi="Times New Roman"/>
          <w:sz w:val="28"/>
          <w:szCs w:val="28"/>
        </w:rPr>
        <w:t>в течение 1 рабочего дня, следующего за днем поступления документов, перечисленных</w:t>
      </w:r>
      <w:r w:rsidRPr="00ED4315">
        <w:rPr>
          <w:rFonts w:ascii="Times New Roman" w:eastAsia="Calibri" w:hAnsi="Times New Roman"/>
          <w:sz w:val="28"/>
          <w:szCs w:val="28"/>
          <w:lang w:eastAsia="en-US"/>
        </w:rPr>
        <w:t xml:space="preserve"> в </w:t>
      </w:r>
      <w:hyperlink r:id="rId41" w:history="1">
        <w:r w:rsidRPr="00ED4315">
          <w:rPr>
            <w:rStyle w:val="a3"/>
            <w:rFonts w:ascii="Times New Roman" w:eastAsia="Calibri" w:hAnsi="Times New Roman"/>
            <w:color w:val="auto"/>
            <w:sz w:val="28"/>
            <w:szCs w:val="28"/>
            <w:u w:val="none"/>
            <w:lang w:eastAsia="en-US"/>
          </w:rPr>
          <w:t>пункте 2.7</w:t>
        </w:r>
      </w:hyperlink>
      <w:r w:rsidRPr="00ED4315">
        <w:rPr>
          <w:rFonts w:ascii="Times New Roman" w:hAnsi="Times New Roman"/>
          <w:sz w:val="28"/>
          <w:szCs w:val="28"/>
        </w:rPr>
        <w:t xml:space="preserve"> настоящего регламента</w:t>
      </w:r>
      <w:proofErr w:type="gramEnd"/>
      <w:r w:rsidRPr="00ED4315">
        <w:rPr>
          <w:rFonts w:ascii="Times New Roman" w:hAnsi="Times New Roman"/>
          <w:sz w:val="28"/>
          <w:szCs w:val="28"/>
        </w:rPr>
        <w:t>, в ОМСУ/Организацию</w:t>
      </w:r>
      <w:r>
        <w:rPr>
          <w:rFonts w:ascii="Times New Roman" w:hAnsi="Times New Roman"/>
          <w:sz w:val="28"/>
          <w:szCs w:val="28"/>
        </w:rPr>
        <w:t>.</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lastRenderedPageBreak/>
        <w:t xml:space="preserve">3.1.5.3. Лицо, ответственное за выполнение административного действия: </w:t>
      </w:r>
      <w:r w:rsidRPr="00ED4315">
        <w:rPr>
          <w:rFonts w:ascii="Times New Roman" w:eastAsia="Calibri" w:hAnsi="Times New Roman"/>
          <w:sz w:val="28"/>
          <w:szCs w:val="28"/>
          <w:lang w:eastAsia="en-US"/>
        </w:rPr>
        <w:t>ответственный исполнитель</w:t>
      </w:r>
      <w:r w:rsidRPr="00ED4315">
        <w:rPr>
          <w:rFonts w:ascii="Times New Roman" w:hAnsi="Times New Roman"/>
          <w:sz w:val="28"/>
          <w:szCs w:val="28"/>
        </w:rPr>
        <w:t xml:space="preserve"> ОМСУ/Организации;</w:t>
      </w:r>
    </w:p>
    <w:p w:rsidR="004B04A2"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 xml:space="preserve">3.1.5.4. Критерии принятия решения: </w:t>
      </w:r>
      <w:r>
        <w:rPr>
          <w:rFonts w:ascii="Times New Roman" w:hAnsi="Times New Roman"/>
          <w:sz w:val="28"/>
          <w:szCs w:val="28"/>
        </w:rPr>
        <w:t xml:space="preserve">соответствие объекта адресации </w:t>
      </w:r>
      <w:r>
        <w:rPr>
          <w:rFonts w:ascii="Times New Roman" w:eastAsia="Calibri" w:hAnsi="Times New Roman"/>
          <w:sz w:val="28"/>
          <w:szCs w:val="28"/>
          <w:lang w:eastAsia="en-US"/>
        </w:rPr>
        <w:t>требованиям</w:t>
      </w:r>
      <w:r w:rsidRPr="00ED4315">
        <w:rPr>
          <w:rFonts w:ascii="Times New Roman" w:eastAsia="Calibri" w:hAnsi="Times New Roman"/>
          <w:sz w:val="28"/>
          <w:szCs w:val="28"/>
          <w:lang w:eastAsia="en-US"/>
        </w:rPr>
        <w:t xml:space="preserve"> к его составу, установленны</w:t>
      </w:r>
      <w:r>
        <w:rPr>
          <w:rFonts w:ascii="Times New Roman" w:eastAsia="Calibri" w:hAnsi="Times New Roman"/>
          <w:sz w:val="28"/>
          <w:szCs w:val="28"/>
          <w:lang w:eastAsia="en-US"/>
        </w:rPr>
        <w:t>м</w:t>
      </w:r>
      <w:r w:rsidRPr="00ED4315">
        <w:rPr>
          <w:rFonts w:ascii="Times New Roman" w:eastAsia="Calibri" w:hAnsi="Times New Roman"/>
          <w:sz w:val="28"/>
          <w:szCs w:val="28"/>
          <w:lang w:eastAsia="en-US"/>
        </w:rPr>
        <w:t xml:space="preserve"> пунктом 22 Правил, а также требовани</w:t>
      </w:r>
      <w:r>
        <w:rPr>
          <w:rFonts w:ascii="Times New Roman" w:eastAsia="Calibri" w:hAnsi="Times New Roman"/>
          <w:sz w:val="28"/>
          <w:szCs w:val="28"/>
          <w:lang w:eastAsia="en-US"/>
        </w:rPr>
        <w:t>ям</w:t>
      </w:r>
      <w:r w:rsidRPr="00ED4315">
        <w:rPr>
          <w:rFonts w:ascii="Times New Roman" w:eastAsia="Calibri" w:hAnsi="Times New Roman"/>
          <w:sz w:val="28"/>
          <w:szCs w:val="28"/>
          <w:lang w:eastAsia="en-US"/>
        </w:rPr>
        <w:t xml:space="preserve"> раздела </w:t>
      </w:r>
      <w:r w:rsidRPr="00ED4315">
        <w:rPr>
          <w:rFonts w:ascii="Times New Roman" w:eastAsia="Calibri" w:hAnsi="Times New Roman"/>
          <w:sz w:val="28"/>
          <w:szCs w:val="28"/>
          <w:lang w:val="en-US" w:eastAsia="en-US"/>
        </w:rPr>
        <w:t>II</w:t>
      </w:r>
      <w:r w:rsidRPr="00ED4315">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w:t>
      </w:r>
      <w:r>
        <w:rPr>
          <w:rFonts w:ascii="Times New Roman" w:hAnsi="Times New Roman"/>
          <w:sz w:val="28"/>
          <w:szCs w:val="28"/>
        </w:rPr>
        <w:t>Правительства РФ от 19.11.2014 №</w:t>
      </w:r>
      <w:r w:rsidRPr="00ED4315">
        <w:rPr>
          <w:rFonts w:ascii="Times New Roman" w:hAnsi="Times New Roman"/>
          <w:sz w:val="28"/>
          <w:szCs w:val="28"/>
        </w:rPr>
        <w:t xml:space="preserve"> 1221.</w:t>
      </w:r>
    </w:p>
    <w:p w:rsidR="004B04A2" w:rsidRDefault="004B04A2" w:rsidP="004B04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3.1.5.5. Результат выполнения административной процедуры: подготовка проекта </w:t>
      </w:r>
      <w:r w:rsidRPr="00BB7FA2">
        <w:rPr>
          <w:rFonts w:ascii="Times New Roman" w:hAnsi="Times New Roman"/>
          <w:sz w:val="28"/>
          <w:szCs w:val="28"/>
        </w:rPr>
        <w:t>решения о предоставлении Услуги или об отказе в предоставлении Услуги</w:t>
      </w:r>
      <w:r>
        <w:rPr>
          <w:rFonts w:ascii="Times New Roman" w:hAnsi="Times New Roman"/>
          <w:sz w:val="28"/>
          <w:szCs w:val="28"/>
        </w:rPr>
        <w:t>.</w:t>
      </w:r>
    </w:p>
    <w:p w:rsidR="004B04A2" w:rsidRDefault="004B04A2" w:rsidP="004B04A2">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3.1.6. П</w:t>
      </w:r>
      <w:r w:rsidRPr="00BB7FA2">
        <w:rPr>
          <w:rFonts w:ascii="Times New Roman" w:hAnsi="Times New Roman"/>
          <w:sz w:val="28"/>
          <w:szCs w:val="28"/>
        </w:rPr>
        <w:t xml:space="preserve">ринятие решения о предоставлении Услуги или об отказе в предоставлении Услуги и </w:t>
      </w:r>
      <w:r w:rsidRPr="00BB7FA2">
        <w:rPr>
          <w:rFonts w:ascii="Times New Roman" w:eastAsia="Calibri" w:hAnsi="Times New Roman"/>
          <w:sz w:val="28"/>
          <w:szCs w:val="28"/>
          <w:lang w:eastAsia="en-US"/>
        </w:rPr>
        <w:t>внесение результата оказания Услуги в государственный адресный реестр</w:t>
      </w:r>
      <w:r>
        <w:rPr>
          <w:rFonts w:ascii="Times New Roman" w:eastAsia="Calibri" w:hAnsi="Times New Roman"/>
          <w:sz w:val="28"/>
          <w:szCs w:val="28"/>
          <w:lang w:eastAsia="en-US"/>
        </w:rPr>
        <w:t>.</w:t>
      </w:r>
    </w:p>
    <w:p w:rsidR="004B04A2" w:rsidRDefault="004B04A2" w:rsidP="004B04A2">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3.1.6.1. </w:t>
      </w:r>
      <w:r w:rsidRPr="00BB7FA2">
        <w:rPr>
          <w:rFonts w:ascii="Times New Roman" w:hAnsi="Times New Roman"/>
          <w:sz w:val="28"/>
          <w:szCs w:val="28"/>
        </w:rPr>
        <w:t>Основание для начала административной процедуры: поступление</w:t>
      </w:r>
      <w:r w:rsidRPr="00BB7FA2">
        <w:rPr>
          <w:rFonts w:ascii="Times New Roman" w:eastAsia="Calibri" w:hAnsi="Times New Roman"/>
          <w:sz w:val="28"/>
          <w:szCs w:val="28"/>
          <w:lang w:eastAsia="en-US"/>
        </w:rPr>
        <w:t xml:space="preserve"> </w:t>
      </w:r>
      <w:r>
        <w:rPr>
          <w:rFonts w:ascii="Times New Roman" w:eastAsia="Calibri" w:hAnsi="Times New Roman"/>
          <w:sz w:val="28"/>
          <w:szCs w:val="28"/>
          <w:lang w:eastAsia="en-US"/>
        </w:rPr>
        <w:t>должностному лицу, ответственному за принятие решения проекта решения.</w:t>
      </w:r>
    </w:p>
    <w:p w:rsidR="004B04A2" w:rsidRDefault="004B04A2" w:rsidP="004B04A2">
      <w:pP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 xml:space="preserve">3.1.6.2. </w:t>
      </w:r>
      <w:r w:rsidRPr="00ED4315">
        <w:rPr>
          <w:rFonts w:ascii="Times New Roman" w:hAnsi="Times New Roman"/>
          <w:sz w:val="28"/>
          <w:szCs w:val="28"/>
        </w:rPr>
        <w:t xml:space="preserve">Критерии принятия решения: </w:t>
      </w:r>
      <w:r>
        <w:rPr>
          <w:rFonts w:ascii="Times New Roman" w:hAnsi="Times New Roman"/>
          <w:sz w:val="28"/>
          <w:szCs w:val="28"/>
        </w:rPr>
        <w:t xml:space="preserve">соответствие объекта адресации </w:t>
      </w:r>
      <w:r>
        <w:rPr>
          <w:rFonts w:ascii="Times New Roman" w:eastAsia="Calibri" w:hAnsi="Times New Roman"/>
          <w:sz w:val="28"/>
          <w:szCs w:val="28"/>
          <w:lang w:eastAsia="en-US"/>
        </w:rPr>
        <w:t>требованиям</w:t>
      </w:r>
      <w:r w:rsidRPr="00ED4315">
        <w:rPr>
          <w:rFonts w:ascii="Times New Roman" w:eastAsia="Calibri" w:hAnsi="Times New Roman"/>
          <w:sz w:val="28"/>
          <w:szCs w:val="28"/>
          <w:lang w:eastAsia="en-US"/>
        </w:rPr>
        <w:t xml:space="preserve"> к его составу, установленны</w:t>
      </w:r>
      <w:r>
        <w:rPr>
          <w:rFonts w:ascii="Times New Roman" w:eastAsia="Calibri" w:hAnsi="Times New Roman"/>
          <w:sz w:val="28"/>
          <w:szCs w:val="28"/>
          <w:lang w:eastAsia="en-US"/>
        </w:rPr>
        <w:t>м</w:t>
      </w:r>
      <w:r w:rsidRPr="00ED4315">
        <w:rPr>
          <w:rFonts w:ascii="Times New Roman" w:eastAsia="Calibri" w:hAnsi="Times New Roman"/>
          <w:sz w:val="28"/>
          <w:szCs w:val="28"/>
          <w:lang w:eastAsia="en-US"/>
        </w:rPr>
        <w:t xml:space="preserve"> пунктом 22 Правил, а также требовани</w:t>
      </w:r>
      <w:r>
        <w:rPr>
          <w:rFonts w:ascii="Times New Roman" w:eastAsia="Calibri" w:hAnsi="Times New Roman"/>
          <w:sz w:val="28"/>
          <w:szCs w:val="28"/>
          <w:lang w:eastAsia="en-US"/>
        </w:rPr>
        <w:t>ям</w:t>
      </w:r>
      <w:r w:rsidRPr="00ED4315">
        <w:rPr>
          <w:rFonts w:ascii="Times New Roman" w:eastAsia="Calibri" w:hAnsi="Times New Roman"/>
          <w:sz w:val="28"/>
          <w:szCs w:val="28"/>
          <w:lang w:eastAsia="en-US"/>
        </w:rPr>
        <w:t xml:space="preserve"> раздела </w:t>
      </w:r>
      <w:r w:rsidRPr="00ED4315">
        <w:rPr>
          <w:rFonts w:ascii="Times New Roman" w:eastAsia="Calibri" w:hAnsi="Times New Roman"/>
          <w:sz w:val="28"/>
          <w:szCs w:val="28"/>
          <w:lang w:val="en-US" w:eastAsia="en-US"/>
        </w:rPr>
        <w:t>II</w:t>
      </w:r>
      <w:r w:rsidRPr="00ED4315">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w:t>
      </w:r>
      <w:r>
        <w:rPr>
          <w:rFonts w:ascii="Times New Roman" w:hAnsi="Times New Roman"/>
          <w:sz w:val="28"/>
          <w:szCs w:val="28"/>
        </w:rPr>
        <w:t>Правительства РФ от 19.11.2014 №</w:t>
      </w:r>
      <w:r w:rsidRPr="00ED4315">
        <w:rPr>
          <w:rFonts w:ascii="Times New Roman" w:hAnsi="Times New Roman"/>
          <w:sz w:val="28"/>
          <w:szCs w:val="28"/>
        </w:rPr>
        <w:t xml:space="preserve"> 1221.</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sz w:val="28"/>
          <w:szCs w:val="28"/>
          <w:highlight w:val="yellow"/>
          <w:lang w:eastAsia="en-US"/>
        </w:rPr>
      </w:pPr>
    </w:p>
    <w:p w:rsidR="004B04A2" w:rsidRPr="00FD7129" w:rsidRDefault="004B04A2" w:rsidP="004B04A2">
      <w:pPr>
        <w:autoSpaceDE w:val="0"/>
        <w:autoSpaceDN w:val="0"/>
        <w:adjustRightInd w:val="0"/>
        <w:spacing w:after="0" w:line="360" w:lineRule="exact"/>
        <w:ind w:firstLine="709"/>
        <w:jc w:val="both"/>
        <w:rPr>
          <w:rFonts w:ascii="Times New Roman" w:eastAsia="Calibri" w:hAnsi="Times New Roman"/>
          <w:sz w:val="28"/>
          <w:szCs w:val="28"/>
          <w:highlight w:val="yellow"/>
          <w:lang w:eastAsia="en-US"/>
        </w:rPr>
      </w:pPr>
      <w:proofErr w:type="gramStart"/>
      <w:r w:rsidRPr="000D7E27">
        <w:rPr>
          <w:rFonts w:ascii="Times New Roman" w:eastAsia="Calibri" w:hAnsi="Times New Roman"/>
          <w:sz w:val="28"/>
          <w:szCs w:val="28"/>
          <w:lang w:eastAsia="en-US"/>
        </w:rPr>
        <w:t xml:space="preserve">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w:t>
      </w:r>
      <w:r w:rsidRPr="000D7E27">
        <w:rPr>
          <w:rFonts w:ascii="Times New Roman" w:eastAsia="Calibri" w:hAnsi="Times New Roman"/>
          <w:sz w:val="28"/>
          <w:szCs w:val="28"/>
          <w:lang w:eastAsia="en-US"/>
        </w:rPr>
        <w:br/>
        <w:t xml:space="preserve">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w:t>
      </w:r>
      <w:r w:rsidRPr="000D7E27">
        <w:rPr>
          <w:rFonts w:ascii="Times New Roman" w:eastAsia="Calibri" w:hAnsi="Times New Roman"/>
          <w:sz w:val="28"/>
          <w:szCs w:val="28"/>
          <w:lang w:eastAsia="en-US"/>
        </w:rPr>
        <w:br/>
        <w:t>и юридическим лицам, в том</w:t>
      </w:r>
      <w:proofErr w:type="gramEnd"/>
      <w:r w:rsidRPr="000D7E27">
        <w:rPr>
          <w:rFonts w:ascii="Times New Roman" w:eastAsia="Calibri" w:hAnsi="Times New Roman"/>
          <w:sz w:val="28"/>
          <w:szCs w:val="28"/>
          <w:lang w:eastAsia="en-US"/>
        </w:rPr>
        <w:t xml:space="preserve"> </w:t>
      </w:r>
      <w:proofErr w:type="gramStart"/>
      <w:r w:rsidRPr="000D7E27">
        <w:rPr>
          <w:rFonts w:ascii="Times New Roman" w:eastAsia="Calibri" w:hAnsi="Times New Roman"/>
          <w:sz w:val="28"/>
          <w:szCs w:val="28"/>
          <w:lang w:eastAsia="en-US"/>
        </w:rPr>
        <w:t>числе</w:t>
      </w:r>
      <w:proofErr w:type="gramEnd"/>
      <w:r w:rsidRPr="000D7E27">
        <w:rPr>
          <w:rFonts w:ascii="Times New Roman" w:eastAsia="Calibri" w:hAnsi="Times New Roman"/>
          <w:sz w:val="28"/>
          <w:szCs w:val="28"/>
          <w:lang w:eastAsia="en-US"/>
        </w:rPr>
        <w:t xml:space="preserve"> посредством обеспечения доступа к федеральной информационной адресной системе».</w:t>
      </w:r>
      <w:r w:rsidRPr="00FD7129">
        <w:rPr>
          <w:rFonts w:ascii="Times New Roman" w:eastAsia="Calibri" w:hAnsi="Times New Roman"/>
          <w:sz w:val="28"/>
          <w:szCs w:val="28"/>
          <w:highlight w:val="yellow"/>
          <w:lang w:eastAsia="en-US"/>
        </w:rPr>
        <w:t xml:space="preserve"> </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z w:val="28"/>
          <w:szCs w:val="28"/>
          <w:highlight w:val="yellow"/>
          <w:lang w:eastAsia="en-US"/>
        </w:rPr>
      </w:pPr>
      <w:r w:rsidRPr="00ED4315">
        <w:rPr>
          <w:rFonts w:ascii="Times New Roman" w:eastAsia="Calibri" w:hAnsi="Times New Roman"/>
          <w:sz w:val="28"/>
          <w:szCs w:val="28"/>
          <w:lang w:eastAsia="en-US"/>
        </w:rPr>
        <w:t xml:space="preserve">Рекомендуемый образец формы решения о присвоении адреса объекту адресации </w:t>
      </w:r>
      <w:proofErr w:type="spellStart"/>
      <w:r w:rsidRPr="00ED4315">
        <w:rPr>
          <w:rFonts w:ascii="Times New Roman" w:eastAsia="Calibri" w:hAnsi="Times New Roman"/>
          <w:sz w:val="28"/>
          <w:szCs w:val="28"/>
          <w:lang w:eastAsia="en-US"/>
        </w:rPr>
        <w:t>справочно</w:t>
      </w:r>
      <w:proofErr w:type="spellEnd"/>
      <w:r w:rsidRPr="00ED4315">
        <w:rPr>
          <w:rFonts w:ascii="Times New Roman" w:eastAsia="Calibri" w:hAnsi="Times New Roman"/>
          <w:sz w:val="28"/>
          <w:szCs w:val="28"/>
          <w:lang w:eastAsia="en-US"/>
        </w:rPr>
        <w:t xml:space="preserve"> приведен в Приложении № 2 к настоящему регламенту.</w:t>
      </w:r>
    </w:p>
    <w:p w:rsidR="004B04A2" w:rsidRPr="00ED4315" w:rsidRDefault="004B04A2" w:rsidP="004B04A2">
      <w:pPr>
        <w:autoSpaceDE w:val="0"/>
        <w:autoSpaceDN w:val="0"/>
        <w:adjustRightInd w:val="0"/>
        <w:spacing w:after="0" w:line="240" w:lineRule="auto"/>
        <w:ind w:firstLine="709"/>
        <w:jc w:val="both"/>
        <w:rPr>
          <w:rFonts w:ascii="Times New Roman" w:eastAsia="Calibri" w:hAnsi="Times New Roman"/>
          <w:sz w:val="28"/>
          <w:szCs w:val="28"/>
          <w:highlight w:val="yellow"/>
          <w:lang w:eastAsia="en-US"/>
        </w:rPr>
      </w:pPr>
      <w:r w:rsidRPr="00ED4315">
        <w:rPr>
          <w:rFonts w:ascii="Times New Roman" w:eastAsia="Calibri" w:hAnsi="Times New Roman"/>
          <w:sz w:val="28"/>
          <w:szCs w:val="28"/>
          <w:lang w:eastAsia="en-US"/>
        </w:rPr>
        <w:t xml:space="preserve">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 а также требований раздела </w:t>
      </w:r>
      <w:r w:rsidRPr="00ED4315">
        <w:rPr>
          <w:rFonts w:ascii="Times New Roman" w:eastAsia="Calibri" w:hAnsi="Times New Roman"/>
          <w:sz w:val="28"/>
          <w:szCs w:val="28"/>
          <w:lang w:val="en-US" w:eastAsia="en-US"/>
        </w:rPr>
        <w:t>II</w:t>
      </w:r>
      <w:r w:rsidRPr="00ED4315">
        <w:rPr>
          <w:rFonts w:ascii="Times New Roman" w:hAnsi="Times New Roman"/>
          <w:sz w:val="28"/>
          <w:szCs w:val="28"/>
        </w:rPr>
        <w:t xml:space="preserve"> Правил присвоения, изменения и аннулирования адресов (Порядок присвоения объекту адресации адреса, изменения и аннулирования такого адреса), утвержденных постановлением </w:t>
      </w:r>
      <w:r>
        <w:rPr>
          <w:rFonts w:ascii="Times New Roman" w:hAnsi="Times New Roman"/>
          <w:sz w:val="28"/>
          <w:szCs w:val="28"/>
        </w:rPr>
        <w:t>Правительства РФ от 19.11.2014 №</w:t>
      </w:r>
      <w:r w:rsidRPr="00ED4315">
        <w:rPr>
          <w:rFonts w:ascii="Times New Roman" w:hAnsi="Times New Roman"/>
          <w:sz w:val="28"/>
          <w:szCs w:val="28"/>
        </w:rPr>
        <w:t xml:space="preserve"> 1221.</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Рекомендуемый образец формы решения об аннулировании адреса объекта адресации </w:t>
      </w:r>
      <w:proofErr w:type="spellStart"/>
      <w:r w:rsidRPr="00ED4315">
        <w:rPr>
          <w:rFonts w:ascii="Times New Roman" w:eastAsia="Calibri" w:hAnsi="Times New Roman"/>
          <w:sz w:val="28"/>
          <w:szCs w:val="28"/>
          <w:lang w:eastAsia="en-US"/>
        </w:rPr>
        <w:t>справочно</w:t>
      </w:r>
      <w:proofErr w:type="spellEnd"/>
      <w:r w:rsidRPr="00ED4315">
        <w:rPr>
          <w:rFonts w:ascii="Times New Roman" w:eastAsia="Calibri" w:hAnsi="Times New Roman"/>
          <w:sz w:val="28"/>
          <w:szCs w:val="28"/>
          <w:lang w:eastAsia="en-US"/>
        </w:rPr>
        <w:t xml:space="preserve"> приведен в Приложении № 3 к настоящему Регламенту.</w:t>
      </w:r>
    </w:p>
    <w:p w:rsidR="004B04A2"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Решение об отказе в присвоении объекту адресации адреса или аннулировании его адреса принимается Уполномоченным органом при наличии оснований, перечисленных в пункте 2.10 настоящего регламента, по форме, установленной приложением № 2 к приказу Министерства финансов Российской</w:t>
      </w:r>
      <w:r w:rsidRPr="006F1973">
        <w:rPr>
          <w:rFonts w:ascii="Times New Roman" w:eastAsia="Calibri" w:hAnsi="Times New Roman"/>
          <w:sz w:val="28"/>
          <w:szCs w:val="28"/>
          <w:lang w:eastAsia="en-US"/>
        </w:rPr>
        <w:t xml:space="preserve"> Федерации от 11 </w:t>
      </w:r>
      <w:r w:rsidRPr="006F1973">
        <w:rPr>
          <w:rFonts w:ascii="Times New Roman" w:eastAsia="Calibri" w:hAnsi="Times New Roman"/>
          <w:sz w:val="28"/>
          <w:szCs w:val="28"/>
          <w:lang w:eastAsia="en-US"/>
        </w:rPr>
        <w:lastRenderedPageBreak/>
        <w:t xml:space="preserve">декабря 2014 г. № 146н. </w:t>
      </w:r>
      <w:proofErr w:type="spellStart"/>
      <w:r w:rsidRPr="006F1973">
        <w:rPr>
          <w:rFonts w:ascii="Times New Roman" w:eastAsia="Calibri" w:hAnsi="Times New Roman"/>
          <w:sz w:val="28"/>
          <w:szCs w:val="28"/>
          <w:lang w:eastAsia="en-US"/>
        </w:rPr>
        <w:t>Справочно</w:t>
      </w:r>
      <w:proofErr w:type="spellEnd"/>
      <w:r w:rsidRPr="006F1973">
        <w:rPr>
          <w:rFonts w:ascii="Times New Roman" w:eastAsia="Calibri" w:hAnsi="Times New Roman"/>
          <w:sz w:val="28"/>
          <w:szCs w:val="28"/>
          <w:lang w:eastAsia="en-US"/>
        </w:rPr>
        <w:t xml:space="preserve"> форма данного решения приведена в Приложении №  </w:t>
      </w:r>
      <w:r w:rsidRPr="00ED4315">
        <w:rPr>
          <w:rFonts w:ascii="Times New Roman" w:eastAsia="Calibri" w:hAnsi="Times New Roman"/>
          <w:sz w:val="28"/>
          <w:szCs w:val="28"/>
          <w:lang w:eastAsia="en-US"/>
        </w:rPr>
        <w:t>4</w:t>
      </w:r>
      <w:r w:rsidRPr="006F1973">
        <w:rPr>
          <w:rFonts w:ascii="Times New Roman" w:eastAsia="Calibri" w:hAnsi="Times New Roman"/>
          <w:sz w:val="28"/>
          <w:szCs w:val="28"/>
          <w:lang w:eastAsia="en-US"/>
        </w:rPr>
        <w:t xml:space="preserve"> к настоящему </w:t>
      </w:r>
      <w:r>
        <w:rPr>
          <w:rFonts w:ascii="Times New Roman" w:eastAsia="Calibri" w:hAnsi="Times New Roman"/>
          <w:sz w:val="28"/>
          <w:szCs w:val="28"/>
          <w:lang w:eastAsia="en-US"/>
        </w:rPr>
        <w:t>р</w:t>
      </w:r>
      <w:r w:rsidRPr="006F1973">
        <w:rPr>
          <w:rFonts w:ascii="Times New Roman" w:eastAsia="Calibri" w:hAnsi="Times New Roman"/>
          <w:sz w:val="28"/>
          <w:szCs w:val="28"/>
          <w:lang w:eastAsia="en-US"/>
        </w:rPr>
        <w:t>егламенту.</w:t>
      </w:r>
    </w:p>
    <w:p w:rsidR="004B04A2" w:rsidRPr="009B2776"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3.1.6.3. </w:t>
      </w:r>
      <w:r w:rsidRPr="00ED4315">
        <w:rPr>
          <w:rFonts w:ascii="Times New Roman" w:hAnsi="Times New Roman"/>
          <w:sz w:val="28"/>
          <w:szCs w:val="28"/>
        </w:rPr>
        <w:t>Лицо, ответственное за выполнение административного действия:</w:t>
      </w:r>
      <w:r>
        <w:rPr>
          <w:rFonts w:ascii="Times New Roman" w:hAnsi="Times New Roman"/>
          <w:sz w:val="28"/>
          <w:szCs w:val="28"/>
        </w:rPr>
        <w:t xml:space="preserve"> уполномоченное на принятие решения должностное лицо.</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Pr>
          <w:rFonts w:ascii="Times New Roman" w:hAnsi="Times New Roman"/>
          <w:sz w:val="28"/>
          <w:szCs w:val="28"/>
        </w:rPr>
        <w:t>6</w:t>
      </w:r>
      <w:r w:rsidRPr="00ED4315">
        <w:rPr>
          <w:rFonts w:ascii="Times New Roman" w:hAnsi="Times New Roman"/>
          <w:sz w:val="28"/>
          <w:szCs w:val="28"/>
        </w:rPr>
        <w:t>.</w:t>
      </w:r>
      <w:r>
        <w:rPr>
          <w:rFonts w:ascii="Times New Roman" w:hAnsi="Times New Roman"/>
          <w:sz w:val="28"/>
          <w:szCs w:val="28"/>
        </w:rPr>
        <w:t>4</w:t>
      </w:r>
      <w:r w:rsidRPr="00ED4315">
        <w:rPr>
          <w:rFonts w:ascii="Times New Roman" w:hAnsi="Times New Roman"/>
          <w:sz w:val="28"/>
          <w:szCs w:val="28"/>
        </w:rPr>
        <w:t xml:space="preserve">. Результат выполнения административной процедуры: </w:t>
      </w:r>
    </w:p>
    <w:p w:rsidR="004B04A2" w:rsidRDefault="004B04A2" w:rsidP="004B04A2">
      <w:pPr>
        <w:tabs>
          <w:tab w:val="left" w:pos="142"/>
          <w:tab w:val="left" w:pos="284"/>
        </w:tabs>
        <w:spacing w:after="0" w:line="240" w:lineRule="auto"/>
        <w:ind w:firstLine="709"/>
        <w:jc w:val="both"/>
        <w:rPr>
          <w:rFonts w:ascii="Times New Roman" w:hAnsi="Times New Roman"/>
          <w:sz w:val="28"/>
          <w:szCs w:val="28"/>
        </w:rPr>
      </w:pPr>
      <w:proofErr w:type="gramStart"/>
      <w:r w:rsidRPr="00ED4315">
        <w:rPr>
          <w:rFonts w:ascii="Times New Roman" w:hAnsi="Times New Roman"/>
          <w:sz w:val="28"/>
          <w:szCs w:val="28"/>
        </w:rPr>
        <w:t>Принятие решения о предоставлении Услуги (</w:t>
      </w:r>
      <w:r w:rsidRPr="00ED4315">
        <w:rPr>
          <w:rFonts w:ascii="Times New Roman" w:eastAsia="Calibri" w:hAnsi="Times New Roman"/>
          <w:sz w:val="28"/>
          <w:szCs w:val="28"/>
          <w:lang w:eastAsia="en-US"/>
        </w:rPr>
        <w:t>решения Уполномоченного органа о присвоении адреса объекту адресации,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r w:rsidRPr="00ED4315">
        <w:rPr>
          <w:rFonts w:ascii="Times New Roman" w:hAnsi="Times New Roman"/>
          <w:sz w:val="28"/>
          <w:szCs w:val="28"/>
        </w:rPr>
        <w:t xml:space="preserve"> или об отказе в предоставлении Услуги (</w:t>
      </w:r>
      <w:r w:rsidRPr="00ED4315">
        <w:rPr>
          <w:rFonts w:ascii="Times New Roman" w:eastAsia="Calibri" w:hAnsi="Times New Roman"/>
          <w:sz w:val="28"/>
          <w:szCs w:val="28"/>
          <w:lang w:eastAsia="en-US"/>
        </w:rPr>
        <w:t xml:space="preserve">решения Уполномоченного органа об отказе </w:t>
      </w:r>
      <w:r w:rsidRPr="00ED4315">
        <w:rPr>
          <w:rFonts w:ascii="Times New Roman" w:eastAsia="Calibri" w:hAnsi="Times New Roman"/>
          <w:sz w:val="28"/>
          <w:szCs w:val="28"/>
          <w:lang w:eastAsia="en-US"/>
        </w:rPr>
        <w:br/>
        <w:t xml:space="preserve">в присвоении объекту адресации адреса или аннулировании его адреса) </w:t>
      </w:r>
      <w:r w:rsidRPr="00ED4315">
        <w:rPr>
          <w:rFonts w:ascii="Times New Roman" w:hAnsi="Times New Roman"/>
          <w:sz w:val="28"/>
          <w:szCs w:val="28"/>
        </w:rPr>
        <w:t xml:space="preserve">и </w:t>
      </w:r>
      <w:r w:rsidRPr="00ED4315">
        <w:rPr>
          <w:rFonts w:ascii="Times New Roman" w:eastAsia="Calibri" w:hAnsi="Times New Roman"/>
          <w:sz w:val="28"/>
          <w:szCs w:val="28"/>
          <w:lang w:eastAsia="en-US"/>
        </w:rPr>
        <w:t xml:space="preserve">внесение </w:t>
      </w:r>
      <w:r w:rsidRPr="00BB7FA2">
        <w:rPr>
          <w:rFonts w:ascii="Times New Roman" w:eastAsia="Calibri" w:hAnsi="Times New Roman"/>
          <w:sz w:val="28"/>
          <w:szCs w:val="28"/>
          <w:lang w:eastAsia="en-US"/>
        </w:rPr>
        <w:t>результата оказания Услуги в государственный адресный реестр</w:t>
      </w:r>
      <w:r w:rsidRPr="00BB7FA2">
        <w:rPr>
          <w:rFonts w:ascii="Times New Roman" w:hAnsi="Times New Roman"/>
          <w:sz w:val="28"/>
          <w:szCs w:val="28"/>
        </w:rPr>
        <w:t>.</w:t>
      </w:r>
      <w:proofErr w:type="gramEnd"/>
    </w:p>
    <w:p w:rsidR="004B04A2" w:rsidRPr="00A3518E" w:rsidRDefault="004B04A2" w:rsidP="004B04A2">
      <w:pPr>
        <w:tabs>
          <w:tab w:val="left" w:pos="142"/>
          <w:tab w:val="left" w:pos="284"/>
        </w:tabs>
        <w:spacing w:after="0" w:line="240" w:lineRule="auto"/>
        <w:ind w:firstLine="709"/>
        <w:jc w:val="both"/>
        <w:rPr>
          <w:rFonts w:ascii="Times New Roman" w:eastAsia="Calibri" w:hAnsi="Times New Roman"/>
          <w:sz w:val="28"/>
          <w:szCs w:val="28"/>
          <w:lang w:eastAsia="en-US"/>
        </w:rPr>
      </w:pPr>
      <w:r w:rsidRPr="00A3518E">
        <w:rPr>
          <w:rFonts w:ascii="Times New Roman" w:eastAsia="Calibri" w:hAnsi="Times New Roman"/>
          <w:sz w:val="28"/>
          <w:szCs w:val="28"/>
          <w:lang w:eastAsia="en-US"/>
        </w:rPr>
        <w:t xml:space="preserve">3.1.6.5. </w:t>
      </w:r>
      <w:proofErr w:type="gramStart"/>
      <w:r w:rsidRPr="00A3518E">
        <w:rPr>
          <w:rFonts w:ascii="Times New Roman" w:eastAsia="Calibri" w:hAnsi="Times New Roman"/>
          <w:sz w:val="28"/>
          <w:szCs w:val="28"/>
          <w:lang w:eastAsia="en-US"/>
        </w:rPr>
        <w:t>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w:t>
      </w:r>
      <w:proofErr w:type="gramEnd"/>
      <w:r w:rsidRPr="00A3518E">
        <w:rPr>
          <w:rFonts w:ascii="Times New Roman" w:eastAsia="Calibri" w:hAnsi="Times New Roman"/>
          <w:sz w:val="28"/>
          <w:szCs w:val="28"/>
          <w:lang w:eastAsia="en-US"/>
        </w:rPr>
        <w:t xml:space="preserve">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w:t>
      </w:r>
    </w:p>
    <w:p w:rsidR="004B04A2" w:rsidRPr="00A3518E" w:rsidRDefault="004B04A2" w:rsidP="004B04A2">
      <w:pPr>
        <w:tabs>
          <w:tab w:val="left" w:pos="142"/>
          <w:tab w:val="left" w:pos="284"/>
        </w:tabs>
        <w:spacing w:after="0" w:line="240" w:lineRule="auto"/>
        <w:ind w:firstLine="709"/>
        <w:jc w:val="both"/>
        <w:rPr>
          <w:rFonts w:ascii="Times New Roman" w:hAnsi="Times New Roman"/>
          <w:sz w:val="28"/>
          <w:szCs w:val="28"/>
        </w:rPr>
      </w:pPr>
      <w:r w:rsidRPr="00A3518E">
        <w:rPr>
          <w:rFonts w:ascii="Times New Roman" w:hAnsi="Times New Roman"/>
          <w:sz w:val="28"/>
          <w:szCs w:val="28"/>
        </w:rPr>
        <w:t xml:space="preserve">3.1.7.  Выдача результата оказания Услуги. </w:t>
      </w:r>
    </w:p>
    <w:p w:rsidR="004B04A2" w:rsidRPr="00A3518E" w:rsidRDefault="004B04A2" w:rsidP="004B04A2">
      <w:pPr>
        <w:tabs>
          <w:tab w:val="left" w:pos="142"/>
          <w:tab w:val="left" w:pos="284"/>
        </w:tabs>
        <w:spacing w:after="0" w:line="240" w:lineRule="auto"/>
        <w:ind w:firstLine="709"/>
        <w:jc w:val="both"/>
        <w:rPr>
          <w:rFonts w:ascii="Times New Roman" w:eastAsia="Calibri" w:hAnsi="Times New Roman"/>
          <w:sz w:val="28"/>
          <w:szCs w:val="28"/>
          <w:lang w:eastAsia="en-US"/>
        </w:rPr>
      </w:pPr>
      <w:r w:rsidRPr="00A3518E">
        <w:rPr>
          <w:rFonts w:ascii="Times New Roman" w:hAnsi="Times New Roman"/>
          <w:sz w:val="28"/>
          <w:szCs w:val="28"/>
        </w:rPr>
        <w:t>3.1.7.1 Основание для начала административной процедуры: поступление должностному лицу ОМСУ/Организации, ответственному за делопроизводство, решения о предоставлении Услуги или об отказе в предоставлении Услуги</w:t>
      </w:r>
      <w:r w:rsidRPr="00A3518E">
        <w:rPr>
          <w:color w:val="000000"/>
          <w:sz w:val="28"/>
          <w:szCs w:val="28"/>
        </w:rPr>
        <w:t xml:space="preserve"> </w:t>
      </w:r>
      <w:r w:rsidRPr="00A3518E">
        <w:rPr>
          <w:rFonts w:ascii="Times New Roman" w:eastAsia="Calibri" w:hAnsi="Times New Roman"/>
          <w:sz w:val="28"/>
          <w:szCs w:val="28"/>
          <w:lang w:eastAsia="en-US"/>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Pr>
          <w:rFonts w:ascii="Times New Roman" w:hAnsi="Times New Roman"/>
          <w:sz w:val="28"/>
          <w:szCs w:val="28"/>
        </w:rPr>
        <w:t>7</w:t>
      </w:r>
      <w:r w:rsidRPr="00ED4315">
        <w:rPr>
          <w:rFonts w:ascii="Times New Roman" w:hAnsi="Times New Roman"/>
          <w:sz w:val="28"/>
          <w:szCs w:val="28"/>
        </w:rPr>
        <w:t>.2. Содержание административного действия, продолжительность и (или) максимальный срок его выполнения:</w:t>
      </w:r>
      <w:r w:rsidRPr="00ED4315">
        <w:rPr>
          <w:rFonts w:ascii="Times New Roman" w:hAnsi="Times New Roman"/>
        </w:rPr>
        <w:t xml:space="preserve"> </w:t>
      </w:r>
      <w:r w:rsidRPr="00ED4315">
        <w:rPr>
          <w:rFonts w:ascii="Times New Roman" w:hAnsi="Times New Roman"/>
          <w:sz w:val="28"/>
          <w:szCs w:val="28"/>
        </w:rPr>
        <w:t>должностное лицо ОМСУ/Организации, ответственное за делопроизводство осуществляет выдачу (направление) результата оказания Услуги заявителю - в течение 1 рабочего дня, следующего за днем принятия решения о предоставлении Услуги или об отказе в предоставлении Услуги.</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Pr>
          <w:rFonts w:ascii="Times New Roman" w:hAnsi="Times New Roman"/>
          <w:sz w:val="28"/>
          <w:szCs w:val="28"/>
        </w:rPr>
        <w:t>7</w:t>
      </w:r>
      <w:r w:rsidRPr="00ED4315">
        <w:rPr>
          <w:rFonts w:ascii="Times New Roman" w:hAnsi="Times New Roman"/>
          <w:sz w:val="28"/>
          <w:szCs w:val="28"/>
        </w:rPr>
        <w:t>.3. Лицо, ответственное за выполнение административного действия: должностное лицо ОМСУ/Организации, ответственное за делопроизводство;</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Pr>
          <w:rFonts w:ascii="Times New Roman" w:hAnsi="Times New Roman"/>
          <w:sz w:val="28"/>
          <w:szCs w:val="28"/>
        </w:rPr>
        <w:t>7</w:t>
      </w:r>
      <w:r w:rsidRPr="00ED4315">
        <w:rPr>
          <w:rFonts w:ascii="Times New Roman" w:hAnsi="Times New Roman"/>
          <w:sz w:val="28"/>
          <w:szCs w:val="28"/>
        </w:rPr>
        <w:t xml:space="preserve">.4. Критерии принятия решения: </w:t>
      </w:r>
      <w:r>
        <w:rPr>
          <w:rFonts w:ascii="Times New Roman" w:hAnsi="Times New Roman"/>
          <w:sz w:val="28"/>
          <w:szCs w:val="28"/>
        </w:rPr>
        <w:t>отсутствуют.</w:t>
      </w:r>
    </w:p>
    <w:p w:rsidR="004B04A2" w:rsidRPr="00ED4315" w:rsidRDefault="004B04A2" w:rsidP="004B04A2">
      <w:pPr>
        <w:tabs>
          <w:tab w:val="left" w:pos="142"/>
          <w:tab w:val="left" w:pos="284"/>
        </w:tabs>
        <w:spacing w:after="0" w:line="240" w:lineRule="auto"/>
        <w:ind w:firstLine="709"/>
        <w:jc w:val="both"/>
        <w:rPr>
          <w:rFonts w:ascii="Times New Roman" w:hAnsi="Times New Roman"/>
          <w:sz w:val="28"/>
          <w:szCs w:val="28"/>
        </w:rPr>
      </w:pPr>
      <w:r w:rsidRPr="00ED4315">
        <w:rPr>
          <w:rFonts w:ascii="Times New Roman" w:hAnsi="Times New Roman"/>
          <w:sz w:val="28"/>
          <w:szCs w:val="28"/>
        </w:rPr>
        <w:t>3.1.</w:t>
      </w:r>
      <w:r>
        <w:rPr>
          <w:rFonts w:ascii="Times New Roman" w:hAnsi="Times New Roman"/>
          <w:sz w:val="28"/>
          <w:szCs w:val="28"/>
        </w:rPr>
        <w:t>7</w:t>
      </w:r>
      <w:r w:rsidRPr="00ED4315">
        <w:rPr>
          <w:rFonts w:ascii="Times New Roman" w:hAnsi="Times New Roman"/>
          <w:sz w:val="28"/>
          <w:szCs w:val="28"/>
        </w:rPr>
        <w:t xml:space="preserve">.5. Результат выполнения административной процедуры: </w:t>
      </w:r>
    </w:p>
    <w:p w:rsidR="004B04A2" w:rsidRPr="00A3518E"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1) выдача (направление) решения Уполномоченного органа о присвоении </w:t>
      </w:r>
      <w:r w:rsidRPr="00ED4315">
        <w:rPr>
          <w:rFonts w:ascii="Times New Roman" w:eastAsia="Calibri" w:hAnsi="Times New Roman"/>
          <w:sz w:val="28"/>
          <w:szCs w:val="28"/>
          <w:lang w:eastAsia="en-US"/>
        </w:rPr>
        <w:br/>
        <w:t>адреса объекту адресации</w:t>
      </w:r>
      <w:r>
        <w:rPr>
          <w:rFonts w:ascii="Times New Roman" w:eastAsia="Calibri" w:hAnsi="Times New Roman"/>
          <w:sz w:val="28"/>
          <w:szCs w:val="28"/>
          <w:lang w:eastAsia="en-US"/>
        </w:rPr>
        <w:t xml:space="preserve"> </w:t>
      </w:r>
      <w:r w:rsidRPr="00A3518E">
        <w:rPr>
          <w:rFonts w:ascii="Times New Roman" w:hAnsi="Times New Roman"/>
          <w:sz w:val="28"/>
          <w:szCs w:val="28"/>
        </w:rPr>
        <w:t>с приложением выписки из государственного адресного реестра об адресе объекта адресации</w:t>
      </w:r>
      <w:r w:rsidRPr="00A3518E">
        <w:rPr>
          <w:rFonts w:ascii="Times New Roman" w:eastAsia="Calibri" w:hAnsi="Times New Roman"/>
          <w:sz w:val="28"/>
          <w:szCs w:val="28"/>
          <w:lang w:eastAsia="en-US"/>
        </w:rPr>
        <w:t>;</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A3518E">
        <w:rPr>
          <w:rFonts w:ascii="Times New Roman" w:eastAsia="Calibri" w:hAnsi="Times New Roman"/>
          <w:sz w:val="28"/>
          <w:szCs w:val="28"/>
          <w:lang w:eastAsia="en-US"/>
        </w:rPr>
        <w:t xml:space="preserve">2) выдача (направление) решения Уполномоченного органа об аннулировании адреса объекта адресации </w:t>
      </w:r>
      <w:r w:rsidRPr="00A3518E">
        <w:rPr>
          <w:rFonts w:ascii="Times New Roman" w:hAnsi="Times New Roman"/>
          <w:sz w:val="28"/>
          <w:szCs w:val="28"/>
        </w:rPr>
        <w:t xml:space="preserve">с приложением выписки из государственного адресного </w:t>
      </w:r>
      <w:r w:rsidRPr="00A3518E">
        <w:rPr>
          <w:rFonts w:ascii="Times New Roman" w:hAnsi="Times New Roman"/>
          <w:sz w:val="28"/>
          <w:szCs w:val="28"/>
        </w:rPr>
        <w:lastRenderedPageBreak/>
        <w:t>реестра об адресе объекта адресации</w:t>
      </w:r>
      <w:r w:rsidRPr="00ED4315">
        <w:rPr>
          <w:rFonts w:ascii="Times New Roman" w:eastAsia="Calibri" w:hAnsi="Times New Roman"/>
          <w:sz w:val="28"/>
          <w:szCs w:val="28"/>
          <w:lang w:eastAsia="en-US"/>
        </w:rPr>
        <w:t xml:space="preserve"> (допускается объединение с решением о присвоении адреса объекту адресации);</w:t>
      </w:r>
    </w:p>
    <w:p w:rsidR="004B04A2" w:rsidRPr="00ED4315" w:rsidRDefault="004B04A2" w:rsidP="004B04A2">
      <w:pPr>
        <w:autoSpaceDE w:val="0"/>
        <w:autoSpaceDN w:val="0"/>
        <w:adjustRightInd w:val="0"/>
        <w:spacing w:after="0" w:line="360" w:lineRule="exact"/>
        <w:ind w:firstLine="709"/>
        <w:jc w:val="both"/>
        <w:rPr>
          <w:rFonts w:ascii="Times New Roman" w:eastAsia="Calibri" w:hAnsi="Times New Roman"/>
          <w:sz w:val="28"/>
          <w:szCs w:val="28"/>
          <w:lang w:eastAsia="en-US"/>
        </w:rPr>
      </w:pPr>
      <w:r w:rsidRPr="00ED4315">
        <w:rPr>
          <w:rFonts w:ascii="Times New Roman" w:eastAsia="Calibri" w:hAnsi="Times New Roman"/>
          <w:sz w:val="28"/>
          <w:szCs w:val="28"/>
          <w:lang w:eastAsia="en-US"/>
        </w:rPr>
        <w:t xml:space="preserve">3) выдача (направление) решения Уполномоченного органа об отказе </w:t>
      </w:r>
      <w:r w:rsidRPr="00ED4315">
        <w:rPr>
          <w:rFonts w:ascii="Times New Roman" w:eastAsia="Calibri" w:hAnsi="Times New Roman"/>
          <w:sz w:val="28"/>
          <w:szCs w:val="28"/>
          <w:lang w:eastAsia="en-US"/>
        </w:rPr>
        <w:br/>
        <w:t>в присвоении объекту адресации адреса или аннулировании его адреса.</w:t>
      </w:r>
    </w:p>
    <w:p w:rsidR="004B04A2" w:rsidRPr="00ED4315" w:rsidRDefault="004B04A2" w:rsidP="004B04A2">
      <w:pPr>
        <w:pStyle w:val="ConsPlusNormal"/>
        <w:ind w:firstLine="539"/>
        <w:jc w:val="both"/>
        <w:outlineLvl w:val="2"/>
        <w:rPr>
          <w:rFonts w:ascii="Times New Roman" w:hAnsi="Times New Roman" w:cs="Times New Roman"/>
          <w:sz w:val="28"/>
          <w:szCs w:val="28"/>
        </w:rPr>
      </w:pPr>
      <w:r w:rsidRPr="00ED4315">
        <w:rPr>
          <w:rFonts w:ascii="Times New Roman" w:hAnsi="Times New Roman" w:cs="Times New Roman"/>
          <w:sz w:val="28"/>
          <w:szCs w:val="28"/>
        </w:rPr>
        <w:t>3.2. Особенности выполнения административных процедур в электронной форме.</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3.2.1. </w:t>
      </w:r>
      <w:proofErr w:type="gramStart"/>
      <w:r w:rsidRPr="00ED4315">
        <w:rPr>
          <w:rFonts w:ascii="Times New Roman" w:hAnsi="Times New Roman" w:cs="Times New Roman"/>
          <w:sz w:val="28"/>
          <w:szCs w:val="28"/>
        </w:rPr>
        <w:t xml:space="preserve">Предоставление Услуги на ЕПГУ осуществляется в соответствии с Федеральным </w:t>
      </w:r>
      <w:hyperlink r:id="rId42" w:history="1">
        <w:r w:rsidRPr="00ED4315">
          <w:rPr>
            <w:rFonts w:ascii="Times New Roman" w:hAnsi="Times New Roman" w:cs="Times New Roman"/>
            <w:sz w:val="28"/>
            <w:szCs w:val="28"/>
          </w:rPr>
          <w:t>законом</w:t>
        </w:r>
      </w:hyperlink>
      <w:r w:rsidRPr="00ED4315">
        <w:rPr>
          <w:rFonts w:ascii="Times New Roman" w:hAnsi="Times New Roman" w:cs="Times New Roman"/>
          <w:sz w:val="28"/>
          <w:szCs w:val="28"/>
        </w:rPr>
        <w:t xml:space="preserve"> N 210-ФЗ, Федеральным </w:t>
      </w:r>
      <w:hyperlink r:id="rId43" w:history="1">
        <w:r w:rsidRPr="00ED4315">
          <w:rPr>
            <w:rFonts w:ascii="Times New Roman" w:hAnsi="Times New Roman" w:cs="Times New Roman"/>
            <w:sz w:val="28"/>
            <w:szCs w:val="28"/>
          </w:rPr>
          <w:t>законом</w:t>
        </w:r>
      </w:hyperlink>
      <w:r>
        <w:rPr>
          <w:rFonts w:ascii="Times New Roman" w:hAnsi="Times New Roman" w:cs="Times New Roman"/>
          <w:sz w:val="28"/>
          <w:szCs w:val="28"/>
        </w:rPr>
        <w:t xml:space="preserve"> от 27.07.2006 № 149-ФЗ «</w:t>
      </w:r>
      <w:r w:rsidRPr="00ED4315">
        <w:rPr>
          <w:rFonts w:ascii="Times New Roman" w:hAnsi="Times New Roman" w:cs="Times New Roman"/>
          <w:sz w:val="28"/>
          <w:szCs w:val="28"/>
        </w:rPr>
        <w:t>Об информации, информационных те</w:t>
      </w:r>
      <w:r>
        <w:rPr>
          <w:rFonts w:ascii="Times New Roman" w:hAnsi="Times New Roman" w:cs="Times New Roman"/>
          <w:sz w:val="28"/>
          <w:szCs w:val="28"/>
        </w:rPr>
        <w:t>хнологиях и о защите информации»</w:t>
      </w:r>
      <w:r w:rsidRPr="00ED4315">
        <w:rPr>
          <w:rFonts w:ascii="Times New Roman" w:hAnsi="Times New Roman" w:cs="Times New Roman"/>
          <w:sz w:val="28"/>
          <w:szCs w:val="28"/>
        </w:rPr>
        <w:t xml:space="preserve">, </w:t>
      </w:r>
      <w:hyperlink r:id="rId44" w:history="1">
        <w:r w:rsidRPr="00ED4315">
          <w:rPr>
            <w:rFonts w:ascii="Times New Roman" w:hAnsi="Times New Roman" w:cs="Times New Roman"/>
            <w:sz w:val="28"/>
            <w:szCs w:val="28"/>
          </w:rPr>
          <w:t>постановлением</w:t>
        </w:r>
      </w:hyperlink>
      <w:r w:rsidRPr="00ED4315">
        <w:rPr>
          <w:rFonts w:ascii="Times New Roman" w:hAnsi="Times New Roman" w:cs="Times New Roman"/>
          <w:sz w:val="28"/>
          <w:szCs w:val="28"/>
        </w:rPr>
        <w:t xml:space="preserve"> Правительства Российской Ф</w:t>
      </w:r>
      <w:r>
        <w:rPr>
          <w:rFonts w:ascii="Times New Roman" w:hAnsi="Times New Roman" w:cs="Times New Roman"/>
          <w:sz w:val="28"/>
          <w:szCs w:val="28"/>
        </w:rPr>
        <w:t>едерации от 25.06.2012 №</w:t>
      </w:r>
      <w:r w:rsidRPr="00ED4315">
        <w:rPr>
          <w:rFonts w:ascii="Times New Roman" w:hAnsi="Times New Roman" w:cs="Times New Roman"/>
          <w:sz w:val="28"/>
          <w:szCs w:val="28"/>
        </w:rPr>
        <w:t xml:space="preserve"> 634 </w:t>
      </w:r>
      <w:r>
        <w:rPr>
          <w:rFonts w:ascii="Times New Roman" w:hAnsi="Times New Roman" w:cs="Times New Roman"/>
          <w:sz w:val="28"/>
          <w:szCs w:val="28"/>
        </w:rPr>
        <w:br/>
        <w:t>«</w:t>
      </w:r>
      <w:r w:rsidRPr="00ED4315">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w:t>
      </w:r>
      <w:r>
        <w:rPr>
          <w:rFonts w:ascii="Times New Roman" w:hAnsi="Times New Roman" w:cs="Times New Roman"/>
          <w:sz w:val="28"/>
          <w:szCs w:val="28"/>
        </w:rPr>
        <w:t>ственных и муниципальных услуг</w:t>
      </w:r>
      <w:r w:rsidRPr="004B04A2">
        <w:rPr>
          <w:rFonts w:ascii="Times New Roman" w:hAnsi="Times New Roman" w:cs="Times New Roman"/>
          <w:sz w:val="28"/>
          <w:szCs w:val="28"/>
        </w:rPr>
        <w:t>», Федеральным законом от 29.12.2022 № 572-ФЗ.</w:t>
      </w:r>
      <w:proofErr w:type="gramEnd"/>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3.2.2. Для получения Услуги через ЕПГУ заявителю необходимо предварительно пройти процесс регистрации в Единой системе идентификац</w:t>
      </w:r>
      <w:proofErr w:type="gramStart"/>
      <w:r w:rsidRPr="00ED4315">
        <w:rPr>
          <w:rFonts w:ascii="Times New Roman" w:hAnsi="Times New Roman" w:cs="Times New Roman"/>
          <w:sz w:val="28"/>
          <w:szCs w:val="28"/>
        </w:rPr>
        <w:t>ии и ау</w:t>
      </w:r>
      <w:proofErr w:type="gramEnd"/>
      <w:r w:rsidRPr="00ED4315">
        <w:rPr>
          <w:rFonts w:ascii="Times New Roman" w:hAnsi="Times New Roman" w:cs="Times New Roman"/>
          <w:sz w:val="28"/>
          <w:szCs w:val="28"/>
        </w:rPr>
        <w:t>тентификации (далее - ЕСИА).</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3.2.3. Услуга может быть получена  через ЕПГУ без личной явки на прием в ОМСУ/Организацию.</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3.2.4. Для подачи заявления через ЕПГУ заявитель должен выполнить следующие действия:</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пройти идентификацию и аутентификацию в ЕСИА;</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в личном кабинете на ЕПГУ заполнить в электронной форме заявление на оказание Услуги;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приложить к заявлению электронные документы и направить пакет электронных документов в ОМСУ/Организац</w:t>
      </w:r>
      <w:r>
        <w:rPr>
          <w:rFonts w:ascii="Times New Roman" w:hAnsi="Times New Roman" w:cs="Times New Roman"/>
          <w:sz w:val="28"/>
          <w:szCs w:val="28"/>
        </w:rPr>
        <w:t>ию посредством функционала ЕПГУ</w:t>
      </w:r>
      <w:r w:rsidRPr="00ED4315">
        <w:rPr>
          <w:rFonts w:ascii="Times New Roman" w:hAnsi="Times New Roman" w:cs="Times New Roman"/>
          <w:sz w:val="28"/>
          <w:szCs w:val="28"/>
        </w:rPr>
        <w:t>.</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3.2.5. В результате направления пакета электронных документов посредством  ЕПГУ автоматизированной информационной системой межведомственного электронного взаимодействия Ленинградской области (далее - АИС "</w:t>
      </w:r>
      <w:proofErr w:type="spellStart"/>
      <w:r w:rsidRPr="00ED4315">
        <w:rPr>
          <w:rFonts w:ascii="Times New Roman" w:hAnsi="Times New Roman" w:cs="Times New Roman"/>
          <w:sz w:val="28"/>
          <w:szCs w:val="28"/>
        </w:rPr>
        <w:t>Межвед</w:t>
      </w:r>
      <w:proofErr w:type="spellEnd"/>
      <w:r w:rsidRPr="00ED4315">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3.2.6. При предоставлении Услуги через ЕПГУ должностное лицо ОМСУ/Организации выполняет следующие действия:</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B04A2" w:rsidRPr="00ED4315" w:rsidRDefault="004B04A2" w:rsidP="004B04A2">
      <w:pPr>
        <w:pStyle w:val="ConsPlusNormal"/>
        <w:ind w:firstLine="539"/>
        <w:jc w:val="both"/>
        <w:rPr>
          <w:rFonts w:ascii="Times New Roman" w:hAnsi="Times New Roman" w:cs="Times New Roman"/>
          <w:sz w:val="28"/>
          <w:szCs w:val="28"/>
        </w:rPr>
      </w:pPr>
      <w:r>
        <w:rPr>
          <w:rFonts w:ascii="Times New Roman" w:hAnsi="Times New Roman" w:cs="Times New Roman"/>
          <w:strike/>
          <w:sz w:val="28"/>
          <w:szCs w:val="28"/>
        </w:rPr>
        <w:t>-</w:t>
      </w:r>
      <w:r w:rsidRPr="00ED4315">
        <w:rPr>
          <w:rFonts w:ascii="Times New Roman" w:hAnsi="Times New Roman" w:cs="Times New Roman"/>
          <w:sz w:val="28"/>
          <w:szCs w:val="28"/>
        </w:rPr>
        <w:t xml:space="preserve"> уведомляет заявителя о принятом решении с помощью указанных в заявлении сре</w:t>
      </w:r>
      <w:proofErr w:type="gramStart"/>
      <w:r w:rsidRPr="00ED4315">
        <w:rPr>
          <w:rFonts w:ascii="Times New Roman" w:hAnsi="Times New Roman" w:cs="Times New Roman"/>
          <w:sz w:val="28"/>
          <w:szCs w:val="28"/>
        </w:rPr>
        <w:t>дств св</w:t>
      </w:r>
      <w:proofErr w:type="gramEnd"/>
      <w:r w:rsidRPr="00ED4315">
        <w:rPr>
          <w:rFonts w:ascii="Times New Roman" w:hAnsi="Times New Roman" w:cs="Times New Roman"/>
          <w:sz w:val="28"/>
          <w:szCs w:val="28"/>
        </w:rPr>
        <w:t>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3.2.7. В случае поступления всех документов, указанных в </w:t>
      </w:r>
      <w:hyperlink w:anchor="P183" w:history="1">
        <w:r w:rsidRPr="00ED4315">
          <w:rPr>
            <w:rFonts w:ascii="Times New Roman" w:hAnsi="Times New Roman" w:cs="Times New Roman"/>
            <w:sz w:val="28"/>
            <w:szCs w:val="28"/>
          </w:rPr>
          <w:t>пункте 2.6</w:t>
        </w:r>
      </w:hyperlink>
      <w:r w:rsidRPr="00ED4315">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Услуги </w:t>
      </w:r>
      <w:r w:rsidRPr="00ED4315">
        <w:rPr>
          <w:rFonts w:ascii="Times New Roman" w:hAnsi="Times New Roman" w:cs="Times New Roman"/>
          <w:sz w:val="28"/>
          <w:szCs w:val="28"/>
        </w:rPr>
        <w:lastRenderedPageBreak/>
        <w:t>считается дата регистрации приема документов на ЕПГУ.</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Информирование заявителя о ходе и результате предоставления Услуги осуществляется в электронной форме через личный кабинет заявителя, расположенный на ЕПГУ.</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3.2.8. ОМСУ/Организация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Выдача (направление) электронных документов, являющихся результатом предоставления Услуги, заявителю осуществляется в день регистрации результата предоставления Услуги ОМСУ/Организации.</w:t>
      </w:r>
    </w:p>
    <w:p w:rsidR="004B04A2" w:rsidRPr="00ED4315" w:rsidRDefault="004B04A2" w:rsidP="004B04A2">
      <w:pPr>
        <w:pStyle w:val="ConsPlusNormal"/>
        <w:ind w:firstLine="539"/>
        <w:jc w:val="both"/>
        <w:outlineLvl w:val="2"/>
        <w:rPr>
          <w:rFonts w:ascii="Times New Roman" w:hAnsi="Times New Roman" w:cs="Times New Roman"/>
          <w:sz w:val="28"/>
          <w:szCs w:val="28"/>
        </w:rPr>
      </w:pPr>
      <w:r w:rsidRPr="00ED4315">
        <w:rPr>
          <w:rFonts w:ascii="Times New Roman" w:hAnsi="Times New Roman" w:cs="Times New Roman"/>
          <w:sz w:val="28"/>
          <w:szCs w:val="28"/>
        </w:rPr>
        <w:t>3.3. Порядок исправления допущенных опечаток и ошибок в выданных в результате предоставления Услуги документах.</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3.3.1. В случае если в выданных в результате предоставления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w:t>
      </w:r>
      <w:r w:rsidRPr="004B04A2">
        <w:rPr>
          <w:rFonts w:ascii="Times New Roman" w:hAnsi="Times New Roman" w:cs="Times New Roman"/>
          <w:sz w:val="28"/>
          <w:szCs w:val="28"/>
        </w:rPr>
        <w:t>подписанное простой</w:t>
      </w:r>
      <w:r w:rsidRPr="00ED4315">
        <w:rPr>
          <w:rFonts w:ascii="Times New Roman" w:hAnsi="Times New Roman" w:cs="Times New Roman"/>
          <w:sz w:val="28"/>
          <w:szCs w:val="28"/>
        </w:rPr>
        <w:t xml:space="preserve"> электронной подписью заявление в произвольной форме о необходимости исправления допущенных опечаток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 xml:space="preserve">или) ошибок с изложением сути допущенных опечаток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или) ошибок и приложением копии документа, содержащего опечатки и(или) ошибки.</w:t>
      </w:r>
    </w:p>
    <w:p w:rsidR="004B04A2" w:rsidRPr="00ED4315" w:rsidRDefault="004B04A2" w:rsidP="004B04A2">
      <w:pPr>
        <w:pStyle w:val="ConsPlusNormal"/>
        <w:ind w:firstLine="539"/>
        <w:jc w:val="both"/>
        <w:rPr>
          <w:rFonts w:ascii="Times New Roman" w:hAnsi="Times New Roman" w:cs="Times New Roman"/>
          <w:sz w:val="28"/>
          <w:szCs w:val="28"/>
        </w:rPr>
      </w:pPr>
      <w:r w:rsidRPr="00ED4315">
        <w:rPr>
          <w:rFonts w:ascii="Times New Roman" w:hAnsi="Times New Roman" w:cs="Times New Roman"/>
          <w:sz w:val="28"/>
          <w:szCs w:val="28"/>
        </w:rPr>
        <w:t xml:space="preserve">3.3.2. В течение 7 рабочих дней со дня регистрации заявления об исправлении опечаток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 xml:space="preserve">или) ошибок в выданных в результате предоставления Услуги документах ответственный специалист ОМСУ/Организации устанавливает наличие опечатки (ошибки) и оформляет результат предоставления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Услуги (документ) ОМСУ/Организации направляет способом, указанным в заявлении о необходимости исправления допущенных опечаток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или) ошибок.</w:t>
      </w:r>
    </w:p>
    <w:p w:rsidR="004B04A2" w:rsidRDefault="004B04A2" w:rsidP="004B04A2">
      <w:pPr>
        <w:pStyle w:val="ConsPlusNormal"/>
        <w:jc w:val="center"/>
        <w:outlineLvl w:val="1"/>
        <w:rPr>
          <w:rFonts w:ascii="Times New Roman" w:hAnsi="Times New Roman" w:cs="Times New Roman"/>
          <w:b/>
          <w:color w:val="FF0000"/>
          <w:sz w:val="28"/>
          <w:szCs w:val="28"/>
        </w:rPr>
      </w:pPr>
    </w:p>
    <w:p w:rsidR="004B04A2" w:rsidRPr="00ED4315" w:rsidRDefault="004B04A2" w:rsidP="004B04A2">
      <w:pPr>
        <w:pStyle w:val="ConsPlusNormal"/>
        <w:jc w:val="center"/>
        <w:outlineLvl w:val="1"/>
        <w:rPr>
          <w:rFonts w:ascii="Times New Roman" w:hAnsi="Times New Roman" w:cs="Times New Roman"/>
          <w:b/>
          <w:sz w:val="28"/>
          <w:szCs w:val="28"/>
        </w:rPr>
      </w:pPr>
      <w:r w:rsidRPr="00ED4315">
        <w:rPr>
          <w:rFonts w:ascii="Times New Roman" w:hAnsi="Times New Roman" w:cs="Times New Roman"/>
          <w:b/>
          <w:sz w:val="28"/>
          <w:szCs w:val="28"/>
        </w:rPr>
        <w:t xml:space="preserve">4. Формы </w:t>
      </w:r>
      <w:proofErr w:type="gramStart"/>
      <w:r w:rsidRPr="00ED4315">
        <w:rPr>
          <w:rFonts w:ascii="Times New Roman" w:hAnsi="Times New Roman" w:cs="Times New Roman"/>
          <w:b/>
          <w:sz w:val="28"/>
          <w:szCs w:val="28"/>
        </w:rPr>
        <w:t>контроля за</w:t>
      </w:r>
      <w:proofErr w:type="gramEnd"/>
      <w:r w:rsidRPr="00ED4315">
        <w:rPr>
          <w:rFonts w:ascii="Times New Roman" w:hAnsi="Times New Roman" w:cs="Times New Roman"/>
          <w:b/>
          <w:sz w:val="28"/>
          <w:szCs w:val="28"/>
        </w:rPr>
        <w:t xml:space="preserve"> исполнением административного</w:t>
      </w:r>
    </w:p>
    <w:p w:rsidR="004B04A2" w:rsidRPr="00ED4315" w:rsidRDefault="004B04A2" w:rsidP="004B04A2">
      <w:pPr>
        <w:pStyle w:val="ConsPlusNormal"/>
        <w:jc w:val="center"/>
        <w:rPr>
          <w:rFonts w:ascii="Times New Roman" w:hAnsi="Times New Roman" w:cs="Times New Roman"/>
          <w:b/>
          <w:sz w:val="28"/>
          <w:szCs w:val="28"/>
        </w:rPr>
      </w:pPr>
      <w:r w:rsidRPr="00ED4315">
        <w:rPr>
          <w:rFonts w:ascii="Times New Roman" w:hAnsi="Times New Roman" w:cs="Times New Roman"/>
          <w:b/>
          <w:sz w:val="28"/>
          <w:szCs w:val="28"/>
        </w:rPr>
        <w:t>регламента</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4.1. Порядок осуществления текущего </w:t>
      </w:r>
      <w:proofErr w:type="gramStart"/>
      <w:r w:rsidRPr="00ED4315">
        <w:rPr>
          <w:rFonts w:ascii="Times New Roman" w:hAnsi="Times New Roman" w:cs="Times New Roman"/>
          <w:sz w:val="28"/>
          <w:szCs w:val="28"/>
        </w:rPr>
        <w:t>контроля за</w:t>
      </w:r>
      <w:proofErr w:type="gramEnd"/>
      <w:r w:rsidRPr="00ED4315">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Услуги, а также принятием решений ответственными лицами.</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w:t>
      </w:r>
      <w:r w:rsidRPr="00ED4315">
        <w:rPr>
          <w:rFonts w:ascii="Times New Roman" w:hAnsi="Times New Roman" w:cs="Times New Roman"/>
          <w:sz w:val="28"/>
          <w:szCs w:val="28"/>
        </w:rPr>
        <w:lastRenderedPageBreak/>
        <w:t>настоящего административного регламента, иных нормативных правовых актов.</w:t>
      </w:r>
      <w:proofErr w:type="gramEnd"/>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целях осуществления </w:t>
      </w:r>
      <w:proofErr w:type="gramStart"/>
      <w:r w:rsidRPr="00ED4315">
        <w:rPr>
          <w:rFonts w:ascii="Times New Roman" w:hAnsi="Times New Roman" w:cs="Times New Roman"/>
          <w:sz w:val="28"/>
          <w:szCs w:val="28"/>
        </w:rPr>
        <w:t>контроля за</w:t>
      </w:r>
      <w:proofErr w:type="gramEnd"/>
      <w:r w:rsidRPr="00ED4315">
        <w:rPr>
          <w:rFonts w:ascii="Times New Roman" w:hAnsi="Times New Roman" w:cs="Times New Roman"/>
          <w:sz w:val="28"/>
          <w:szCs w:val="28"/>
        </w:rPr>
        <w:t xml:space="preserve"> полнотой и качеством предоставления Услуги проводятся плановые и внеплановые проверки.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Плановые проверки предоставления Услуги проводятся  не реже одного раза в три месяца в соответствии с планом проведения проверок, утвержденным руководителем ОМСУ.</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Внеплановые проверки предоставления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О проведении проверки издается правовой акт ОМСУ/Организации о проведении проверки исполнения административного регламента по предоставлению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По результатам рассмотрения обращений дается письменный ответ.</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Руководитель ОМСУ несет персональную ответственность за обеспечение предоставления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Работники ОМСУ/Организации при предоставлении Услуги несут персональную ответственность:</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за неисполнение или ненадлежащее исполнение административных процедур при предоставлении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B04A2" w:rsidRDefault="004B04A2" w:rsidP="004B04A2">
      <w:pPr>
        <w:pStyle w:val="ConsPlusNormal"/>
        <w:jc w:val="center"/>
        <w:outlineLvl w:val="1"/>
        <w:rPr>
          <w:rFonts w:ascii="Times New Roman" w:hAnsi="Times New Roman" w:cs="Times New Roman"/>
          <w:color w:val="FF0000"/>
          <w:sz w:val="28"/>
          <w:szCs w:val="28"/>
        </w:rPr>
      </w:pPr>
    </w:p>
    <w:p w:rsidR="004B04A2" w:rsidRDefault="004B04A2" w:rsidP="004B04A2">
      <w:pPr>
        <w:pStyle w:val="ConsPlusNormal"/>
        <w:jc w:val="center"/>
        <w:outlineLvl w:val="1"/>
        <w:rPr>
          <w:rFonts w:ascii="Times New Roman" w:hAnsi="Times New Roman" w:cs="Times New Roman"/>
          <w:sz w:val="28"/>
          <w:szCs w:val="28"/>
        </w:rPr>
      </w:pPr>
    </w:p>
    <w:p w:rsidR="004B04A2" w:rsidRPr="00ED4315" w:rsidRDefault="004B04A2" w:rsidP="004B04A2">
      <w:pPr>
        <w:pStyle w:val="ConsPlusNormal"/>
        <w:jc w:val="center"/>
        <w:outlineLvl w:val="1"/>
        <w:rPr>
          <w:rFonts w:ascii="Times New Roman" w:hAnsi="Times New Roman" w:cs="Times New Roman"/>
          <w:sz w:val="28"/>
          <w:szCs w:val="28"/>
        </w:rPr>
      </w:pPr>
      <w:r w:rsidRPr="00ED4315">
        <w:rPr>
          <w:rFonts w:ascii="Times New Roman" w:hAnsi="Times New Roman" w:cs="Times New Roman"/>
          <w:sz w:val="28"/>
          <w:szCs w:val="28"/>
        </w:rPr>
        <w:t>5. Досудебный (внесудебный) порядок обжалования решений</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и действий (бездействия) органа, предоставляющего</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Услугу, а также должностных лиц органа,</w:t>
      </w:r>
    </w:p>
    <w:p w:rsidR="004B04A2" w:rsidRPr="00ED4315" w:rsidRDefault="004B04A2" w:rsidP="004B04A2">
      <w:pPr>
        <w:pStyle w:val="ConsPlusNormal"/>
        <w:jc w:val="center"/>
        <w:rPr>
          <w:rFonts w:ascii="Times New Roman" w:hAnsi="Times New Roman" w:cs="Times New Roman"/>
          <w:sz w:val="28"/>
          <w:szCs w:val="28"/>
        </w:rPr>
      </w:pPr>
      <w:proofErr w:type="gramStart"/>
      <w:r w:rsidRPr="00ED4315">
        <w:rPr>
          <w:rFonts w:ascii="Times New Roman" w:hAnsi="Times New Roman" w:cs="Times New Roman"/>
          <w:sz w:val="28"/>
          <w:szCs w:val="28"/>
        </w:rPr>
        <w:t>предоставляющего</w:t>
      </w:r>
      <w:proofErr w:type="gramEnd"/>
      <w:r w:rsidRPr="00ED4315">
        <w:rPr>
          <w:rFonts w:ascii="Times New Roman" w:hAnsi="Times New Roman" w:cs="Times New Roman"/>
          <w:sz w:val="28"/>
          <w:szCs w:val="28"/>
        </w:rPr>
        <w:t xml:space="preserve"> Услугу,</w:t>
      </w:r>
      <w:r>
        <w:rPr>
          <w:rFonts w:ascii="Times New Roman" w:hAnsi="Times New Roman" w:cs="Times New Roman"/>
          <w:sz w:val="28"/>
          <w:szCs w:val="28"/>
        </w:rPr>
        <w:t xml:space="preserve"> </w:t>
      </w:r>
      <w:r w:rsidRPr="00ED4315">
        <w:rPr>
          <w:rFonts w:ascii="Times New Roman" w:hAnsi="Times New Roman" w:cs="Times New Roman"/>
          <w:sz w:val="28"/>
          <w:szCs w:val="28"/>
        </w:rPr>
        <w:t>либо муниципальных служащих,</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 xml:space="preserve">многофункционального центра предоставления </w:t>
      </w:r>
      <w:proofErr w:type="gramStart"/>
      <w:r w:rsidRPr="00ED4315">
        <w:rPr>
          <w:rFonts w:ascii="Times New Roman" w:hAnsi="Times New Roman" w:cs="Times New Roman"/>
          <w:sz w:val="28"/>
          <w:szCs w:val="28"/>
        </w:rPr>
        <w:t>государственных</w:t>
      </w:r>
      <w:proofErr w:type="gramEnd"/>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и муниципальных услуг, работника многофункционального центра</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предоставления государственных и муниципальных услуг</w:t>
      </w:r>
    </w:p>
    <w:p w:rsidR="004B04A2" w:rsidRPr="00ED4315" w:rsidRDefault="004B04A2" w:rsidP="004B04A2">
      <w:pPr>
        <w:pStyle w:val="ConsPlusNormal"/>
        <w:ind w:firstLine="540"/>
        <w:jc w:val="both"/>
        <w:rPr>
          <w:rFonts w:ascii="Times New Roman" w:hAnsi="Times New Roman" w:cs="Times New Roman"/>
          <w:sz w:val="28"/>
          <w:szCs w:val="28"/>
        </w:rPr>
      </w:pP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Услугу, должностного лица органа, предоставляющего Услугу, либо муниципального служащего, многофункционального центра, работника многофункционального </w:t>
      </w:r>
      <w:proofErr w:type="gramStart"/>
      <w:r w:rsidRPr="00ED4315">
        <w:rPr>
          <w:rFonts w:ascii="Times New Roman" w:hAnsi="Times New Roman" w:cs="Times New Roman"/>
          <w:sz w:val="28"/>
          <w:szCs w:val="28"/>
        </w:rPr>
        <w:t>центра</w:t>
      </w:r>
      <w:proofErr w:type="gramEnd"/>
      <w:r w:rsidRPr="00ED4315">
        <w:rPr>
          <w:rFonts w:ascii="Times New Roman" w:hAnsi="Times New Roman" w:cs="Times New Roman"/>
          <w:sz w:val="28"/>
          <w:szCs w:val="28"/>
        </w:rPr>
        <w:t xml:space="preserve"> в том числе являются: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1) нарушение срока регистрации запроса заявителя о предоставлении </w:t>
      </w:r>
      <w:proofErr w:type="spellStart"/>
      <w:r w:rsidRPr="00ED4315">
        <w:rPr>
          <w:rFonts w:ascii="Times New Roman" w:hAnsi="Times New Roman" w:cs="Times New Roman"/>
          <w:sz w:val="28"/>
          <w:szCs w:val="28"/>
        </w:rPr>
        <w:t>Ууслуги</w:t>
      </w:r>
      <w:proofErr w:type="spellEnd"/>
      <w:r w:rsidRPr="00ED4315">
        <w:rPr>
          <w:rFonts w:ascii="Times New Roman" w:hAnsi="Times New Roman" w:cs="Times New Roman"/>
          <w:sz w:val="28"/>
          <w:szCs w:val="28"/>
        </w:rPr>
        <w:t xml:space="preserve">, запроса, указанного в </w:t>
      </w:r>
      <w:hyperlink r:id="rId45" w:history="1">
        <w:r w:rsidRPr="00ED4315">
          <w:rPr>
            <w:rFonts w:ascii="Times New Roman" w:hAnsi="Times New Roman" w:cs="Times New Roman"/>
            <w:sz w:val="28"/>
            <w:szCs w:val="28"/>
          </w:rPr>
          <w:t>статье 15.1</w:t>
        </w:r>
      </w:hyperlink>
      <w:r w:rsidRPr="00ED4315">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2) нарушение срока предоставления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6"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Услуги, у заявителя;</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sidRPr="00ED4315">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Услуг в полном объеме в </w:t>
      </w:r>
      <w:r w:rsidRPr="00ED4315">
        <w:rPr>
          <w:rFonts w:ascii="Times New Roman" w:hAnsi="Times New Roman" w:cs="Times New Roman"/>
          <w:sz w:val="28"/>
          <w:szCs w:val="28"/>
        </w:rPr>
        <w:lastRenderedPageBreak/>
        <w:t xml:space="preserve">порядке, определенном </w:t>
      </w:r>
      <w:hyperlink r:id="rId47"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Федерального закона от 27.07.2010 N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Ленинградской области;</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7) отказ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w:t>
      </w:r>
      <w:proofErr w:type="gramEnd"/>
      <w:r w:rsidRPr="00ED4315">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48"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8) нарушение срока или порядка выдачи документов по результатам предоставления Услуги;</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9)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sidRPr="00ED4315">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Услуги в полном объеме в порядке, определенном </w:t>
      </w:r>
      <w:hyperlink r:id="rId49"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Федерального закона от 27.07.2010 N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10) требование у заявителя при предоставлении услуги документов или информации, отсутствие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предусмотренных </w:t>
      </w:r>
      <w:hyperlink r:id="rId50" w:history="1">
        <w:r w:rsidRPr="00ED4315">
          <w:rPr>
            <w:rFonts w:ascii="Times New Roman" w:hAnsi="Times New Roman" w:cs="Times New Roman"/>
            <w:sz w:val="28"/>
            <w:szCs w:val="28"/>
          </w:rPr>
          <w:t>пунктом 4 части 1 статьи 7</w:t>
        </w:r>
      </w:hyperlink>
      <w:r w:rsidRPr="00ED4315">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w:t>
      </w:r>
      <w:r w:rsidRPr="00ED4315">
        <w:rPr>
          <w:rFonts w:ascii="Times New Roman" w:hAnsi="Times New Roman" w:cs="Times New Roman"/>
          <w:sz w:val="28"/>
          <w:szCs w:val="28"/>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услуг в полном объеме в порядке, определенном </w:t>
      </w:r>
      <w:hyperlink r:id="rId51" w:history="1">
        <w:r w:rsidRPr="00ED4315">
          <w:rPr>
            <w:rFonts w:ascii="Times New Roman" w:hAnsi="Times New Roman" w:cs="Times New Roman"/>
            <w:sz w:val="28"/>
            <w:szCs w:val="28"/>
          </w:rPr>
          <w:t>частью 1.3 статьи 16</w:t>
        </w:r>
      </w:hyperlink>
      <w:r w:rsidRPr="00ED4315">
        <w:rPr>
          <w:rFonts w:ascii="Times New Roman" w:hAnsi="Times New Roman" w:cs="Times New Roman"/>
          <w:sz w:val="28"/>
          <w:szCs w:val="28"/>
        </w:rPr>
        <w:t xml:space="preserve"> Фед</w:t>
      </w:r>
      <w:r>
        <w:rPr>
          <w:rFonts w:ascii="Times New Roman" w:hAnsi="Times New Roman" w:cs="Times New Roman"/>
          <w:sz w:val="28"/>
          <w:szCs w:val="28"/>
        </w:rPr>
        <w:t>ерального закона от 27.07.2010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Pr>
          <w:rFonts w:ascii="Times New Roman" w:hAnsi="Times New Roman" w:cs="Times New Roman"/>
          <w:sz w:val="28"/>
          <w:szCs w:val="28"/>
        </w:rPr>
        <w:t>муниципальную</w:t>
      </w:r>
      <w:r w:rsidRPr="00ED4315">
        <w:rPr>
          <w:rFonts w:ascii="Times New Roman" w:hAnsi="Times New Roman" w:cs="Times New Roman"/>
          <w:sz w:val="28"/>
          <w:szCs w:val="28"/>
        </w:rPr>
        <w:t xml:space="preserve">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Pr="00ED4315">
        <w:rPr>
          <w:rFonts w:ascii="Times New Roman" w:hAnsi="Times New Roman" w:cs="Times New Roman"/>
          <w:sz w:val="28"/>
          <w:szCs w:val="28"/>
        </w:rPr>
        <w:lastRenderedPageBreak/>
        <w:t>руководителя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Жалоба на решения и действия (бездействие) органа, предоставляющего услугу, должностного лица органа, предоставляющего услугу, муниципального служащего, руководителя органа, предоставляющего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Pr>
          <w:rFonts w:ascii="Times New Roman" w:hAnsi="Times New Roman" w:cs="Times New Roman"/>
          <w:sz w:val="28"/>
          <w:szCs w:val="28"/>
        </w:rPr>
        <w:t>услугу, ЕПГУ</w:t>
      </w:r>
      <w:r w:rsidRPr="00ED4315">
        <w:rPr>
          <w:rFonts w:ascii="Times New Roman" w:hAnsi="Times New Roman" w:cs="Times New Roman"/>
          <w:sz w:val="28"/>
          <w:szCs w:val="28"/>
        </w:rPr>
        <w:t>,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w:t>
      </w:r>
      <w:r>
        <w:rPr>
          <w:rFonts w:ascii="Times New Roman" w:hAnsi="Times New Roman" w:cs="Times New Roman"/>
          <w:sz w:val="28"/>
          <w:szCs w:val="28"/>
        </w:rPr>
        <w:t>огофункционального центра, ЕПГУ</w:t>
      </w:r>
      <w:r w:rsidRPr="00ED4315">
        <w:rPr>
          <w:rFonts w:ascii="Times New Roman" w:hAnsi="Times New Roman" w:cs="Times New Roman"/>
          <w:sz w:val="28"/>
          <w:szCs w:val="28"/>
        </w:rPr>
        <w:t>, а также может быть принята при личном приеме заявителя.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52" w:history="1">
        <w:r w:rsidRPr="00ED4315">
          <w:rPr>
            <w:rFonts w:ascii="Times New Roman" w:hAnsi="Times New Roman" w:cs="Times New Roman"/>
            <w:sz w:val="28"/>
            <w:szCs w:val="28"/>
          </w:rPr>
          <w:t>части 5 статьи 11.2</w:t>
        </w:r>
      </w:hyperlink>
      <w:r>
        <w:rPr>
          <w:rFonts w:ascii="Times New Roman" w:hAnsi="Times New Roman" w:cs="Times New Roman"/>
          <w:sz w:val="28"/>
          <w:szCs w:val="28"/>
        </w:rPr>
        <w:t xml:space="preserve"> Федерального закона №</w:t>
      </w:r>
      <w:r w:rsidRPr="00ED4315">
        <w:rPr>
          <w:rFonts w:ascii="Times New Roman" w:hAnsi="Times New Roman" w:cs="Times New Roman"/>
          <w:sz w:val="28"/>
          <w:szCs w:val="28"/>
        </w:rPr>
        <w:t xml:space="preserve"> 210-ФЗ.</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письменной жалобе в обязательном порядке указываются: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 наименование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руководителя </w:t>
      </w:r>
      <w:proofErr w:type="gramStart"/>
      <w:r w:rsidRPr="00ED4315">
        <w:rPr>
          <w:rFonts w:ascii="Times New Roman" w:hAnsi="Times New Roman" w:cs="Times New Roman"/>
          <w:sz w:val="28"/>
          <w:szCs w:val="28"/>
        </w:rPr>
        <w:t>и(</w:t>
      </w:r>
      <w:proofErr w:type="gramEnd"/>
      <w:r w:rsidRPr="00ED4315">
        <w:rPr>
          <w:rFonts w:ascii="Times New Roman" w:hAnsi="Times New Roman" w:cs="Times New Roman"/>
          <w:sz w:val="28"/>
          <w:szCs w:val="28"/>
        </w:rPr>
        <w:t>или) работника, решения и действия (бездействие) которых обжалуются;</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сведения об обжалуемых решениях и действиях (бездействии)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5.5. </w:t>
      </w:r>
      <w:proofErr w:type="gramStart"/>
      <w:r w:rsidRPr="00ED4315">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53" w:history="1">
        <w:r w:rsidRPr="00ED4315">
          <w:rPr>
            <w:rFonts w:ascii="Times New Roman" w:hAnsi="Times New Roman" w:cs="Times New Roman"/>
            <w:sz w:val="28"/>
            <w:szCs w:val="28"/>
          </w:rPr>
          <w:t>статьей 11.1</w:t>
        </w:r>
      </w:hyperlink>
      <w:r w:rsidRPr="00ED4315">
        <w:rPr>
          <w:rFonts w:ascii="Times New Roman" w:hAnsi="Times New Roman" w:cs="Times New Roman"/>
          <w:sz w:val="28"/>
          <w:szCs w:val="28"/>
        </w:rP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w:t>
      </w:r>
      <w:r w:rsidRPr="00ED4315">
        <w:rPr>
          <w:rFonts w:ascii="Times New Roman" w:hAnsi="Times New Roman" w:cs="Times New Roman"/>
          <w:sz w:val="28"/>
          <w:szCs w:val="28"/>
        </w:rPr>
        <w:lastRenderedPageBreak/>
        <w:t>охраняемую тайну.</w:t>
      </w:r>
      <w:proofErr w:type="gramEnd"/>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5.6. </w:t>
      </w:r>
      <w:proofErr w:type="gramStart"/>
      <w:r w:rsidRPr="00ED4315">
        <w:rPr>
          <w:rFonts w:ascii="Times New Roman" w:hAnsi="Times New Roman" w:cs="Times New Roman"/>
          <w:sz w:val="28"/>
          <w:szCs w:val="28"/>
        </w:rPr>
        <w:t>Жалоба, поступившая в орган, предоставляющий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ED4315">
        <w:rPr>
          <w:rFonts w:ascii="Times New Roman" w:hAnsi="Times New Roman" w:cs="Times New Roman"/>
          <w:sz w:val="28"/>
          <w:szCs w:val="28"/>
        </w:rPr>
        <w:t xml:space="preserve"> таких исправлений - в течение пяти рабочих дней со дня ее регистрации.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5.7. По результатам рассмотрения жалобы принимается одно из следующих решений:</w:t>
      </w:r>
    </w:p>
    <w:p w:rsidR="004B04A2" w:rsidRPr="00ED4315" w:rsidRDefault="004B04A2" w:rsidP="004B04A2">
      <w:pPr>
        <w:pStyle w:val="ConsPlusNormal"/>
        <w:ind w:firstLine="540"/>
        <w:jc w:val="both"/>
        <w:rPr>
          <w:rFonts w:ascii="Times New Roman" w:hAnsi="Times New Roman" w:cs="Times New Roman"/>
          <w:sz w:val="28"/>
          <w:szCs w:val="28"/>
        </w:rPr>
      </w:pPr>
      <w:proofErr w:type="gramStart"/>
      <w:r w:rsidRPr="00ED431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2) в удовлетворении жалобы отказывается.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Услугу, многофункциональным центром в целях незамедлительного устранения выявленных нарушений при оказании Услуги, а также приносятся извинения за доставленные </w:t>
      </w:r>
      <w:proofErr w:type="gramStart"/>
      <w:r w:rsidRPr="00ED4315">
        <w:rPr>
          <w:rFonts w:ascii="Times New Roman" w:hAnsi="Times New Roman" w:cs="Times New Roman"/>
          <w:sz w:val="28"/>
          <w:szCs w:val="28"/>
        </w:rPr>
        <w:t>неудобства</w:t>
      </w:r>
      <w:proofErr w:type="gramEnd"/>
      <w:r w:rsidRPr="00ED4315">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Услуги.</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случае признания </w:t>
      </w:r>
      <w:proofErr w:type="gramStart"/>
      <w:r w:rsidRPr="00ED4315">
        <w:rPr>
          <w:rFonts w:ascii="Times New Roman" w:hAnsi="Times New Roman" w:cs="Times New Roman"/>
          <w:sz w:val="28"/>
          <w:szCs w:val="28"/>
        </w:rPr>
        <w:t>жалобы</w:t>
      </w:r>
      <w:proofErr w:type="gramEnd"/>
      <w:r w:rsidRPr="00ED4315">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В случае установления в ходе или по результатам </w:t>
      </w:r>
      <w:proofErr w:type="gramStart"/>
      <w:r w:rsidRPr="00ED4315">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D4315">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04A2" w:rsidRDefault="004B04A2" w:rsidP="004B04A2">
      <w:pPr>
        <w:pStyle w:val="ConsPlusNormal"/>
        <w:jc w:val="center"/>
        <w:outlineLvl w:val="1"/>
        <w:rPr>
          <w:sz w:val="22"/>
        </w:rPr>
      </w:pPr>
    </w:p>
    <w:p w:rsidR="004B04A2" w:rsidRPr="00ED4315" w:rsidRDefault="004B04A2" w:rsidP="004B04A2">
      <w:pPr>
        <w:pStyle w:val="ConsPlusNormal"/>
        <w:jc w:val="center"/>
        <w:outlineLvl w:val="1"/>
        <w:rPr>
          <w:rFonts w:ascii="Times New Roman" w:hAnsi="Times New Roman" w:cs="Times New Roman"/>
          <w:sz w:val="28"/>
          <w:szCs w:val="28"/>
        </w:rPr>
      </w:pPr>
      <w:r w:rsidRPr="00ED4315">
        <w:rPr>
          <w:rFonts w:ascii="Times New Roman" w:hAnsi="Times New Roman" w:cs="Times New Roman"/>
          <w:sz w:val="28"/>
          <w:szCs w:val="28"/>
        </w:rPr>
        <w:t>6. Особенности выполнения административных процедур</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в многофункциональных центрах</w:t>
      </w:r>
    </w:p>
    <w:p w:rsidR="004B04A2" w:rsidRPr="00ED4315" w:rsidRDefault="004B04A2" w:rsidP="004B04A2">
      <w:pPr>
        <w:pStyle w:val="ConsPlusNormal"/>
        <w:jc w:val="center"/>
        <w:rPr>
          <w:rFonts w:ascii="Times New Roman" w:hAnsi="Times New Roman" w:cs="Times New Roman"/>
          <w:sz w:val="28"/>
          <w:szCs w:val="28"/>
        </w:rPr>
      </w:pPr>
    </w:p>
    <w:p w:rsidR="00BC0A1A"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xml:space="preserve">6.1. Предоставление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Услуги, выполняет следующие действия: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lastRenderedPageBreak/>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б) определяет предмет обращения;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в) проводит проверку правильности заполнения обращения;</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г) проводит проверку укомплектованности пакета документов;</w:t>
      </w:r>
    </w:p>
    <w:p w:rsidR="004B04A2" w:rsidRPr="00ED4315" w:rsidRDefault="004B04A2" w:rsidP="004B04A2">
      <w:pPr>
        <w:pStyle w:val="ConsPlusNormal"/>
        <w:ind w:firstLine="540"/>
        <w:jc w:val="both"/>
        <w:rPr>
          <w:rFonts w:ascii="Times New Roman" w:hAnsi="Times New Roman" w:cs="Times New Roman"/>
          <w:sz w:val="28"/>
          <w:szCs w:val="28"/>
        </w:rPr>
      </w:pPr>
      <w:proofErr w:type="spellStart"/>
      <w:r w:rsidRPr="00ED4315">
        <w:rPr>
          <w:rFonts w:ascii="Times New Roman" w:hAnsi="Times New Roman" w:cs="Times New Roman"/>
          <w:sz w:val="28"/>
          <w:szCs w:val="28"/>
        </w:rPr>
        <w:t>д</w:t>
      </w:r>
      <w:proofErr w:type="spellEnd"/>
      <w:r w:rsidRPr="00ED4315">
        <w:rPr>
          <w:rFonts w:ascii="Times New Roman" w:hAnsi="Times New Roman" w:cs="Times New Roman"/>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Услугой;</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е) заверяет каждый документ дела своей электронной подписью (далее - ЭП);</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ж) направляет копии документов и реестр документов в ОМСУ/Организацию:</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в электронной форме (в составе пакетов электронных дел) - в день обращения заявителя в МФЦ;</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4B04A2" w:rsidRPr="00ED4315" w:rsidRDefault="004B04A2" w:rsidP="00BC0A1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6.3</w:t>
      </w:r>
      <w:r w:rsidRPr="00ED4315">
        <w:rPr>
          <w:rFonts w:ascii="Times New Roman" w:hAnsi="Times New Roman"/>
          <w:sz w:val="28"/>
          <w:szCs w:val="28"/>
        </w:rPr>
        <w:t xml:space="preserve">. </w:t>
      </w:r>
      <w:proofErr w:type="gramStart"/>
      <w:r w:rsidRPr="00ED4315">
        <w:rPr>
          <w:rFonts w:ascii="Times New Roman" w:hAnsi="Times New Roman"/>
          <w:sz w:val="28"/>
          <w:szCs w:val="28"/>
        </w:rPr>
        <w:t>При указании заявителем места получения ответа (результата предоставления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w:t>
      </w:r>
      <w:r>
        <w:rPr>
          <w:rFonts w:ascii="Times New Roman" w:hAnsi="Times New Roman"/>
          <w:sz w:val="28"/>
          <w:szCs w:val="28"/>
        </w:rPr>
        <w:t xml:space="preserve"> </w:t>
      </w:r>
      <w:r w:rsidRPr="00A3518E">
        <w:rPr>
          <w:rFonts w:ascii="Times New Roman" w:hAnsi="Times New Roman"/>
          <w:sz w:val="28"/>
          <w:szCs w:val="28"/>
        </w:rPr>
        <w:t>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w:t>
      </w:r>
      <w:proofErr w:type="gramEnd"/>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Услуги заявителю;</w:t>
      </w:r>
    </w:p>
    <w:p w:rsidR="004B04A2" w:rsidRPr="00ED4315" w:rsidRDefault="004B04A2" w:rsidP="004B04A2">
      <w:pPr>
        <w:pStyle w:val="ConsPlusNormal"/>
        <w:ind w:firstLine="540"/>
        <w:jc w:val="both"/>
        <w:rPr>
          <w:rFonts w:ascii="Times New Roman" w:hAnsi="Times New Roman" w:cs="Times New Roman"/>
          <w:sz w:val="28"/>
          <w:szCs w:val="28"/>
        </w:rPr>
      </w:pPr>
      <w:r w:rsidRPr="00ED4315">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Услуги заявителю.</w:t>
      </w:r>
    </w:p>
    <w:p w:rsidR="004B04A2" w:rsidRPr="006B6C39" w:rsidRDefault="004B04A2" w:rsidP="004B04A2">
      <w:pPr>
        <w:widowControl w:val="0"/>
        <w:spacing w:after="0" w:line="240" w:lineRule="auto"/>
        <w:ind w:firstLine="709"/>
        <w:jc w:val="both"/>
        <w:rPr>
          <w:rFonts w:ascii="Times New Roman" w:hAnsi="Times New Roman"/>
          <w:strike/>
          <w:color w:val="000000"/>
          <w:sz w:val="28"/>
          <w:szCs w:val="28"/>
        </w:rPr>
      </w:pPr>
      <w:bookmarkStart w:id="1" w:name="P637"/>
      <w:bookmarkEnd w:id="1"/>
      <w:proofErr w:type="gramStart"/>
      <w:r w:rsidRPr="006B6C39">
        <w:rPr>
          <w:rFonts w:ascii="Times New Roman" w:hAnsi="Times New Roman"/>
          <w:color w:val="000000"/>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w:t>
      </w:r>
      <w:r w:rsidRPr="00BC0A1A">
        <w:rPr>
          <w:rFonts w:ascii="Times New Roman" w:hAnsi="Times New Roman"/>
          <w:color w:val="000000"/>
          <w:sz w:val="28"/>
          <w:szCs w:val="28"/>
        </w:rPr>
        <w:t>одного дня</w:t>
      </w:r>
      <w:r w:rsidRPr="006B6C39">
        <w:rPr>
          <w:rFonts w:ascii="Times New Roman" w:hAnsi="Times New Roman"/>
          <w:color w:val="000000"/>
          <w:sz w:val="28"/>
          <w:szCs w:val="28"/>
        </w:rPr>
        <w:t xml:space="preserve"> с даты их получения </w:t>
      </w:r>
      <w:r w:rsidRPr="006B6C39">
        <w:rPr>
          <w:rFonts w:ascii="Times New Roman" w:hAnsi="Times New Roman"/>
          <w:color w:val="000000"/>
          <w:sz w:val="28"/>
          <w:szCs w:val="28"/>
        </w:rPr>
        <w:br/>
        <w:t xml:space="preserve">от администрации сообщает заявителю о принятом решении по телефону </w:t>
      </w:r>
      <w:r w:rsidRPr="006B6C39">
        <w:rPr>
          <w:rFonts w:ascii="Times New Roman" w:hAnsi="Times New Roman"/>
          <w:color w:val="000000"/>
          <w:sz w:val="28"/>
          <w:szCs w:val="28"/>
        </w:rPr>
        <w:br/>
        <w:t xml:space="preserve">(с записью даты и времени телефонного звонка, </w:t>
      </w:r>
      <w:r w:rsidRPr="00BC0A1A">
        <w:rPr>
          <w:rFonts w:ascii="Times New Roman" w:hAnsi="Times New Roman"/>
          <w:color w:val="000000"/>
          <w:sz w:val="28"/>
          <w:szCs w:val="28"/>
        </w:rPr>
        <w:t xml:space="preserve">посредством </w:t>
      </w:r>
      <w:proofErr w:type="spellStart"/>
      <w:r w:rsidRPr="00BC0A1A">
        <w:rPr>
          <w:rFonts w:ascii="Times New Roman" w:hAnsi="Times New Roman"/>
          <w:color w:val="000000"/>
          <w:sz w:val="28"/>
          <w:szCs w:val="28"/>
        </w:rPr>
        <w:t>автоинформирования</w:t>
      </w:r>
      <w:proofErr w:type="spellEnd"/>
      <w:r w:rsidRPr="00BC0A1A">
        <w:rPr>
          <w:rFonts w:ascii="Times New Roman" w:hAnsi="Times New Roman"/>
          <w:color w:val="000000"/>
          <w:sz w:val="28"/>
          <w:szCs w:val="28"/>
        </w:rPr>
        <w:t xml:space="preserve"> по телефону, либо посредством </w:t>
      </w:r>
      <w:proofErr w:type="spellStart"/>
      <w:r w:rsidRPr="00BC0A1A">
        <w:rPr>
          <w:rFonts w:ascii="Times New Roman" w:hAnsi="Times New Roman"/>
          <w:color w:val="000000"/>
          <w:sz w:val="28"/>
          <w:szCs w:val="28"/>
        </w:rPr>
        <w:t>СМС-информирования</w:t>
      </w:r>
      <w:proofErr w:type="spellEnd"/>
      <w:r w:rsidRPr="00BC0A1A">
        <w:rPr>
          <w:rFonts w:ascii="Times New Roman" w:hAnsi="Times New Roman"/>
          <w:color w:val="000000"/>
          <w:sz w:val="28"/>
          <w:szCs w:val="28"/>
        </w:rPr>
        <w:t xml:space="preserve"> или информирования по электронной почте, или посредством </w:t>
      </w:r>
      <w:proofErr w:type="spellStart"/>
      <w:r w:rsidRPr="00BC0A1A">
        <w:rPr>
          <w:rFonts w:ascii="Times New Roman" w:hAnsi="Times New Roman"/>
          <w:color w:val="000000"/>
          <w:sz w:val="28"/>
          <w:szCs w:val="28"/>
        </w:rPr>
        <w:t>автоинформирования</w:t>
      </w:r>
      <w:proofErr w:type="spellEnd"/>
      <w:r w:rsidRPr="00BC0A1A">
        <w:rPr>
          <w:rFonts w:ascii="Times New Roman" w:hAnsi="Times New Roman"/>
          <w:color w:val="000000"/>
          <w:sz w:val="28"/>
          <w:szCs w:val="28"/>
        </w:rPr>
        <w:t xml:space="preserve"> через социальную сеть "</w:t>
      </w:r>
      <w:proofErr w:type="spellStart"/>
      <w:r w:rsidRPr="00BC0A1A">
        <w:rPr>
          <w:rFonts w:ascii="Times New Roman" w:hAnsi="Times New Roman"/>
          <w:color w:val="000000"/>
          <w:sz w:val="28"/>
          <w:szCs w:val="28"/>
        </w:rPr>
        <w:t>ВКонтакте</w:t>
      </w:r>
      <w:proofErr w:type="spellEnd"/>
      <w:proofErr w:type="gramEnd"/>
      <w:r w:rsidRPr="00BC0A1A">
        <w:rPr>
          <w:rFonts w:ascii="Times New Roman" w:hAnsi="Times New Roman"/>
          <w:color w:val="000000"/>
          <w:sz w:val="28"/>
          <w:szCs w:val="28"/>
        </w:rPr>
        <w:t>"), а также о возможности получения документов в МФЦ.</w:t>
      </w:r>
    </w:p>
    <w:p w:rsidR="00BC0A1A" w:rsidRDefault="004B04A2" w:rsidP="003C19B7">
      <w:pPr>
        <w:pStyle w:val="ConsPlusNormal"/>
        <w:ind w:firstLine="540"/>
        <w:jc w:val="both"/>
        <w:rPr>
          <w:rFonts w:ascii="Times New Roman" w:hAnsi="Times New Roman"/>
          <w:b/>
          <w:bCs/>
          <w:sz w:val="24"/>
          <w:szCs w:val="24"/>
        </w:rPr>
      </w:pPr>
      <w:r>
        <w:rPr>
          <w:rFonts w:ascii="Times New Roman" w:hAnsi="Times New Roman" w:cs="Times New Roman"/>
          <w:sz w:val="28"/>
          <w:szCs w:val="28"/>
        </w:rPr>
        <w:t>6.4</w:t>
      </w:r>
      <w:r w:rsidRPr="00ED4315">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BC0A1A" w:rsidRDefault="00BC0A1A" w:rsidP="004B04A2">
      <w:pPr>
        <w:spacing w:after="60" w:line="230" w:lineRule="auto"/>
        <w:jc w:val="center"/>
        <w:rPr>
          <w:rFonts w:ascii="Times New Roman" w:hAnsi="Times New Roman"/>
          <w:b/>
          <w:bCs/>
          <w:sz w:val="24"/>
          <w:szCs w:val="24"/>
        </w:rPr>
      </w:pPr>
    </w:p>
    <w:p w:rsidR="00BC0A1A" w:rsidRDefault="00BC0A1A" w:rsidP="004B04A2">
      <w:pPr>
        <w:spacing w:after="60" w:line="230" w:lineRule="auto"/>
        <w:jc w:val="center"/>
        <w:rPr>
          <w:rFonts w:ascii="Times New Roman" w:hAnsi="Times New Roman"/>
          <w:b/>
          <w:bCs/>
          <w:sz w:val="24"/>
          <w:szCs w:val="24"/>
        </w:rPr>
      </w:pPr>
    </w:p>
    <w:p w:rsidR="004B04A2" w:rsidRPr="00BC0A1A" w:rsidRDefault="004B04A2" w:rsidP="004B04A2">
      <w:pPr>
        <w:widowControl w:val="0"/>
        <w:tabs>
          <w:tab w:val="left" w:pos="5812"/>
        </w:tabs>
        <w:autoSpaceDE w:val="0"/>
        <w:autoSpaceDN w:val="0"/>
        <w:adjustRightInd w:val="0"/>
        <w:spacing w:line="240" w:lineRule="auto"/>
        <w:jc w:val="right"/>
        <w:rPr>
          <w:rFonts w:ascii="Times New Roman" w:hAnsi="Times New Roman"/>
          <w:sz w:val="24"/>
          <w:szCs w:val="24"/>
        </w:rPr>
      </w:pPr>
      <w:r w:rsidRPr="00BC0A1A">
        <w:rPr>
          <w:rFonts w:ascii="Times New Roman" w:hAnsi="Times New Roman"/>
          <w:sz w:val="24"/>
          <w:szCs w:val="24"/>
        </w:rPr>
        <w:t>Приложение № 1</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к административному регламенту</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предоставления муниципальной услуги «Присвоение адреса объекту адресации, изменение и аннулирование такого адреса»</w:t>
      </w:r>
    </w:p>
    <w:p w:rsidR="004B04A2" w:rsidRPr="00ED4315" w:rsidRDefault="004B04A2" w:rsidP="004B04A2">
      <w:pPr>
        <w:pStyle w:val="ConsPlusNormal"/>
        <w:jc w:val="center"/>
        <w:rPr>
          <w:rFonts w:ascii="Times New Roman" w:hAnsi="Times New Roman" w:cs="Times New Roman"/>
        </w:rPr>
      </w:pP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Форма заявления</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о присвоении объекту адресации адреса или аннулировании</w:t>
      </w:r>
    </w:p>
    <w:p w:rsidR="004B04A2" w:rsidRPr="00ED4315" w:rsidRDefault="004B04A2" w:rsidP="004B04A2">
      <w:pPr>
        <w:pStyle w:val="ConsPlusNormal"/>
        <w:jc w:val="center"/>
        <w:rPr>
          <w:rFonts w:ascii="Times New Roman" w:hAnsi="Times New Roman" w:cs="Times New Roman"/>
          <w:sz w:val="28"/>
          <w:szCs w:val="28"/>
        </w:rPr>
      </w:pPr>
      <w:r w:rsidRPr="00ED4315">
        <w:rPr>
          <w:rFonts w:ascii="Times New Roman" w:hAnsi="Times New Roman" w:cs="Times New Roman"/>
          <w:sz w:val="28"/>
          <w:szCs w:val="28"/>
        </w:rPr>
        <w:t>его адреса</w:t>
      </w:r>
    </w:p>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37"/>
        <w:gridCol w:w="2503"/>
        <w:gridCol w:w="420"/>
        <w:gridCol w:w="504"/>
        <w:gridCol w:w="532"/>
        <w:gridCol w:w="1370"/>
        <w:gridCol w:w="346"/>
        <w:gridCol w:w="435"/>
        <w:gridCol w:w="550"/>
        <w:gridCol w:w="1417"/>
      </w:tblGrid>
      <w:tr w:rsidR="004B04A2" w:rsidRPr="00ED4315" w:rsidTr="00167503">
        <w:tc>
          <w:tcPr>
            <w:tcW w:w="6316" w:type="dxa"/>
            <w:gridSpan w:val="7"/>
          </w:tcPr>
          <w:p w:rsidR="004B04A2" w:rsidRPr="00ED4315" w:rsidRDefault="004B04A2" w:rsidP="00167503">
            <w:pPr>
              <w:pStyle w:val="ConsPlusNormal"/>
              <w:rPr>
                <w:rFonts w:ascii="Times New Roman" w:hAnsi="Times New Roman" w:cs="Times New Roman"/>
              </w:rPr>
            </w:pPr>
          </w:p>
        </w:tc>
        <w:tc>
          <w:tcPr>
            <w:tcW w:w="1331" w:type="dxa"/>
            <w:gridSpan w:val="3"/>
          </w:tcPr>
          <w:p w:rsidR="004B04A2" w:rsidRPr="00ED4315" w:rsidRDefault="004B04A2" w:rsidP="00167503">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7" w:type="dxa"/>
          </w:tcPr>
          <w:p w:rsidR="004B04A2" w:rsidRPr="00ED4315" w:rsidRDefault="004B04A2" w:rsidP="00167503">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tblBorders>
        </w:tblPrEx>
        <w:tc>
          <w:tcPr>
            <w:tcW w:w="9064" w:type="dxa"/>
            <w:gridSpan w:val="11"/>
            <w:tcBorders>
              <w:left w:val="nil"/>
              <w:right w:val="nil"/>
            </w:tcBorders>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1</w:t>
            </w:r>
          </w:p>
        </w:tc>
        <w:tc>
          <w:tcPr>
            <w:tcW w:w="3864" w:type="dxa"/>
            <w:gridSpan w:val="4"/>
            <w:tcBorders>
              <w:bottom w:val="nil"/>
            </w:tcBorders>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Заявление</w:t>
            </w:r>
          </w:p>
        </w:tc>
        <w:tc>
          <w:tcPr>
            <w:tcW w:w="532"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2</w:t>
            </w:r>
          </w:p>
        </w:tc>
        <w:tc>
          <w:tcPr>
            <w:tcW w:w="4118" w:type="dxa"/>
            <w:gridSpan w:val="5"/>
            <w:vMerge w:val="restart"/>
            <w:tcBorders>
              <w:bottom w:val="nil"/>
            </w:tcBorders>
          </w:tcPr>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Заявление принято</w:t>
            </w:r>
          </w:p>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регистрационный номер _______________</w:t>
            </w:r>
          </w:p>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количество листов заявления ___________</w:t>
            </w:r>
          </w:p>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количество прилагаемых документов ____,</w:t>
            </w:r>
          </w:p>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в том числе оригиналов ___, копий ____, количество листов в оригиналах ____, копиях ____</w:t>
            </w:r>
          </w:p>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ФИО должностного лица ________________</w:t>
            </w:r>
          </w:p>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подпись должностного лица ____________</w:t>
            </w:r>
          </w:p>
        </w:tc>
      </w:tr>
      <w:tr w:rsidR="004B04A2" w:rsidRPr="00ED4315" w:rsidTr="00167503">
        <w:tblPrEx>
          <w:tblBorders>
            <w:insideH w:val="nil"/>
          </w:tblBorders>
        </w:tblPrEx>
        <w:trPr>
          <w:trHeight w:val="509"/>
        </w:trPr>
        <w:tc>
          <w:tcPr>
            <w:tcW w:w="550" w:type="dxa"/>
            <w:vMerge/>
          </w:tcPr>
          <w:p w:rsidR="004B04A2" w:rsidRPr="00ED4315" w:rsidRDefault="004B04A2" w:rsidP="00167503">
            <w:pPr>
              <w:rPr>
                <w:rFonts w:ascii="Times New Roman" w:hAnsi="Times New Roman"/>
              </w:rPr>
            </w:pPr>
          </w:p>
        </w:tc>
        <w:tc>
          <w:tcPr>
            <w:tcW w:w="3864" w:type="dxa"/>
            <w:gridSpan w:val="4"/>
            <w:vMerge w:val="restart"/>
            <w:tcBorders>
              <w:top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в</w:t>
            </w:r>
          </w:p>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w:t>
            </w:r>
          </w:p>
          <w:p w:rsidR="004B04A2" w:rsidRPr="00ED4315" w:rsidRDefault="004B04A2" w:rsidP="00167503">
            <w:pPr>
              <w:pStyle w:val="ConsPlusNormal"/>
              <w:jc w:val="center"/>
              <w:rPr>
                <w:rFonts w:ascii="Times New Roman" w:hAnsi="Times New Roman" w:cs="Times New Roman"/>
              </w:rPr>
            </w:pPr>
            <w:proofErr w:type="gramStart"/>
            <w:r w:rsidRPr="00ED4315">
              <w:rPr>
                <w:rFonts w:ascii="Times New Roman" w:hAnsi="Times New Roman" w:cs="Times New Roman"/>
                <w:sz w:val="22"/>
              </w:rPr>
              <w:t>(наименование органа местного самоуправления</w:t>
            </w:r>
            <w:r>
              <w:rPr>
                <w:rFonts w:ascii="Times New Roman" w:hAnsi="Times New Roman" w:cs="Times New Roman"/>
                <w:sz w:val="22"/>
              </w:rPr>
              <w:t xml:space="preserve"> </w:t>
            </w:r>
            <w:r w:rsidRPr="00ED4315">
              <w:rPr>
                <w:rFonts w:ascii="Times New Roman" w:hAnsi="Times New Roman" w:cs="Times New Roman"/>
                <w:sz w:val="22"/>
              </w:rPr>
              <w:t xml:space="preserve"> </w:t>
            </w:r>
            <w:proofErr w:type="gramEnd"/>
          </w:p>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___________________________</w:t>
            </w:r>
          </w:p>
          <w:p w:rsidR="004B04A2" w:rsidRPr="00ED4315" w:rsidRDefault="004B04A2" w:rsidP="00167503">
            <w:pPr>
              <w:pStyle w:val="ConsPlusNormal"/>
              <w:jc w:val="center"/>
              <w:rPr>
                <w:rFonts w:ascii="Times New Roman" w:hAnsi="Times New Roman" w:cs="Times New Roman"/>
              </w:rPr>
            </w:pPr>
          </w:p>
        </w:tc>
        <w:tc>
          <w:tcPr>
            <w:tcW w:w="532" w:type="dxa"/>
            <w:vMerge/>
          </w:tcPr>
          <w:p w:rsidR="004B04A2" w:rsidRPr="00ED4315" w:rsidRDefault="004B04A2" w:rsidP="00167503">
            <w:pPr>
              <w:rPr>
                <w:rFonts w:ascii="Times New Roman" w:hAnsi="Times New Roman"/>
              </w:rPr>
            </w:pPr>
          </w:p>
        </w:tc>
        <w:tc>
          <w:tcPr>
            <w:tcW w:w="4118" w:type="dxa"/>
            <w:gridSpan w:val="5"/>
            <w:vMerge/>
            <w:tcBorders>
              <w:bottom w:val="nil"/>
            </w:tcBorders>
          </w:tcPr>
          <w:p w:rsidR="004B04A2" w:rsidRPr="00ED4315" w:rsidRDefault="004B04A2" w:rsidP="00167503">
            <w:pPr>
              <w:ind w:firstLine="16"/>
              <w:rPr>
                <w:rFonts w:ascii="Times New Roman" w:hAnsi="Times New Roman"/>
              </w:rPr>
            </w:pPr>
          </w:p>
        </w:tc>
      </w:tr>
      <w:tr w:rsidR="004B04A2" w:rsidRPr="00ED4315" w:rsidTr="00167503">
        <w:tc>
          <w:tcPr>
            <w:tcW w:w="550" w:type="dxa"/>
            <w:vMerge/>
          </w:tcPr>
          <w:p w:rsidR="004B04A2" w:rsidRPr="00ED4315" w:rsidRDefault="004B04A2" w:rsidP="00167503">
            <w:pPr>
              <w:rPr>
                <w:rFonts w:ascii="Times New Roman" w:hAnsi="Times New Roman"/>
              </w:rPr>
            </w:pPr>
          </w:p>
        </w:tc>
        <w:tc>
          <w:tcPr>
            <w:tcW w:w="3864" w:type="dxa"/>
            <w:gridSpan w:val="4"/>
            <w:vMerge/>
            <w:tcBorders>
              <w:top w:val="nil"/>
            </w:tcBorders>
          </w:tcPr>
          <w:p w:rsidR="004B04A2" w:rsidRPr="00ED4315" w:rsidRDefault="004B04A2" w:rsidP="00167503">
            <w:pPr>
              <w:rPr>
                <w:rFonts w:ascii="Times New Roman" w:hAnsi="Times New Roman"/>
              </w:rPr>
            </w:pPr>
          </w:p>
        </w:tc>
        <w:tc>
          <w:tcPr>
            <w:tcW w:w="532" w:type="dxa"/>
            <w:vMerge/>
          </w:tcPr>
          <w:p w:rsidR="004B04A2" w:rsidRPr="00ED4315" w:rsidRDefault="004B04A2" w:rsidP="00167503">
            <w:pPr>
              <w:rPr>
                <w:rFonts w:ascii="Times New Roman" w:hAnsi="Times New Roman"/>
              </w:rPr>
            </w:pPr>
          </w:p>
        </w:tc>
        <w:tc>
          <w:tcPr>
            <w:tcW w:w="4118" w:type="dxa"/>
            <w:gridSpan w:val="5"/>
            <w:tcBorders>
              <w:top w:val="nil"/>
            </w:tcBorders>
          </w:tcPr>
          <w:p w:rsidR="004B04A2" w:rsidRPr="00ED4315" w:rsidRDefault="004B04A2" w:rsidP="00167503">
            <w:pPr>
              <w:pStyle w:val="ConsPlusNormal"/>
              <w:ind w:firstLine="16"/>
              <w:rPr>
                <w:rFonts w:ascii="Times New Roman" w:hAnsi="Times New Roman" w:cs="Times New Roman"/>
              </w:rPr>
            </w:pPr>
            <w:r w:rsidRPr="00ED4315">
              <w:rPr>
                <w:rFonts w:ascii="Times New Roman" w:hAnsi="Times New Roman" w:cs="Times New Roman"/>
                <w:sz w:val="22"/>
              </w:rPr>
              <w:t xml:space="preserve">дата "__" ____________ ____ </w:t>
            </w:r>
            <w:proofErr w:type="gramStart"/>
            <w:r w:rsidRPr="00ED4315">
              <w:rPr>
                <w:rFonts w:ascii="Times New Roman" w:hAnsi="Times New Roman" w:cs="Times New Roman"/>
                <w:sz w:val="22"/>
              </w:rPr>
              <w:t>г</w:t>
            </w:r>
            <w:proofErr w:type="gramEnd"/>
            <w:r w:rsidRPr="00ED4315">
              <w:rPr>
                <w:rFonts w:ascii="Times New Roman" w:hAnsi="Times New Roman" w:cs="Times New Roman"/>
                <w:sz w:val="22"/>
              </w:rPr>
              <w:t>.</w:t>
            </w:r>
          </w:p>
        </w:tc>
      </w:tr>
      <w:tr w:rsidR="004B04A2" w:rsidRPr="00ED4315" w:rsidTr="00167503">
        <w:tc>
          <w:tcPr>
            <w:tcW w:w="550"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3.1</w:t>
            </w:r>
          </w:p>
        </w:tc>
        <w:tc>
          <w:tcPr>
            <w:tcW w:w="8514"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Прошу в отношении объекта адресации:</w:t>
            </w:r>
          </w:p>
        </w:tc>
      </w:tr>
      <w:tr w:rsidR="004B04A2" w:rsidRPr="00ED4315" w:rsidTr="00167503">
        <w:tc>
          <w:tcPr>
            <w:tcW w:w="550" w:type="dxa"/>
            <w:vMerge/>
          </w:tcPr>
          <w:p w:rsidR="004B04A2" w:rsidRPr="00ED4315" w:rsidRDefault="004B04A2" w:rsidP="00167503">
            <w:pPr>
              <w:rPr>
                <w:rFonts w:ascii="Times New Roman" w:hAnsi="Times New Roman"/>
              </w:rPr>
            </w:pPr>
          </w:p>
        </w:tc>
        <w:tc>
          <w:tcPr>
            <w:tcW w:w="8514"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Вид:</w:t>
            </w:r>
          </w:p>
        </w:tc>
      </w:tr>
      <w:tr w:rsidR="004B04A2" w:rsidRPr="00ED4315" w:rsidTr="00167503">
        <w:tc>
          <w:tcPr>
            <w:tcW w:w="550" w:type="dxa"/>
            <w:vMerge/>
          </w:tcPr>
          <w:p w:rsidR="004B04A2" w:rsidRPr="00ED4315" w:rsidRDefault="004B04A2" w:rsidP="00167503">
            <w:pPr>
              <w:rPr>
                <w:rFonts w:ascii="Times New Roman" w:hAnsi="Times New Roman"/>
              </w:rPr>
            </w:pPr>
          </w:p>
        </w:tc>
        <w:tc>
          <w:tcPr>
            <w:tcW w:w="437" w:type="dxa"/>
            <w:vMerge w:val="restart"/>
          </w:tcPr>
          <w:p w:rsidR="004B04A2" w:rsidRPr="00ED4315" w:rsidRDefault="004B04A2" w:rsidP="00167503">
            <w:pPr>
              <w:pStyle w:val="ConsPlusNormal"/>
              <w:rPr>
                <w:rFonts w:ascii="Times New Roman" w:hAnsi="Times New Roman" w:cs="Times New Roman"/>
              </w:rPr>
            </w:pPr>
          </w:p>
        </w:tc>
        <w:tc>
          <w:tcPr>
            <w:tcW w:w="2503" w:type="dxa"/>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Земельный участок</w:t>
            </w:r>
          </w:p>
        </w:tc>
        <w:tc>
          <w:tcPr>
            <w:tcW w:w="420" w:type="dxa"/>
            <w:vMerge w:val="restart"/>
          </w:tcPr>
          <w:p w:rsidR="004B04A2" w:rsidRPr="00ED4315" w:rsidRDefault="004B04A2" w:rsidP="00167503">
            <w:pPr>
              <w:pStyle w:val="ConsPlusNormal"/>
              <w:rPr>
                <w:rFonts w:ascii="Times New Roman" w:hAnsi="Times New Roman" w:cs="Times New Roman"/>
              </w:rPr>
            </w:pPr>
          </w:p>
        </w:tc>
        <w:tc>
          <w:tcPr>
            <w:tcW w:w="2752" w:type="dxa"/>
            <w:gridSpan w:val="4"/>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Сооружение</w:t>
            </w:r>
          </w:p>
        </w:tc>
        <w:tc>
          <w:tcPr>
            <w:tcW w:w="435" w:type="dxa"/>
            <w:vMerge w:val="restart"/>
          </w:tcPr>
          <w:p w:rsidR="004B04A2" w:rsidRPr="00ED4315" w:rsidRDefault="004B04A2" w:rsidP="00167503">
            <w:pPr>
              <w:pStyle w:val="ConsPlusNormal"/>
              <w:rPr>
                <w:rFonts w:ascii="Times New Roman" w:hAnsi="Times New Roman" w:cs="Times New Roman"/>
              </w:rPr>
            </w:pPr>
          </w:p>
        </w:tc>
        <w:tc>
          <w:tcPr>
            <w:tcW w:w="1967" w:type="dxa"/>
            <w:gridSpan w:val="2"/>
            <w:vMerge w:val="restart"/>
            <w:vAlign w:val="center"/>
          </w:tcPr>
          <w:p w:rsidR="004B04A2" w:rsidRPr="00ED4315" w:rsidRDefault="004B04A2" w:rsidP="00167503">
            <w:pPr>
              <w:pStyle w:val="ConsPlusNormal"/>
              <w:rPr>
                <w:rFonts w:ascii="Times New Roman" w:hAnsi="Times New Roman" w:cs="Times New Roman"/>
              </w:rPr>
            </w:pPr>
            <w:proofErr w:type="spellStart"/>
            <w:proofErr w:type="gramStart"/>
            <w:r w:rsidRPr="00ED4315">
              <w:rPr>
                <w:rFonts w:ascii="Times New Roman" w:hAnsi="Times New Roman" w:cs="Times New Roman"/>
                <w:sz w:val="22"/>
              </w:rPr>
              <w:t>Машино-место</w:t>
            </w:r>
            <w:proofErr w:type="spellEnd"/>
            <w:proofErr w:type="gramEnd"/>
          </w:p>
        </w:tc>
      </w:tr>
      <w:tr w:rsidR="004B04A2" w:rsidRPr="00ED4315" w:rsidTr="00167503">
        <w:tc>
          <w:tcPr>
            <w:tcW w:w="550" w:type="dxa"/>
            <w:vMerge/>
          </w:tcPr>
          <w:p w:rsidR="004B04A2" w:rsidRPr="00ED4315" w:rsidRDefault="004B04A2" w:rsidP="00167503">
            <w:pPr>
              <w:rPr>
                <w:rFonts w:ascii="Times New Roman" w:hAnsi="Times New Roman"/>
              </w:rPr>
            </w:pPr>
          </w:p>
        </w:tc>
        <w:tc>
          <w:tcPr>
            <w:tcW w:w="437" w:type="dxa"/>
            <w:vMerge/>
          </w:tcPr>
          <w:p w:rsidR="004B04A2" w:rsidRPr="00ED4315" w:rsidRDefault="004B04A2" w:rsidP="00167503">
            <w:pPr>
              <w:rPr>
                <w:rFonts w:ascii="Times New Roman" w:hAnsi="Times New Roman"/>
              </w:rPr>
            </w:pPr>
          </w:p>
        </w:tc>
        <w:tc>
          <w:tcPr>
            <w:tcW w:w="2503" w:type="dxa"/>
            <w:tcBorders>
              <w:top w:val="nil"/>
            </w:tcBorders>
          </w:tcPr>
          <w:p w:rsidR="004B04A2" w:rsidRPr="00ED4315" w:rsidRDefault="004B04A2" w:rsidP="00167503">
            <w:pPr>
              <w:pStyle w:val="ConsPlusNormal"/>
              <w:rPr>
                <w:rFonts w:ascii="Times New Roman" w:hAnsi="Times New Roman" w:cs="Times New Roman"/>
              </w:rPr>
            </w:pPr>
          </w:p>
        </w:tc>
        <w:tc>
          <w:tcPr>
            <w:tcW w:w="420" w:type="dxa"/>
            <w:vMerge/>
          </w:tcPr>
          <w:p w:rsidR="004B04A2" w:rsidRPr="00ED4315" w:rsidRDefault="004B04A2" w:rsidP="00167503">
            <w:pPr>
              <w:rPr>
                <w:rFonts w:ascii="Times New Roman" w:hAnsi="Times New Roman"/>
              </w:rPr>
            </w:pPr>
          </w:p>
        </w:tc>
        <w:tc>
          <w:tcPr>
            <w:tcW w:w="2752"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35" w:type="dxa"/>
            <w:vMerge/>
          </w:tcPr>
          <w:p w:rsidR="004B04A2" w:rsidRPr="00ED4315" w:rsidRDefault="004B04A2" w:rsidP="00167503">
            <w:pPr>
              <w:rPr>
                <w:rFonts w:ascii="Times New Roman" w:hAnsi="Times New Roman"/>
              </w:rPr>
            </w:pPr>
          </w:p>
        </w:tc>
        <w:tc>
          <w:tcPr>
            <w:tcW w:w="1967" w:type="dxa"/>
            <w:gridSpan w:val="2"/>
            <w:vMerge/>
          </w:tcPr>
          <w:p w:rsidR="004B04A2" w:rsidRPr="00ED4315" w:rsidRDefault="004B04A2" w:rsidP="00167503">
            <w:pPr>
              <w:rPr>
                <w:rFonts w:ascii="Times New Roman" w:hAnsi="Times New Roman"/>
              </w:rPr>
            </w:pPr>
          </w:p>
        </w:tc>
      </w:tr>
      <w:tr w:rsidR="004B04A2" w:rsidRPr="00ED4315" w:rsidTr="00167503">
        <w:tc>
          <w:tcPr>
            <w:tcW w:w="550" w:type="dxa"/>
            <w:vMerge/>
          </w:tcPr>
          <w:p w:rsidR="004B04A2" w:rsidRPr="00ED4315" w:rsidRDefault="004B04A2" w:rsidP="00167503">
            <w:pPr>
              <w:rPr>
                <w:rFonts w:ascii="Times New Roman" w:hAnsi="Times New Roman"/>
              </w:rPr>
            </w:pPr>
          </w:p>
        </w:tc>
        <w:tc>
          <w:tcPr>
            <w:tcW w:w="437" w:type="dxa"/>
            <w:vMerge w:val="restart"/>
          </w:tcPr>
          <w:p w:rsidR="004B04A2" w:rsidRPr="00ED4315" w:rsidRDefault="004B04A2" w:rsidP="00167503">
            <w:pPr>
              <w:pStyle w:val="ConsPlusNormal"/>
              <w:rPr>
                <w:rFonts w:ascii="Times New Roman" w:hAnsi="Times New Roman" w:cs="Times New Roman"/>
              </w:rPr>
            </w:pPr>
          </w:p>
        </w:tc>
        <w:tc>
          <w:tcPr>
            <w:tcW w:w="2503" w:type="dxa"/>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Здание (строение)</w:t>
            </w:r>
          </w:p>
        </w:tc>
        <w:tc>
          <w:tcPr>
            <w:tcW w:w="420" w:type="dxa"/>
            <w:vMerge w:val="restart"/>
          </w:tcPr>
          <w:p w:rsidR="004B04A2" w:rsidRPr="00ED4315" w:rsidRDefault="004B04A2" w:rsidP="00167503">
            <w:pPr>
              <w:pStyle w:val="ConsPlusNormal"/>
              <w:rPr>
                <w:rFonts w:ascii="Times New Roman" w:hAnsi="Times New Roman" w:cs="Times New Roman"/>
              </w:rPr>
            </w:pPr>
          </w:p>
        </w:tc>
        <w:tc>
          <w:tcPr>
            <w:tcW w:w="2752" w:type="dxa"/>
            <w:gridSpan w:val="4"/>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Помещение</w:t>
            </w:r>
          </w:p>
        </w:tc>
        <w:tc>
          <w:tcPr>
            <w:tcW w:w="435" w:type="dxa"/>
            <w:vMerge/>
          </w:tcPr>
          <w:p w:rsidR="004B04A2" w:rsidRPr="00ED4315" w:rsidRDefault="004B04A2" w:rsidP="00167503">
            <w:pPr>
              <w:rPr>
                <w:rFonts w:ascii="Times New Roman" w:hAnsi="Times New Roman"/>
              </w:rPr>
            </w:pPr>
          </w:p>
        </w:tc>
        <w:tc>
          <w:tcPr>
            <w:tcW w:w="1967" w:type="dxa"/>
            <w:gridSpan w:val="2"/>
            <w:vMerge/>
          </w:tcPr>
          <w:p w:rsidR="004B04A2" w:rsidRPr="00ED4315" w:rsidRDefault="004B04A2" w:rsidP="00167503">
            <w:pPr>
              <w:rPr>
                <w:rFonts w:ascii="Times New Roman" w:hAnsi="Times New Roman"/>
              </w:rPr>
            </w:pPr>
          </w:p>
        </w:tc>
      </w:tr>
      <w:tr w:rsidR="004B04A2" w:rsidRPr="00ED4315" w:rsidTr="00167503">
        <w:tc>
          <w:tcPr>
            <w:tcW w:w="550" w:type="dxa"/>
            <w:vMerge/>
          </w:tcPr>
          <w:p w:rsidR="004B04A2" w:rsidRPr="00ED4315" w:rsidRDefault="004B04A2" w:rsidP="00167503">
            <w:pPr>
              <w:rPr>
                <w:rFonts w:ascii="Times New Roman" w:hAnsi="Times New Roman"/>
              </w:rPr>
            </w:pPr>
          </w:p>
        </w:tc>
        <w:tc>
          <w:tcPr>
            <w:tcW w:w="437" w:type="dxa"/>
            <w:vMerge/>
          </w:tcPr>
          <w:p w:rsidR="004B04A2" w:rsidRPr="00ED4315" w:rsidRDefault="004B04A2" w:rsidP="00167503">
            <w:pPr>
              <w:rPr>
                <w:rFonts w:ascii="Times New Roman" w:hAnsi="Times New Roman"/>
              </w:rPr>
            </w:pPr>
          </w:p>
        </w:tc>
        <w:tc>
          <w:tcPr>
            <w:tcW w:w="2503" w:type="dxa"/>
            <w:tcBorders>
              <w:top w:val="nil"/>
            </w:tcBorders>
          </w:tcPr>
          <w:p w:rsidR="004B04A2" w:rsidRPr="00ED4315" w:rsidRDefault="004B04A2" w:rsidP="00167503">
            <w:pPr>
              <w:pStyle w:val="ConsPlusNormal"/>
              <w:rPr>
                <w:rFonts w:ascii="Times New Roman" w:hAnsi="Times New Roman" w:cs="Times New Roman"/>
              </w:rPr>
            </w:pPr>
          </w:p>
        </w:tc>
        <w:tc>
          <w:tcPr>
            <w:tcW w:w="420" w:type="dxa"/>
            <w:vMerge/>
          </w:tcPr>
          <w:p w:rsidR="004B04A2" w:rsidRPr="00ED4315" w:rsidRDefault="004B04A2" w:rsidP="00167503">
            <w:pPr>
              <w:rPr>
                <w:rFonts w:ascii="Times New Roman" w:hAnsi="Times New Roman"/>
              </w:rPr>
            </w:pPr>
          </w:p>
        </w:tc>
        <w:tc>
          <w:tcPr>
            <w:tcW w:w="2752"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35" w:type="dxa"/>
            <w:vMerge/>
          </w:tcPr>
          <w:p w:rsidR="004B04A2" w:rsidRPr="00ED4315" w:rsidRDefault="004B04A2" w:rsidP="00167503">
            <w:pPr>
              <w:rPr>
                <w:rFonts w:ascii="Times New Roman" w:hAnsi="Times New Roman"/>
              </w:rPr>
            </w:pPr>
          </w:p>
        </w:tc>
        <w:tc>
          <w:tcPr>
            <w:tcW w:w="1967" w:type="dxa"/>
            <w:gridSpan w:val="2"/>
            <w:vMerge/>
          </w:tcPr>
          <w:p w:rsidR="004B04A2" w:rsidRPr="00ED4315" w:rsidRDefault="004B04A2" w:rsidP="00167503">
            <w:pPr>
              <w:rPr>
                <w:rFonts w:ascii="Times New Roman" w:hAnsi="Times New Roman"/>
              </w:rPr>
            </w:pPr>
          </w:p>
        </w:tc>
      </w:tr>
      <w:tr w:rsidR="004B04A2" w:rsidRPr="00ED4315" w:rsidTr="00167503">
        <w:tc>
          <w:tcPr>
            <w:tcW w:w="550" w:type="dxa"/>
            <w:vMerge w:val="restart"/>
            <w:tcBorders>
              <w:bottom w:val="nil"/>
            </w:tcBorders>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3.2</w:t>
            </w:r>
          </w:p>
        </w:tc>
        <w:tc>
          <w:tcPr>
            <w:tcW w:w="8514"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Присвоить адрес</w:t>
            </w: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8514"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В связи </w:t>
            </w:r>
            <w:proofErr w:type="gramStart"/>
            <w:r w:rsidRPr="00ED4315">
              <w:rPr>
                <w:rFonts w:ascii="Times New Roman" w:hAnsi="Times New Roman" w:cs="Times New Roman"/>
                <w:sz w:val="22"/>
              </w:rPr>
              <w:t>с</w:t>
            </w:r>
            <w:proofErr w:type="gramEnd"/>
            <w:r w:rsidRPr="00ED4315">
              <w:rPr>
                <w:rFonts w:ascii="Times New Roman" w:hAnsi="Times New Roman" w:cs="Times New Roman"/>
                <w:sz w:val="22"/>
              </w:rPr>
              <w:t>:</w:t>
            </w: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437" w:type="dxa"/>
          </w:tcPr>
          <w:p w:rsidR="004B04A2" w:rsidRPr="00ED4315" w:rsidRDefault="004B04A2" w:rsidP="00167503">
            <w:pPr>
              <w:pStyle w:val="ConsPlusNormal"/>
              <w:rPr>
                <w:rFonts w:ascii="Times New Roman" w:hAnsi="Times New Roman" w:cs="Times New Roman"/>
              </w:rPr>
            </w:pPr>
          </w:p>
        </w:tc>
        <w:tc>
          <w:tcPr>
            <w:tcW w:w="8077" w:type="dxa"/>
            <w:gridSpan w:val="9"/>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w:t>
            </w:r>
            <w:proofErr w:type="gramStart"/>
            <w:r w:rsidRPr="00ED4315">
              <w:rPr>
                <w:rFonts w:ascii="Times New Roman" w:hAnsi="Times New Roman" w:cs="Times New Roman"/>
                <w:sz w:val="22"/>
              </w:rPr>
              <w:t>а(</w:t>
            </w:r>
            <w:proofErr w:type="spellStart"/>
            <w:proofErr w:type="gramEnd"/>
            <w:r w:rsidRPr="00ED4315">
              <w:rPr>
                <w:rFonts w:ascii="Times New Roman" w:hAnsi="Times New Roman" w:cs="Times New Roman"/>
                <w:sz w:val="22"/>
              </w:rPr>
              <w:t>ов</w:t>
            </w:r>
            <w:proofErr w:type="spellEnd"/>
            <w:r w:rsidRPr="00ED4315">
              <w:rPr>
                <w:rFonts w:ascii="Times New Roman" w:hAnsi="Times New Roman" w:cs="Times New Roman"/>
                <w:sz w:val="22"/>
              </w:rPr>
              <w:t>) из земель, находящихся в государственной или муниципальной собственности</w:t>
            </w: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 xml:space="preserve">Количество образуемых земельных </w:t>
            </w:r>
            <w:r w:rsidRPr="00ED4315">
              <w:rPr>
                <w:rFonts w:ascii="Times New Roman" w:hAnsi="Times New Roman" w:cs="Times New Roman"/>
                <w:sz w:val="22"/>
              </w:rPr>
              <w:lastRenderedPageBreak/>
              <w:t>участков</w:t>
            </w: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tcPr>
          <w:p w:rsidR="004B04A2" w:rsidRPr="00ED4315" w:rsidRDefault="004B04A2" w:rsidP="00167503">
            <w:pPr>
              <w:rPr>
                <w:rFonts w:ascii="Times New Roman" w:hAnsi="Times New Roman"/>
              </w:rPr>
            </w:pP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tcPr>
          <w:p w:rsidR="004B04A2" w:rsidRPr="00ED4315" w:rsidRDefault="004B04A2" w:rsidP="00167503">
            <w:pPr>
              <w:rPr>
                <w:rFonts w:ascii="Times New Roman" w:hAnsi="Times New Roman"/>
              </w:rPr>
            </w:pP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8514"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w:t>
            </w:r>
            <w:proofErr w:type="gramStart"/>
            <w:r w:rsidRPr="00ED4315">
              <w:rPr>
                <w:rFonts w:ascii="Times New Roman" w:hAnsi="Times New Roman" w:cs="Times New Roman"/>
                <w:sz w:val="22"/>
              </w:rPr>
              <w:t>а(</w:t>
            </w:r>
            <w:proofErr w:type="spellStart"/>
            <w:proofErr w:type="gramEnd"/>
            <w:r w:rsidRPr="00ED4315">
              <w:rPr>
                <w:rFonts w:ascii="Times New Roman" w:hAnsi="Times New Roman" w:cs="Times New Roman"/>
                <w:sz w:val="22"/>
              </w:rPr>
              <w:t>ов</w:t>
            </w:r>
            <w:proofErr w:type="spellEnd"/>
            <w:r w:rsidRPr="00ED4315">
              <w:rPr>
                <w:rFonts w:ascii="Times New Roman" w:hAnsi="Times New Roman" w:cs="Times New Roman"/>
                <w:sz w:val="22"/>
              </w:rPr>
              <w:t>) путем раздела земельного участка</w:t>
            </w: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Количество образуемых земельных участков</w:t>
            </w: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раздел которого осуществляется</w:t>
            </w:r>
          </w:p>
        </w:tc>
        <w:tc>
          <w:tcPr>
            <w:tcW w:w="4650" w:type="dxa"/>
            <w:gridSpan w:val="6"/>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Адрес земельного участка, раздел которого осуществляется</w:t>
            </w: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val="restart"/>
          </w:tcPr>
          <w:p w:rsidR="004B04A2" w:rsidRPr="00ED4315" w:rsidRDefault="004B04A2" w:rsidP="00167503">
            <w:pPr>
              <w:pStyle w:val="ConsPlusNormal"/>
              <w:rPr>
                <w:rFonts w:ascii="Times New Roman" w:hAnsi="Times New Roman" w:cs="Times New Roman"/>
              </w:rPr>
            </w:pP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tcPr>
          <w:p w:rsidR="004B04A2" w:rsidRPr="00ED4315" w:rsidRDefault="004B04A2" w:rsidP="00167503">
            <w:pPr>
              <w:rPr>
                <w:rFonts w:ascii="Times New Roman" w:hAnsi="Times New Roman"/>
              </w:rPr>
            </w:pP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437" w:type="dxa"/>
          </w:tcPr>
          <w:p w:rsidR="004B04A2" w:rsidRPr="00ED4315" w:rsidRDefault="004B04A2" w:rsidP="00167503">
            <w:pPr>
              <w:pStyle w:val="ConsPlusNormal"/>
              <w:rPr>
                <w:rFonts w:ascii="Times New Roman" w:hAnsi="Times New Roman" w:cs="Times New Roman"/>
              </w:rPr>
            </w:pPr>
          </w:p>
        </w:tc>
        <w:tc>
          <w:tcPr>
            <w:tcW w:w="8077" w:type="dxa"/>
            <w:gridSpan w:val="9"/>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участка путем объединения земельных участков</w:t>
            </w: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Количество объединяемых земельных участков</w:t>
            </w: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 xml:space="preserve">Кадастровый номер объединяемого земельного участка </w:t>
            </w:r>
            <w:hyperlink w:anchor="P609" w:history="1">
              <w:r w:rsidRPr="00ED4315">
                <w:rPr>
                  <w:rFonts w:ascii="Times New Roman" w:hAnsi="Times New Roman" w:cs="Times New Roman"/>
                  <w:sz w:val="22"/>
                </w:rPr>
                <w:t>&lt;1&gt;</w:t>
              </w:r>
            </w:hyperlink>
          </w:p>
        </w:tc>
        <w:tc>
          <w:tcPr>
            <w:tcW w:w="4650" w:type="dxa"/>
            <w:gridSpan w:val="6"/>
          </w:tcPr>
          <w:p w:rsidR="004B04A2" w:rsidRPr="00ED4315" w:rsidRDefault="004B04A2" w:rsidP="00167503">
            <w:pPr>
              <w:pStyle w:val="ConsPlusNormal"/>
              <w:ind w:hanging="19"/>
              <w:rPr>
                <w:rFonts w:ascii="Times New Roman" w:hAnsi="Times New Roman" w:cs="Times New Roman"/>
              </w:rPr>
            </w:pPr>
            <w:r w:rsidRPr="00ED4315">
              <w:rPr>
                <w:rFonts w:ascii="Times New Roman" w:hAnsi="Times New Roman" w:cs="Times New Roman"/>
                <w:sz w:val="22"/>
              </w:rPr>
              <w:t xml:space="preserve">Адрес объединяемого земельного участка </w:t>
            </w:r>
            <w:hyperlink w:anchor="P609" w:history="1">
              <w:r w:rsidRPr="00ED4315">
                <w:rPr>
                  <w:rFonts w:ascii="Times New Roman" w:hAnsi="Times New Roman" w:cs="Times New Roman"/>
                  <w:sz w:val="22"/>
                </w:rPr>
                <w:t>&lt;1&gt;</w:t>
              </w:r>
            </w:hyperlink>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val="restart"/>
          </w:tcPr>
          <w:p w:rsidR="004B04A2" w:rsidRPr="00ED4315" w:rsidRDefault="004B04A2" w:rsidP="00167503">
            <w:pPr>
              <w:pStyle w:val="ConsPlusNormal"/>
              <w:rPr>
                <w:rFonts w:ascii="Times New Roman" w:hAnsi="Times New Roman" w:cs="Times New Roman"/>
              </w:rPr>
            </w:pPr>
          </w:p>
        </w:tc>
        <w:tc>
          <w:tcPr>
            <w:tcW w:w="4650"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bottom w:val="nil"/>
            </w:tcBorders>
          </w:tcPr>
          <w:p w:rsidR="004B04A2" w:rsidRPr="00ED4315" w:rsidRDefault="004B04A2" w:rsidP="00167503">
            <w:pPr>
              <w:rPr>
                <w:rFonts w:ascii="Times New Roman" w:hAnsi="Times New Roman"/>
              </w:rPr>
            </w:pPr>
          </w:p>
        </w:tc>
        <w:tc>
          <w:tcPr>
            <w:tcW w:w="3864" w:type="dxa"/>
            <w:gridSpan w:val="4"/>
            <w:vMerge/>
          </w:tcPr>
          <w:p w:rsidR="004B04A2" w:rsidRPr="00ED4315" w:rsidRDefault="004B04A2" w:rsidP="00167503">
            <w:pPr>
              <w:rPr>
                <w:rFonts w:ascii="Times New Roman" w:hAnsi="Times New Roman"/>
              </w:rPr>
            </w:pPr>
          </w:p>
        </w:tc>
        <w:tc>
          <w:tcPr>
            <w:tcW w:w="4650" w:type="dxa"/>
            <w:gridSpan w:val="6"/>
          </w:tcPr>
          <w:p w:rsidR="004B04A2" w:rsidRPr="00ED4315" w:rsidRDefault="004B04A2" w:rsidP="00167503">
            <w:pPr>
              <w:pStyle w:val="ConsPlusNormal"/>
              <w:rPr>
                <w:rFonts w:ascii="Times New Roman" w:hAnsi="Times New Roman" w:cs="Times New Roman"/>
              </w:rPr>
            </w:pPr>
          </w:p>
        </w:tc>
      </w:tr>
    </w:tbl>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22"/>
        <w:gridCol w:w="434"/>
        <w:gridCol w:w="3416"/>
        <w:gridCol w:w="1944"/>
        <w:gridCol w:w="1331"/>
        <w:gridCol w:w="1417"/>
      </w:tblGrid>
      <w:tr w:rsidR="004B04A2" w:rsidRPr="00ED4315" w:rsidTr="00167503">
        <w:tc>
          <w:tcPr>
            <w:tcW w:w="6316" w:type="dxa"/>
            <w:gridSpan w:val="4"/>
          </w:tcPr>
          <w:p w:rsidR="004B04A2" w:rsidRPr="00ED4315" w:rsidRDefault="004B04A2" w:rsidP="00167503">
            <w:pPr>
              <w:pStyle w:val="ConsPlusNormal"/>
              <w:rPr>
                <w:rFonts w:ascii="Times New Roman" w:hAnsi="Times New Roman" w:cs="Times New Roman"/>
              </w:rPr>
            </w:pPr>
          </w:p>
        </w:tc>
        <w:tc>
          <w:tcPr>
            <w:tcW w:w="1331" w:type="dxa"/>
          </w:tcPr>
          <w:p w:rsidR="004B04A2" w:rsidRPr="00ED4315" w:rsidRDefault="004B04A2" w:rsidP="00167503">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7" w:type="dxa"/>
          </w:tcPr>
          <w:p w:rsidR="004B04A2" w:rsidRPr="00ED4315" w:rsidRDefault="004B04A2" w:rsidP="00167503">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insideH w:val="nil"/>
          </w:tblBorders>
        </w:tblPrEx>
        <w:tc>
          <w:tcPr>
            <w:tcW w:w="9064" w:type="dxa"/>
            <w:gridSpan w:val="6"/>
            <w:tcBorders>
              <w:left w:val="nil"/>
              <w:bottom w:val="nil"/>
              <w:right w:val="nil"/>
            </w:tcBorders>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val="restart"/>
            <w:tcBorders>
              <w:top w:val="nil"/>
              <w:bottom w:val="nil"/>
            </w:tcBorders>
          </w:tcPr>
          <w:p w:rsidR="004B04A2" w:rsidRPr="00ED4315" w:rsidRDefault="004B04A2" w:rsidP="00167503">
            <w:pPr>
              <w:pStyle w:val="ConsPlusNormal"/>
              <w:rPr>
                <w:rFonts w:ascii="Times New Roman" w:hAnsi="Times New Roman" w:cs="Times New Roman"/>
              </w:rPr>
            </w:pPr>
          </w:p>
        </w:tc>
        <w:tc>
          <w:tcPr>
            <w:tcW w:w="434" w:type="dxa"/>
          </w:tcPr>
          <w:p w:rsidR="004B04A2" w:rsidRPr="00ED4315" w:rsidRDefault="004B04A2" w:rsidP="00167503">
            <w:pPr>
              <w:pStyle w:val="ConsPlusNormal"/>
              <w:rPr>
                <w:rFonts w:ascii="Times New Roman" w:hAnsi="Times New Roman" w:cs="Times New Roman"/>
              </w:rPr>
            </w:pPr>
          </w:p>
        </w:tc>
        <w:tc>
          <w:tcPr>
            <w:tcW w:w="810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w:t>
            </w:r>
            <w:proofErr w:type="gramStart"/>
            <w:r w:rsidRPr="00ED4315">
              <w:rPr>
                <w:rFonts w:ascii="Times New Roman" w:hAnsi="Times New Roman" w:cs="Times New Roman"/>
                <w:sz w:val="22"/>
              </w:rPr>
              <w:t>а(</w:t>
            </w:r>
            <w:proofErr w:type="spellStart"/>
            <w:proofErr w:type="gramEnd"/>
            <w:r w:rsidRPr="00ED4315">
              <w:rPr>
                <w:rFonts w:ascii="Times New Roman" w:hAnsi="Times New Roman" w:cs="Times New Roman"/>
                <w:sz w:val="22"/>
              </w:rPr>
              <w:t>ов</w:t>
            </w:r>
            <w:proofErr w:type="spellEnd"/>
            <w:r w:rsidRPr="00ED4315">
              <w:rPr>
                <w:rFonts w:ascii="Times New Roman" w:hAnsi="Times New Roman" w:cs="Times New Roman"/>
                <w:sz w:val="22"/>
              </w:rPr>
              <w:t>) путем выдела из земельного участка</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из которого осуществляется выдел</w:t>
            </w:r>
          </w:p>
        </w:tc>
        <w:tc>
          <w:tcPr>
            <w:tcW w:w="4692" w:type="dxa"/>
            <w:gridSpan w:val="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из которого осуществляется выдел</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val="restart"/>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tcPr>
          <w:p w:rsidR="004B04A2" w:rsidRPr="00ED4315" w:rsidRDefault="004B04A2" w:rsidP="00167503">
            <w:pPr>
              <w:rPr>
                <w:rFonts w:ascii="Times New Roman" w:hAnsi="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434" w:type="dxa"/>
          </w:tcPr>
          <w:p w:rsidR="004B04A2" w:rsidRPr="00ED4315" w:rsidRDefault="004B04A2" w:rsidP="00167503">
            <w:pPr>
              <w:pStyle w:val="ConsPlusNormal"/>
              <w:rPr>
                <w:rFonts w:ascii="Times New Roman" w:hAnsi="Times New Roman" w:cs="Times New Roman"/>
              </w:rPr>
            </w:pPr>
          </w:p>
        </w:tc>
        <w:tc>
          <w:tcPr>
            <w:tcW w:w="810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земельного участк</w:t>
            </w:r>
            <w:proofErr w:type="gramStart"/>
            <w:r w:rsidRPr="00ED4315">
              <w:rPr>
                <w:rFonts w:ascii="Times New Roman" w:hAnsi="Times New Roman" w:cs="Times New Roman"/>
                <w:sz w:val="22"/>
              </w:rPr>
              <w:t>а(</w:t>
            </w:r>
            <w:proofErr w:type="spellStart"/>
            <w:proofErr w:type="gramEnd"/>
            <w:r w:rsidRPr="00ED4315">
              <w:rPr>
                <w:rFonts w:ascii="Times New Roman" w:hAnsi="Times New Roman" w:cs="Times New Roman"/>
                <w:sz w:val="22"/>
              </w:rPr>
              <w:t>ов</w:t>
            </w:r>
            <w:proofErr w:type="spellEnd"/>
            <w:r w:rsidRPr="00ED4315">
              <w:rPr>
                <w:rFonts w:ascii="Times New Roman" w:hAnsi="Times New Roman" w:cs="Times New Roman"/>
                <w:sz w:val="22"/>
              </w:rPr>
              <w:t>) путем перераспределения земельных участков</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Количество образуемых земельных участков</w:t>
            </w:r>
          </w:p>
        </w:tc>
        <w:tc>
          <w:tcPr>
            <w:tcW w:w="4692" w:type="dxa"/>
            <w:gridSpan w:val="3"/>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Количество земельных участков, которые перераспределяются</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земельного участка, который перераспределяется </w:t>
            </w:r>
            <w:hyperlink w:anchor="P610" w:history="1">
              <w:r w:rsidRPr="00ED4315">
                <w:rPr>
                  <w:rFonts w:ascii="Times New Roman" w:hAnsi="Times New Roman" w:cs="Times New Roman"/>
                  <w:sz w:val="22"/>
                </w:rPr>
                <w:t>&lt;2&gt;</w:t>
              </w:r>
            </w:hyperlink>
          </w:p>
        </w:tc>
        <w:tc>
          <w:tcPr>
            <w:tcW w:w="4692" w:type="dxa"/>
            <w:gridSpan w:val="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Адрес земельного участка, который перераспределяется </w:t>
            </w:r>
            <w:hyperlink w:anchor="P610" w:history="1">
              <w:r w:rsidRPr="00ED4315">
                <w:rPr>
                  <w:rFonts w:ascii="Times New Roman" w:hAnsi="Times New Roman" w:cs="Times New Roman"/>
                  <w:sz w:val="22"/>
                </w:rPr>
                <w:t>&lt;2&gt;</w:t>
              </w:r>
            </w:hyperlink>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val="restart"/>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tcPr>
          <w:p w:rsidR="004B04A2" w:rsidRPr="00ED4315" w:rsidRDefault="004B04A2" w:rsidP="00167503">
            <w:pPr>
              <w:rPr>
                <w:rFonts w:ascii="Times New Roman" w:hAnsi="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434" w:type="dxa"/>
          </w:tcPr>
          <w:p w:rsidR="004B04A2" w:rsidRPr="00ED4315" w:rsidRDefault="004B04A2" w:rsidP="00167503">
            <w:pPr>
              <w:pStyle w:val="ConsPlusNormal"/>
              <w:rPr>
                <w:rFonts w:ascii="Times New Roman" w:hAnsi="Times New Roman" w:cs="Times New Roman"/>
              </w:rPr>
            </w:pPr>
          </w:p>
        </w:tc>
        <w:tc>
          <w:tcPr>
            <w:tcW w:w="810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Строительством, реконструкцией здания (строения), сооружения</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Наименование объекта строительства (реконструкции) в соответствии с проектной документацией</w:t>
            </w: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на котором осуществляется строительство (реконструкция)</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val="restart"/>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tcPr>
          <w:p w:rsidR="004B04A2" w:rsidRPr="00ED4315" w:rsidRDefault="004B04A2" w:rsidP="00167503">
            <w:pPr>
              <w:rPr>
                <w:rFonts w:ascii="Times New Roman" w:hAnsi="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434" w:type="dxa"/>
          </w:tcPr>
          <w:p w:rsidR="004B04A2" w:rsidRPr="00ED4315" w:rsidRDefault="004B04A2" w:rsidP="00167503">
            <w:pPr>
              <w:pStyle w:val="ConsPlusNormal"/>
              <w:rPr>
                <w:rFonts w:ascii="Times New Roman" w:hAnsi="Times New Roman" w:cs="Times New Roman"/>
              </w:rPr>
            </w:pPr>
          </w:p>
        </w:tc>
        <w:tc>
          <w:tcPr>
            <w:tcW w:w="810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4" w:history="1">
              <w:r w:rsidRPr="00ED4315">
                <w:rPr>
                  <w:rFonts w:ascii="Times New Roman" w:hAnsi="Times New Roman" w:cs="Times New Roman"/>
                  <w:sz w:val="22"/>
                </w:rPr>
                <w:t>кодексом</w:t>
              </w:r>
            </w:hyperlink>
            <w:r w:rsidRPr="00ED4315">
              <w:rPr>
                <w:rFonts w:ascii="Times New Roman" w:hAnsi="Times New Roman" w:cs="Times New Roman"/>
                <w:sz w:val="22"/>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Тип здания (строения), сооружения</w:t>
            </w: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земельного участка, на котором осуществляется строительство (реконструкция)</w:t>
            </w:r>
          </w:p>
        </w:tc>
        <w:tc>
          <w:tcPr>
            <w:tcW w:w="4692" w:type="dxa"/>
            <w:gridSpan w:val="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на котором осуществляется строительство (реконструкция)</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val="restart"/>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vMerge/>
          </w:tcPr>
          <w:p w:rsidR="004B04A2" w:rsidRPr="00ED4315" w:rsidRDefault="004B04A2" w:rsidP="00167503">
            <w:pPr>
              <w:rPr>
                <w:rFonts w:ascii="Times New Roman" w:hAnsi="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434" w:type="dxa"/>
          </w:tcPr>
          <w:p w:rsidR="004B04A2" w:rsidRPr="00ED4315" w:rsidRDefault="004B04A2" w:rsidP="00167503">
            <w:pPr>
              <w:pStyle w:val="ConsPlusNormal"/>
              <w:rPr>
                <w:rFonts w:ascii="Times New Roman" w:hAnsi="Times New Roman" w:cs="Times New Roman"/>
              </w:rPr>
            </w:pPr>
          </w:p>
        </w:tc>
        <w:tc>
          <w:tcPr>
            <w:tcW w:w="810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Переводом жилого помещения в нежилое помещение и нежилого помещения в жилое помещение</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Кадастровый номер помещения</w:t>
            </w:r>
          </w:p>
        </w:tc>
        <w:tc>
          <w:tcPr>
            <w:tcW w:w="4692" w:type="dxa"/>
            <w:gridSpan w:val="3"/>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Адрес помещения</w:t>
            </w:r>
          </w:p>
        </w:tc>
      </w:tr>
      <w:tr w:rsidR="004B04A2" w:rsidRPr="00ED4315" w:rsidTr="00167503">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Borders>
              <w:bottom w:val="nil"/>
            </w:tcBorders>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blPrEx>
          <w:tblBorders>
            <w:insideH w:val="nil"/>
          </w:tblBorders>
        </w:tblPrEx>
        <w:tc>
          <w:tcPr>
            <w:tcW w:w="522" w:type="dxa"/>
            <w:vMerge/>
            <w:tcBorders>
              <w:top w:val="nil"/>
              <w:bottom w:val="nil"/>
            </w:tcBorders>
          </w:tcPr>
          <w:p w:rsidR="004B04A2" w:rsidRPr="00ED4315" w:rsidRDefault="004B04A2" w:rsidP="00167503">
            <w:pPr>
              <w:rPr>
                <w:rFonts w:ascii="Times New Roman" w:hAnsi="Times New Roman"/>
              </w:rPr>
            </w:pPr>
          </w:p>
        </w:tc>
        <w:tc>
          <w:tcPr>
            <w:tcW w:w="3850" w:type="dxa"/>
            <w:gridSpan w:val="2"/>
            <w:tcBorders>
              <w:top w:val="nil"/>
            </w:tcBorders>
          </w:tcPr>
          <w:p w:rsidR="004B04A2" w:rsidRPr="00ED4315" w:rsidRDefault="004B04A2" w:rsidP="00167503">
            <w:pPr>
              <w:pStyle w:val="ConsPlusNormal"/>
              <w:rPr>
                <w:rFonts w:ascii="Times New Roman" w:hAnsi="Times New Roman" w:cs="Times New Roman"/>
              </w:rPr>
            </w:pPr>
          </w:p>
        </w:tc>
        <w:tc>
          <w:tcPr>
            <w:tcW w:w="4692" w:type="dxa"/>
            <w:gridSpan w:val="3"/>
          </w:tcPr>
          <w:p w:rsidR="004B04A2" w:rsidRPr="00ED4315" w:rsidRDefault="004B04A2" w:rsidP="00167503">
            <w:pPr>
              <w:pStyle w:val="ConsPlusNormal"/>
              <w:rPr>
                <w:rFonts w:ascii="Times New Roman" w:hAnsi="Times New Roman" w:cs="Times New Roman"/>
              </w:rPr>
            </w:pPr>
          </w:p>
        </w:tc>
      </w:tr>
    </w:tbl>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0"/>
        <w:gridCol w:w="426"/>
        <w:gridCol w:w="444"/>
        <w:gridCol w:w="2209"/>
        <w:gridCol w:w="615"/>
        <w:gridCol w:w="341"/>
        <w:gridCol w:w="303"/>
        <w:gridCol w:w="371"/>
        <w:gridCol w:w="1057"/>
        <w:gridCol w:w="337"/>
        <w:gridCol w:w="994"/>
        <w:gridCol w:w="550"/>
        <w:gridCol w:w="850"/>
      </w:tblGrid>
      <w:tr w:rsidR="004B04A2" w:rsidRPr="00ED4315" w:rsidTr="00167503">
        <w:tc>
          <w:tcPr>
            <w:tcW w:w="6316" w:type="dxa"/>
            <w:gridSpan w:val="9"/>
          </w:tcPr>
          <w:p w:rsidR="004B04A2" w:rsidRPr="00ED4315" w:rsidRDefault="004B04A2" w:rsidP="00167503">
            <w:pPr>
              <w:pStyle w:val="ConsPlusNormal"/>
              <w:rPr>
                <w:rFonts w:ascii="Times New Roman" w:hAnsi="Times New Roman" w:cs="Times New Roman"/>
              </w:rPr>
            </w:pPr>
          </w:p>
        </w:tc>
        <w:tc>
          <w:tcPr>
            <w:tcW w:w="1331" w:type="dxa"/>
            <w:gridSpan w:val="2"/>
          </w:tcPr>
          <w:p w:rsidR="004B04A2" w:rsidRPr="00ED4315" w:rsidRDefault="004B04A2" w:rsidP="00167503">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00" w:type="dxa"/>
            <w:gridSpan w:val="2"/>
          </w:tcPr>
          <w:p w:rsidR="004B04A2" w:rsidRPr="00ED4315" w:rsidRDefault="004B04A2" w:rsidP="00167503">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insideH w:val="nil"/>
          </w:tblBorders>
        </w:tblPrEx>
        <w:tc>
          <w:tcPr>
            <w:tcW w:w="9047" w:type="dxa"/>
            <w:gridSpan w:val="13"/>
            <w:tcBorders>
              <w:left w:val="nil"/>
              <w:bottom w:val="nil"/>
              <w:right w:val="nil"/>
            </w:tcBorders>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val="restart"/>
            <w:tcBorders>
              <w:top w:val="nil"/>
              <w:bottom w:val="nil"/>
            </w:tcBorders>
          </w:tcPr>
          <w:p w:rsidR="004B04A2" w:rsidRPr="00ED4315" w:rsidRDefault="004B04A2" w:rsidP="00167503">
            <w:pPr>
              <w:pStyle w:val="ConsPlusNormal"/>
              <w:rPr>
                <w:rFonts w:ascii="Times New Roman" w:hAnsi="Times New Roman" w:cs="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помещени</w:t>
            </w:r>
            <w:proofErr w:type="gramStart"/>
            <w:r w:rsidRPr="00ED4315">
              <w:rPr>
                <w:rFonts w:ascii="Times New Roman" w:hAnsi="Times New Roman" w:cs="Times New Roman"/>
                <w:sz w:val="22"/>
              </w:rPr>
              <w:t>я(</w:t>
            </w:r>
            <w:proofErr w:type="spellStart"/>
            <w:proofErr w:type="gramEnd"/>
            <w:r w:rsidRPr="00ED4315">
              <w:rPr>
                <w:rFonts w:ascii="Times New Roman" w:hAnsi="Times New Roman" w:cs="Times New Roman"/>
                <w:sz w:val="22"/>
              </w:rPr>
              <w:t>ий</w:t>
            </w:r>
            <w:proofErr w:type="spellEnd"/>
            <w:r w:rsidRPr="00ED4315">
              <w:rPr>
                <w:rFonts w:ascii="Times New Roman" w:hAnsi="Times New Roman" w:cs="Times New Roman"/>
                <w:sz w:val="22"/>
              </w:rPr>
              <w:t>) в здании (строении), сооружении путем раздела здания (строения), сооружения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vMerge w:val="restart"/>
          </w:tcPr>
          <w:p w:rsidR="004B04A2" w:rsidRPr="00ED4315" w:rsidRDefault="004B04A2" w:rsidP="00167503">
            <w:pPr>
              <w:pStyle w:val="ConsPlusNormal"/>
              <w:rPr>
                <w:rFonts w:ascii="Times New Roman" w:hAnsi="Times New Roman" w:cs="Times New Roman"/>
              </w:rPr>
            </w:pPr>
          </w:p>
        </w:tc>
        <w:tc>
          <w:tcPr>
            <w:tcW w:w="444" w:type="dxa"/>
          </w:tcPr>
          <w:p w:rsidR="004B04A2" w:rsidRPr="00ED4315" w:rsidRDefault="004B04A2" w:rsidP="00167503">
            <w:pPr>
              <w:pStyle w:val="ConsPlusNormal"/>
              <w:rPr>
                <w:rFonts w:ascii="Times New Roman" w:hAnsi="Times New Roman" w:cs="Times New Roman"/>
              </w:rPr>
            </w:pPr>
          </w:p>
        </w:tc>
        <w:tc>
          <w:tcPr>
            <w:tcW w:w="3165" w:type="dxa"/>
            <w:gridSpan w:val="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 жилого помещения</w:t>
            </w:r>
          </w:p>
        </w:tc>
        <w:tc>
          <w:tcPr>
            <w:tcW w:w="3612"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Количество образуемых помещений</w:t>
            </w:r>
          </w:p>
        </w:tc>
        <w:tc>
          <w:tcPr>
            <w:tcW w:w="850"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vMerge/>
          </w:tcPr>
          <w:p w:rsidR="004B04A2" w:rsidRPr="00ED4315" w:rsidRDefault="004B04A2" w:rsidP="00167503">
            <w:pPr>
              <w:rPr>
                <w:rFonts w:ascii="Times New Roman" w:hAnsi="Times New Roman"/>
              </w:rPr>
            </w:pPr>
          </w:p>
        </w:tc>
        <w:tc>
          <w:tcPr>
            <w:tcW w:w="444" w:type="dxa"/>
          </w:tcPr>
          <w:p w:rsidR="004B04A2" w:rsidRPr="00ED4315" w:rsidRDefault="004B04A2" w:rsidP="00167503">
            <w:pPr>
              <w:pStyle w:val="ConsPlusNormal"/>
              <w:rPr>
                <w:rFonts w:ascii="Times New Roman" w:hAnsi="Times New Roman" w:cs="Times New Roman"/>
              </w:rPr>
            </w:pPr>
          </w:p>
        </w:tc>
        <w:tc>
          <w:tcPr>
            <w:tcW w:w="3165" w:type="dxa"/>
            <w:gridSpan w:val="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 нежилого помещения</w:t>
            </w:r>
          </w:p>
        </w:tc>
        <w:tc>
          <w:tcPr>
            <w:tcW w:w="3612"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Количество образуемых помещений</w:t>
            </w:r>
          </w:p>
        </w:tc>
        <w:tc>
          <w:tcPr>
            <w:tcW w:w="850"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blPrEx>
          <w:tblBorders>
            <w:insideH w:val="nil"/>
          </w:tblBorders>
        </w:tblPrEx>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помещени</w:t>
            </w:r>
            <w:proofErr w:type="gramStart"/>
            <w:r w:rsidRPr="00ED4315">
              <w:rPr>
                <w:rFonts w:ascii="Times New Roman" w:hAnsi="Times New Roman" w:cs="Times New Roman"/>
                <w:sz w:val="22"/>
              </w:rPr>
              <w:t>я(</w:t>
            </w:r>
            <w:proofErr w:type="spellStart"/>
            <w:proofErr w:type="gramEnd"/>
            <w:r w:rsidRPr="00ED4315">
              <w:rPr>
                <w:rFonts w:ascii="Times New Roman" w:hAnsi="Times New Roman" w:cs="Times New Roman"/>
                <w:sz w:val="22"/>
              </w:rPr>
              <w:t>ий</w:t>
            </w:r>
            <w:proofErr w:type="spellEnd"/>
            <w:r w:rsidRPr="00ED4315">
              <w:rPr>
                <w:rFonts w:ascii="Times New Roman" w:hAnsi="Times New Roman" w:cs="Times New Roman"/>
                <w:sz w:val="22"/>
              </w:rPr>
              <w:t xml:space="preserve">) в здании (строении), сооружении путем раздела помещения, </w:t>
            </w:r>
            <w:proofErr w:type="spellStart"/>
            <w:r w:rsidRPr="00ED4315">
              <w:rPr>
                <w:rFonts w:ascii="Times New Roman" w:hAnsi="Times New Roman" w:cs="Times New Roman"/>
                <w:sz w:val="22"/>
              </w:rPr>
              <w:t>машино-места</w:t>
            </w:r>
            <w:proofErr w:type="spellEnd"/>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079" w:type="dxa"/>
            <w:gridSpan w:val="3"/>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 xml:space="preserve">Назначение помещения (жилое (нежилое) помещение) </w:t>
            </w:r>
            <w:hyperlink w:anchor="P611" w:history="1">
              <w:r w:rsidRPr="00ED4315">
                <w:rPr>
                  <w:rFonts w:ascii="Times New Roman" w:hAnsi="Times New Roman" w:cs="Times New Roman"/>
                  <w:sz w:val="22"/>
                </w:rPr>
                <w:t>&lt;3&gt;</w:t>
              </w:r>
            </w:hyperlink>
          </w:p>
        </w:tc>
        <w:tc>
          <w:tcPr>
            <w:tcW w:w="3024" w:type="dxa"/>
            <w:gridSpan w:val="6"/>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 xml:space="preserve">Вид помещения </w:t>
            </w:r>
            <w:hyperlink w:anchor="P611" w:history="1">
              <w:r w:rsidRPr="00ED4315">
                <w:rPr>
                  <w:rFonts w:ascii="Times New Roman" w:hAnsi="Times New Roman" w:cs="Times New Roman"/>
                  <w:sz w:val="22"/>
                </w:rPr>
                <w:t>&lt;3&gt;</w:t>
              </w:r>
            </w:hyperlink>
          </w:p>
        </w:tc>
        <w:tc>
          <w:tcPr>
            <w:tcW w:w="2394" w:type="dxa"/>
            <w:gridSpan w:val="3"/>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 xml:space="preserve">Количество помещений </w:t>
            </w:r>
            <w:hyperlink w:anchor="P611" w:history="1">
              <w:r w:rsidRPr="00ED4315">
                <w:rPr>
                  <w:rFonts w:ascii="Times New Roman" w:hAnsi="Times New Roman" w:cs="Times New Roman"/>
                  <w:sz w:val="22"/>
                </w:rPr>
                <w:t>&lt;3&gt;</w:t>
              </w:r>
            </w:hyperlink>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079" w:type="dxa"/>
            <w:gridSpan w:val="3"/>
          </w:tcPr>
          <w:p w:rsidR="004B04A2" w:rsidRPr="00ED4315" w:rsidRDefault="004B04A2" w:rsidP="00167503">
            <w:pPr>
              <w:pStyle w:val="ConsPlusNormal"/>
              <w:rPr>
                <w:rFonts w:ascii="Times New Roman" w:hAnsi="Times New Roman" w:cs="Times New Roman"/>
              </w:rPr>
            </w:pPr>
          </w:p>
        </w:tc>
        <w:tc>
          <w:tcPr>
            <w:tcW w:w="3024" w:type="dxa"/>
            <w:gridSpan w:val="6"/>
          </w:tcPr>
          <w:p w:rsidR="004B04A2" w:rsidRPr="00ED4315" w:rsidRDefault="004B04A2" w:rsidP="00167503">
            <w:pPr>
              <w:pStyle w:val="ConsPlusNormal"/>
              <w:rPr>
                <w:rFonts w:ascii="Times New Roman" w:hAnsi="Times New Roman" w:cs="Times New Roman"/>
              </w:rPr>
            </w:pPr>
          </w:p>
        </w:tc>
        <w:tc>
          <w:tcPr>
            <w:tcW w:w="2394"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 xml:space="preserve">Кадастровый номер помещения,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раздел которого осуществляется</w:t>
            </w:r>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Адрес помещения,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раздел которого осуществляется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blPrEx>
          <w:tblBorders>
            <w:insideH w:val="nil"/>
          </w:tblBorders>
        </w:tblPrEx>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Образованием помещения в здании (строении), сооружении путем объединения помещений, </w:t>
            </w:r>
            <w:proofErr w:type="spellStart"/>
            <w:r w:rsidRPr="00ED4315">
              <w:rPr>
                <w:rFonts w:ascii="Times New Roman" w:hAnsi="Times New Roman" w:cs="Times New Roman"/>
                <w:sz w:val="22"/>
              </w:rPr>
              <w:t>машино-мест</w:t>
            </w:r>
            <w:proofErr w:type="spellEnd"/>
            <w:r w:rsidRPr="00ED4315">
              <w:rPr>
                <w:rFonts w:ascii="Times New Roman" w:hAnsi="Times New Roman" w:cs="Times New Roman"/>
                <w:sz w:val="22"/>
              </w:rPr>
              <w:t xml:space="preserve"> в здании (строении), сооружении</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444" w:type="dxa"/>
          </w:tcPr>
          <w:p w:rsidR="004B04A2" w:rsidRPr="00ED4315" w:rsidRDefault="004B04A2" w:rsidP="00167503">
            <w:pPr>
              <w:pStyle w:val="ConsPlusNormal"/>
              <w:rPr>
                <w:rFonts w:ascii="Times New Roman" w:hAnsi="Times New Roman" w:cs="Times New Roman"/>
              </w:rPr>
            </w:pPr>
          </w:p>
        </w:tc>
        <w:tc>
          <w:tcPr>
            <w:tcW w:w="3468" w:type="dxa"/>
            <w:gridSpan w:val="4"/>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Образование жилого помещения</w:t>
            </w:r>
          </w:p>
        </w:tc>
        <w:tc>
          <w:tcPr>
            <w:tcW w:w="371" w:type="dxa"/>
          </w:tcPr>
          <w:p w:rsidR="004B04A2" w:rsidRPr="00ED4315" w:rsidRDefault="004B04A2" w:rsidP="00167503">
            <w:pPr>
              <w:pStyle w:val="ConsPlusNormal"/>
              <w:rPr>
                <w:rFonts w:ascii="Times New Roman" w:hAnsi="Times New Roman" w:cs="Times New Roman"/>
              </w:rPr>
            </w:pPr>
          </w:p>
        </w:tc>
        <w:tc>
          <w:tcPr>
            <w:tcW w:w="3788" w:type="dxa"/>
            <w:gridSpan w:val="5"/>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Образование нежилого помещения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Количество объединяемых помещений</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объединяемого помещения </w:t>
            </w:r>
            <w:hyperlink w:anchor="P612" w:history="1">
              <w:r w:rsidRPr="00ED4315">
                <w:rPr>
                  <w:rFonts w:ascii="Times New Roman" w:hAnsi="Times New Roman" w:cs="Times New Roman"/>
                  <w:sz w:val="22"/>
                </w:rPr>
                <w:t>&lt;4&gt;</w:t>
              </w:r>
            </w:hyperlink>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Адрес объединяемого помещения </w:t>
            </w:r>
            <w:hyperlink w:anchor="P612" w:history="1">
              <w:r w:rsidRPr="00ED4315">
                <w:rPr>
                  <w:rFonts w:ascii="Times New Roman" w:hAnsi="Times New Roman" w:cs="Times New Roman"/>
                  <w:sz w:val="22"/>
                </w:rPr>
                <w:t>&lt;4&gt;</w:t>
              </w:r>
            </w:hyperlink>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blPrEx>
          <w:tblBorders>
            <w:insideH w:val="nil"/>
          </w:tblBorders>
        </w:tblPrEx>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Образованием помещения в здании, сооружении путем переустройства и (или) перепланировки мест общего пользования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444" w:type="dxa"/>
          </w:tcPr>
          <w:p w:rsidR="004B04A2" w:rsidRPr="00ED4315" w:rsidRDefault="004B04A2" w:rsidP="00167503">
            <w:pPr>
              <w:pStyle w:val="ConsPlusNormal"/>
              <w:rPr>
                <w:rFonts w:ascii="Times New Roman" w:hAnsi="Times New Roman" w:cs="Times New Roman"/>
              </w:rPr>
            </w:pPr>
          </w:p>
        </w:tc>
        <w:tc>
          <w:tcPr>
            <w:tcW w:w="3468" w:type="dxa"/>
            <w:gridSpan w:val="4"/>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Образование жилого помещения</w:t>
            </w:r>
          </w:p>
        </w:tc>
        <w:tc>
          <w:tcPr>
            <w:tcW w:w="371" w:type="dxa"/>
          </w:tcPr>
          <w:p w:rsidR="004B04A2" w:rsidRPr="00ED4315" w:rsidRDefault="004B04A2" w:rsidP="00167503">
            <w:pPr>
              <w:pStyle w:val="ConsPlusNormal"/>
              <w:rPr>
                <w:rFonts w:ascii="Times New Roman" w:hAnsi="Times New Roman" w:cs="Times New Roman"/>
              </w:rPr>
            </w:pPr>
          </w:p>
        </w:tc>
        <w:tc>
          <w:tcPr>
            <w:tcW w:w="3788" w:type="dxa"/>
            <w:gridSpan w:val="5"/>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Образование нежилого помещения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Количество образуемых помещений</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bottom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blPrEx>
          <w:tblBorders>
            <w:insideH w:val="nil"/>
          </w:tblBorders>
        </w:tblPrEx>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bottom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tcBorders>
              <w:top w:val="nil"/>
            </w:tcBorders>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val="restart"/>
            <w:tcBorders>
              <w:top w:val="nil"/>
              <w:bottom w:val="nil"/>
            </w:tcBorders>
          </w:tcPr>
          <w:p w:rsidR="004B04A2" w:rsidRPr="00ED4315" w:rsidRDefault="004B04A2" w:rsidP="00167503">
            <w:pPr>
              <w:pStyle w:val="ConsPlusNormal"/>
              <w:rPr>
                <w:rFonts w:ascii="Times New Roman" w:hAnsi="Times New Roman" w:cs="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Образованием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в здании, сооружении путем раздела здания, сооружения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center"/>
          </w:tcPr>
          <w:p w:rsidR="004B04A2" w:rsidRPr="00ED4315" w:rsidRDefault="004B04A2" w:rsidP="00167503">
            <w:pPr>
              <w:pStyle w:val="ConsPlusNormal"/>
              <w:jc w:val="both"/>
              <w:rPr>
                <w:rFonts w:ascii="Times New Roman" w:hAnsi="Times New Roman" w:cs="Times New Roman"/>
              </w:rPr>
            </w:pPr>
            <w:r w:rsidRPr="00ED4315">
              <w:rPr>
                <w:rFonts w:ascii="Times New Roman" w:hAnsi="Times New Roman" w:cs="Times New Roman"/>
                <w:sz w:val="22"/>
              </w:rPr>
              <w:t xml:space="preserve">Количество </w:t>
            </w:r>
            <w:proofErr w:type="gramStart"/>
            <w:r w:rsidRPr="00ED4315">
              <w:rPr>
                <w:rFonts w:ascii="Times New Roman" w:hAnsi="Times New Roman" w:cs="Times New Roman"/>
                <w:sz w:val="22"/>
              </w:rPr>
              <w:t>образуемых</w:t>
            </w:r>
            <w:proofErr w:type="gramEnd"/>
            <w:r w:rsidRPr="00ED4315">
              <w:rPr>
                <w:rFonts w:ascii="Times New Roman" w:hAnsi="Times New Roman" w:cs="Times New Roman"/>
                <w:sz w:val="22"/>
              </w:rPr>
              <w:t xml:space="preserve"> </w:t>
            </w:r>
            <w:proofErr w:type="spellStart"/>
            <w:r w:rsidRPr="00ED4315">
              <w:rPr>
                <w:rFonts w:ascii="Times New Roman" w:hAnsi="Times New Roman" w:cs="Times New Roman"/>
                <w:sz w:val="22"/>
              </w:rPr>
              <w:t>машиномест</w:t>
            </w:r>
            <w:proofErr w:type="spellEnd"/>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vAlign w:val="bottom"/>
          </w:tcPr>
          <w:p w:rsidR="004B04A2" w:rsidRPr="00ED4315" w:rsidRDefault="004B04A2" w:rsidP="00167503">
            <w:pPr>
              <w:pStyle w:val="ConsPlusNormal"/>
              <w:ind w:firstLine="17"/>
              <w:rPr>
                <w:rFonts w:ascii="Times New Roman" w:hAnsi="Times New Roman" w:cs="Times New Roman"/>
              </w:rPr>
            </w:pPr>
            <w:r w:rsidRPr="00ED4315">
              <w:rPr>
                <w:rFonts w:ascii="Times New Roman" w:hAnsi="Times New Roman" w:cs="Times New Roman"/>
                <w:sz w:val="22"/>
              </w:rPr>
              <w:t xml:space="preserve">Образованием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w:t>
            </w:r>
            <w:proofErr w:type="spellStart"/>
            <w:r w:rsidRPr="00ED4315">
              <w:rPr>
                <w:rFonts w:ascii="Times New Roman" w:hAnsi="Times New Roman" w:cs="Times New Roman"/>
                <w:sz w:val="22"/>
              </w:rPr>
              <w:t>машино-мест</w:t>
            </w:r>
            <w:proofErr w:type="spellEnd"/>
            <w:r w:rsidRPr="00ED4315">
              <w:rPr>
                <w:rFonts w:ascii="Times New Roman" w:hAnsi="Times New Roman" w:cs="Times New Roman"/>
                <w:sz w:val="22"/>
              </w:rPr>
              <w:t xml:space="preserve">) в здании, сооружении путем раздела помещения, </w:t>
            </w:r>
            <w:proofErr w:type="spellStart"/>
            <w:r w:rsidRPr="00ED4315">
              <w:rPr>
                <w:rFonts w:ascii="Times New Roman" w:hAnsi="Times New Roman" w:cs="Times New Roman"/>
                <w:sz w:val="22"/>
              </w:rPr>
              <w:t>машино-места</w:t>
            </w:r>
            <w:proofErr w:type="spellEnd"/>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center"/>
          </w:tcPr>
          <w:p w:rsidR="004B04A2" w:rsidRPr="00ED4315" w:rsidRDefault="004B04A2" w:rsidP="00167503">
            <w:pPr>
              <w:pStyle w:val="ConsPlusNormal"/>
              <w:jc w:val="both"/>
              <w:rPr>
                <w:rFonts w:ascii="Times New Roman" w:hAnsi="Times New Roman" w:cs="Times New Roman"/>
              </w:rPr>
            </w:pPr>
            <w:r w:rsidRPr="00ED4315">
              <w:rPr>
                <w:rFonts w:ascii="Times New Roman" w:hAnsi="Times New Roman" w:cs="Times New Roman"/>
                <w:sz w:val="22"/>
              </w:rPr>
              <w:t xml:space="preserve">Количество </w:t>
            </w:r>
            <w:proofErr w:type="spellStart"/>
            <w:r w:rsidRPr="00ED4315">
              <w:rPr>
                <w:rFonts w:ascii="Times New Roman" w:hAnsi="Times New Roman" w:cs="Times New Roman"/>
                <w:sz w:val="22"/>
              </w:rPr>
              <w:t>машино-мест</w:t>
            </w:r>
            <w:proofErr w:type="spellEnd"/>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bottom"/>
          </w:tcPr>
          <w:p w:rsidR="004B04A2" w:rsidRPr="00ED4315" w:rsidRDefault="004B04A2" w:rsidP="00167503">
            <w:pPr>
              <w:pStyle w:val="ConsPlusNormal"/>
              <w:ind w:firstLine="17"/>
              <w:jc w:val="both"/>
              <w:rPr>
                <w:rFonts w:ascii="Times New Roman" w:hAnsi="Times New Roman" w:cs="Times New Roman"/>
              </w:rPr>
            </w:pPr>
            <w:r w:rsidRPr="00ED4315">
              <w:rPr>
                <w:rFonts w:ascii="Times New Roman" w:hAnsi="Times New Roman" w:cs="Times New Roman"/>
                <w:sz w:val="22"/>
              </w:rPr>
              <w:t xml:space="preserve">Кадастровый номер помещения,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раздел которого осуществляется</w:t>
            </w:r>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Адрес помещения,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раздел которого осуществляется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jc w:val="both"/>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vAlign w:val="bottom"/>
          </w:tcPr>
          <w:p w:rsidR="004B04A2" w:rsidRPr="00ED4315" w:rsidRDefault="004B04A2" w:rsidP="00167503">
            <w:pPr>
              <w:pStyle w:val="ConsPlusNormal"/>
              <w:ind w:firstLine="17"/>
              <w:rPr>
                <w:rFonts w:ascii="Times New Roman" w:hAnsi="Times New Roman" w:cs="Times New Roman"/>
              </w:rPr>
            </w:pPr>
            <w:r w:rsidRPr="00ED4315">
              <w:rPr>
                <w:rFonts w:ascii="Times New Roman" w:hAnsi="Times New Roman" w:cs="Times New Roman"/>
                <w:sz w:val="22"/>
              </w:rPr>
              <w:t xml:space="preserve">Образованием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в здании, сооружении путем объединения помещений, </w:t>
            </w:r>
            <w:proofErr w:type="spellStart"/>
            <w:r w:rsidRPr="00ED4315">
              <w:rPr>
                <w:rFonts w:ascii="Times New Roman" w:hAnsi="Times New Roman" w:cs="Times New Roman"/>
                <w:sz w:val="22"/>
              </w:rPr>
              <w:t>машино-мест</w:t>
            </w:r>
            <w:proofErr w:type="spellEnd"/>
            <w:r w:rsidRPr="00ED4315">
              <w:rPr>
                <w:rFonts w:ascii="Times New Roman" w:hAnsi="Times New Roman" w:cs="Times New Roman"/>
                <w:sz w:val="22"/>
              </w:rPr>
              <w:t xml:space="preserve"> в здании, сооружении</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Количество объединяемых помещений, </w:t>
            </w:r>
            <w:proofErr w:type="spellStart"/>
            <w:r w:rsidRPr="00ED4315">
              <w:rPr>
                <w:rFonts w:ascii="Times New Roman" w:hAnsi="Times New Roman" w:cs="Times New Roman"/>
                <w:sz w:val="22"/>
              </w:rPr>
              <w:t>машино-мест</w:t>
            </w:r>
            <w:proofErr w:type="spellEnd"/>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center"/>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объединяемого помещения </w:t>
            </w:r>
            <w:hyperlink w:anchor="P612" w:history="1">
              <w:r w:rsidRPr="00ED4315">
                <w:rPr>
                  <w:rFonts w:ascii="Times New Roman" w:hAnsi="Times New Roman" w:cs="Times New Roman"/>
                  <w:sz w:val="22"/>
                </w:rPr>
                <w:t>&lt;4&gt;</w:t>
              </w:r>
            </w:hyperlink>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Адрес объединяемого помещения </w:t>
            </w:r>
            <w:hyperlink w:anchor="P612" w:history="1">
              <w:r w:rsidRPr="00ED4315">
                <w:rPr>
                  <w:rFonts w:ascii="Times New Roman" w:hAnsi="Times New Roman" w:cs="Times New Roman"/>
                  <w:sz w:val="22"/>
                </w:rPr>
                <w:t>&lt;4&gt;</w:t>
              </w:r>
            </w:hyperlink>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Образованием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в здании, сооружении путем переустройства и (или) перепланировки мест общего пользования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center"/>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Количество </w:t>
            </w:r>
            <w:proofErr w:type="gramStart"/>
            <w:r w:rsidRPr="00ED4315">
              <w:rPr>
                <w:rFonts w:ascii="Times New Roman" w:hAnsi="Times New Roman" w:cs="Times New Roman"/>
                <w:sz w:val="22"/>
              </w:rPr>
              <w:t>образуемых</w:t>
            </w:r>
            <w:proofErr w:type="gramEnd"/>
            <w:r w:rsidRPr="00ED4315">
              <w:rPr>
                <w:rFonts w:ascii="Times New Roman" w:hAnsi="Times New Roman" w:cs="Times New Roman"/>
                <w:sz w:val="22"/>
              </w:rPr>
              <w:t xml:space="preserve"> </w:t>
            </w:r>
            <w:proofErr w:type="spellStart"/>
            <w:r w:rsidRPr="00ED4315">
              <w:rPr>
                <w:rFonts w:ascii="Times New Roman" w:hAnsi="Times New Roman" w:cs="Times New Roman"/>
                <w:sz w:val="22"/>
              </w:rPr>
              <w:t>машиномест</w:t>
            </w:r>
            <w:proofErr w:type="spellEnd"/>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Кадастровый номер здания, сооружения</w:t>
            </w:r>
          </w:p>
        </w:tc>
        <w:tc>
          <w:tcPr>
            <w:tcW w:w="4803" w:type="dxa"/>
            <w:gridSpan w:val="8"/>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здания, сооружения</w:t>
            </w: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bottom w:val="nil"/>
            </w:tcBorders>
          </w:tcPr>
          <w:p w:rsidR="004B04A2" w:rsidRPr="00ED4315" w:rsidRDefault="004B04A2" w:rsidP="00167503">
            <w:pPr>
              <w:rPr>
                <w:rFonts w:ascii="Times New Roman" w:hAnsi="Times New Roman"/>
              </w:rPr>
            </w:pPr>
          </w:p>
        </w:tc>
        <w:tc>
          <w:tcPr>
            <w:tcW w:w="3694" w:type="dxa"/>
            <w:gridSpan w:val="4"/>
            <w:vMerge/>
          </w:tcPr>
          <w:p w:rsidR="004B04A2" w:rsidRPr="00ED4315" w:rsidRDefault="004B04A2" w:rsidP="00167503">
            <w:pPr>
              <w:rPr>
                <w:rFonts w:ascii="Times New Roman" w:hAnsi="Times New Roman"/>
              </w:rPr>
            </w:pPr>
          </w:p>
        </w:tc>
        <w:tc>
          <w:tcPr>
            <w:tcW w:w="4803"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val="restart"/>
            <w:tcBorders>
              <w:top w:val="nil"/>
            </w:tcBorders>
          </w:tcPr>
          <w:p w:rsidR="004B04A2" w:rsidRPr="00ED4315" w:rsidRDefault="004B04A2" w:rsidP="00167503">
            <w:pPr>
              <w:pStyle w:val="ConsPlusNormal"/>
              <w:rPr>
                <w:rFonts w:ascii="Times New Roman" w:hAnsi="Times New Roman" w:cs="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Необходимостью приведения адреса земельного участка, здания (строения), сооружения, помещения,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государственный кадастровый учет которого осуществлен в соответствии с Федеральным </w:t>
            </w:r>
            <w:hyperlink r:id="rId55" w:history="1">
              <w:r w:rsidRPr="00ED4315">
                <w:rPr>
                  <w:rFonts w:ascii="Times New Roman" w:hAnsi="Times New Roman" w:cs="Times New Roman"/>
                  <w:sz w:val="22"/>
                </w:rPr>
                <w:t>законом</w:t>
              </w:r>
            </w:hyperlink>
            <w:r w:rsidRPr="00ED4315">
              <w:rPr>
                <w:rFonts w:ascii="Times New Roman" w:hAnsi="Times New Roman" w:cs="Times New Roman"/>
                <w:sz w:val="22"/>
              </w:rPr>
              <w:t xml:space="preserve"> от 13 июля 2015 г. N 218-ФЗ "О государственной регистрации недвижимости" (Собрание законодательства Российской Федерации, 2015, N 29, ст. 4344; </w:t>
            </w:r>
            <w:proofErr w:type="gramStart"/>
            <w:r w:rsidRPr="00ED4315">
              <w:rPr>
                <w:rFonts w:ascii="Times New Roman" w:hAnsi="Times New Roman" w:cs="Times New Roman"/>
                <w:sz w:val="22"/>
              </w:rPr>
              <w:t xml:space="preserve">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ED4315">
              <w:rPr>
                <w:rFonts w:ascii="Times New Roman" w:hAnsi="Times New Roman" w:cs="Times New Roman"/>
                <w:sz w:val="22"/>
              </w:rPr>
              <w:t>машино-место</w:t>
            </w:r>
            <w:proofErr w:type="spellEnd"/>
            <w:proofErr w:type="gramEnd"/>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Align w:val="center"/>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земельного участка, здания (строения), сооружения, помещения, </w:t>
            </w:r>
            <w:proofErr w:type="spellStart"/>
            <w:r w:rsidRPr="00ED4315">
              <w:rPr>
                <w:rFonts w:ascii="Times New Roman" w:hAnsi="Times New Roman" w:cs="Times New Roman"/>
                <w:sz w:val="22"/>
              </w:rPr>
              <w:t>машиноместа</w:t>
            </w:r>
            <w:proofErr w:type="spellEnd"/>
          </w:p>
        </w:tc>
        <w:tc>
          <w:tcPr>
            <w:tcW w:w="4159" w:type="dxa"/>
            <w:gridSpan w:val="6"/>
            <w:vAlign w:val="center"/>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Существующий адрес земельного участка, здания (строения), сооружения, помещения, </w:t>
            </w:r>
            <w:proofErr w:type="spellStart"/>
            <w:r w:rsidRPr="00ED4315">
              <w:rPr>
                <w:rFonts w:ascii="Times New Roman" w:hAnsi="Times New Roman" w:cs="Times New Roman"/>
                <w:sz w:val="22"/>
              </w:rPr>
              <w:t>машиноместа</w:t>
            </w:r>
            <w:proofErr w:type="spellEnd"/>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Merge w:val="restart"/>
          </w:tcPr>
          <w:p w:rsidR="004B04A2" w:rsidRPr="00ED4315" w:rsidRDefault="004B04A2" w:rsidP="00167503">
            <w:pPr>
              <w:pStyle w:val="ConsPlusNormal"/>
              <w:rPr>
                <w:rFonts w:ascii="Times New Roman" w:hAnsi="Times New Roman" w:cs="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Merge/>
          </w:tcPr>
          <w:p w:rsidR="004B04A2" w:rsidRPr="00ED4315" w:rsidRDefault="004B04A2" w:rsidP="00167503">
            <w:pPr>
              <w:rPr>
                <w:rFonts w:ascii="Times New Roman" w:hAnsi="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Merge/>
          </w:tcPr>
          <w:p w:rsidR="004B04A2" w:rsidRPr="00ED4315" w:rsidRDefault="004B04A2" w:rsidP="00167503">
            <w:pPr>
              <w:rPr>
                <w:rFonts w:ascii="Times New Roman" w:hAnsi="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Merge/>
          </w:tcPr>
          <w:p w:rsidR="004B04A2" w:rsidRPr="00ED4315" w:rsidRDefault="004B04A2" w:rsidP="00167503">
            <w:pPr>
              <w:rPr>
                <w:rFonts w:ascii="Times New Roman" w:hAnsi="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26" w:type="dxa"/>
          </w:tcPr>
          <w:p w:rsidR="004B04A2" w:rsidRPr="00ED4315" w:rsidRDefault="004B04A2" w:rsidP="00167503">
            <w:pPr>
              <w:pStyle w:val="ConsPlusNormal"/>
              <w:rPr>
                <w:rFonts w:ascii="Times New Roman" w:hAnsi="Times New Roman" w:cs="Times New Roman"/>
              </w:rPr>
            </w:pPr>
          </w:p>
        </w:tc>
        <w:tc>
          <w:tcPr>
            <w:tcW w:w="8071" w:type="dxa"/>
            <w:gridSpan w:val="11"/>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Отсутствием у земельного участка, здания (строения), сооружения, помещения, </w:t>
            </w:r>
            <w:proofErr w:type="spellStart"/>
            <w:r w:rsidRPr="00ED4315">
              <w:rPr>
                <w:rFonts w:ascii="Times New Roman" w:hAnsi="Times New Roman" w:cs="Times New Roman"/>
                <w:sz w:val="22"/>
              </w:rPr>
              <w:t>машино-места</w:t>
            </w:r>
            <w:proofErr w:type="spellEnd"/>
            <w:r w:rsidRPr="00ED4315">
              <w:rPr>
                <w:rFonts w:ascii="Times New Roman" w:hAnsi="Times New Roman" w:cs="Times New Roman"/>
                <w:sz w:val="22"/>
              </w:rPr>
              <w:t xml:space="preserve">, государственный кадастровый учет которого осуществлен в соответствии с Федеральным </w:t>
            </w:r>
            <w:hyperlink r:id="rId56" w:history="1">
              <w:r w:rsidRPr="00ED4315">
                <w:rPr>
                  <w:rFonts w:ascii="Times New Roman" w:hAnsi="Times New Roman" w:cs="Times New Roman"/>
                  <w:sz w:val="22"/>
                </w:rPr>
                <w:t>законом</w:t>
              </w:r>
            </w:hyperlink>
            <w:r w:rsidRPr="00ED4315">
              <w:rPr>
                <w:rFonts w:ascii="Times New Roman" w:hAnsi="Times New Roman" w:cs="Times New Roman"/>
                <w:sz w:val="22"/>
              </w:rPr>
              <w:t xml:space="preserve"> "О государственной регистрации недвижимости", адреса</w:t>
            </w: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Кадастровый номер земельного участка, здания (строения), сооружения, помещения, </w:t>
            </w:r>
            <w:proofErr w:type="spellStart"/>
            <w:r w:rsidRPr="00ED4315">
              <w:rPr>
                <w:rFonts w:ascii="Times New Roman" w:hAnsi="Times New Roman" w:cs="Times New Roman"/>
                <w:sz w:val="22"/>
              </w:rPr>
              <w:t>машиноместа</w:t>
            </w:r>
            <w:proofErr w:type="spellEnd"/>
          </w:p>
        </w:tc>
        <w:tc>
          <w:tcPr>
            <w:tcW w:w="4159" w:type="dxa"/>
            <w:gridSpan w:val="6"/>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tcPr>
          <w:p w:rsidR="004B04A2" w:rsidRPr="00ED4315" w:rsidRDefault="004B04A2" w:rsidP="00167503">
            <w:pPr>
              <w:pStyle w:val="ConsPlusNormal"/>
              <w:rPr>
                <w:rFonts w:ascii="Times New Roman" w:hAnsi="Times New Roman" w:cs="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tcPr>
          <w:p w:rsidR="004B04A2" w:rsidRPr="00ED4315" w:rsidRDefault="004B04A2" w:rsidP="00167503">
            <w:pPr>
              <w:pStyle w:val="ConsPlusNormal"/>
              <w:rPr>
                <w:rFonts w:ascii="Times New Roman" w:hAnsi="Times New Roman" w:cs="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vAlign w:val="bottom"/>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tcPr>
          <w:p w:rsidR="004B04A2" w:rsidRPr="00ED4315" w:rsidRDefault="004B04A2" w:rsidP="00167503">
            <w:pPr>
              <w:pStyle w:val="ConsPlusNormal"/>
              <w:rPr>
                <w:rFonts w:ascii="Times New Roman" w:hAnsi="Times New Roman" w:cs="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0" w:type="dxa"/>
            <w:vMerge/>
            <w:tcBorders>
              <w:top w:val="nil"/>
            </w:tcBorders>
          </w:tcPr>
          <w:p w:rsidR="004B04A2" w:rsidRPr="00ED4315" w:rsidRDefault="004B04A2" w:rsidP="00167503">
            <w:pPr>
              <w:rPr>
                <w:rFonts w:ascii="Times New Roman" w:hAnsi="Times New Roman"/>
              </w:rPr>
            </w:pPr>
          </w:p>
        </w:tc>
        <w:tc>
          <w:tcPr>
            <w:tcW w:w="4338" w:type="dxa"/>
            <w:gridSpan w:val="6"/>
          </w:tcPr>
          <w:p w:rsidR="004B04A2" w:rsidRPr="00ED4315" w:rsidRDefault="004B04A2" w:rsidP="00167503">
            <w:pPr>
              <w:pStyle w:val="ConsPlusNormal"/>
              <w:rPr>
                <w:rFonts w:ascii="Times New Roman" w:hAnsi="Times New Roman" w:cs="Times New Roman"/>
              </w:rPr>
            </w:pPr>
          </w:p>
        </w:tc>
        <w:tc>
          <w:tcPr>
            <w:tcW w:w="4159" w:type="dxa"/>
            <w:gridSpan w:val="6"/>
          </w:tcPr>
          <w:p w:rsidR="004B04A2" w:rsidRPr="00ED4315" w:rsidRDefault="004B04A2" w:rsidP="00167503">
            <w:pPr>
              <w:pStyle w:val="ConsPlusNormal"/>
              <w:rPr>
                <w:rFonts w:ascii="Times New Roman" w:hAnsi="Times New Roman" w:cs="Times New Roman"/>
              </w:rPr>
            </w:pPr>
          </w:p>
        </w:tc>
      </w:tr>
    </w:tbl>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432"/>
        <w:gridCol w:w="3255"/>
        <w:gridCol w:w="2091"/>
        <w:gridCol w:w="1331"/>
        <w:gridCol w:w="1361"/>
      </w:tblGrid>
      <w:tr w:rsidR="004B04A2" w:rsidRPr="00ED4315" w:rsidTr="00167503">
        <w:tc>
          <w:tcPr>
            <w:tcW w:w="6316" w:type="dxa"/>
            <w:gridSpan w:val="4"/>
          </w:tcPr>
          <w:p w:rsidR="004B04A2" w:rsidRPr="00ED4315" w:rsidRDefault="004B04A2" w:rsidP="00167503">
            <w:pPr>
              <w:pStyle w:val="ConsPlusNormal"/>
              <w:rPr>
                <w:rFonts w:ascii="Times New Roman" w:hAnsi="Times New Roman" w:cs="Times New Roman"/>
              </w:rPr>
            </w:pPr>
          </w:p>
        </w:tc>
        <w:tc>
          <w:tcPr>
            <w:tcW w:w="1331" w:type="dxa"/>
          </w:tcPr>
          <w:p w:rsidR="004B04A2" w:rsidRPr="00ED4315" w:rsidRDefault="004B04A2" w:rsidP="00167503">
            <w:pPr>
              <w:pStyle w:val="ConsPlusNormal"/>
              <w:ind w:left="5" w:hanging="5"/>
              <w:jc w:val="both"/>
              <w:rPr>
                <w:rFonts w:ascii="Times New Roman" w:hAnsi="Times New Roman" w:cs="Times New Roman"/>
              </w:rPr>
            </w:pPr>
            <w:r w:rsidRPr="00ED4315">
              <w:rPr>
                <w:rFonts w:ascii="Times New Roman" w:hAnsi="Times New Roman" w:cs="Times New Roman"/>
                <w:sz w:val="22"/>
              </w:rPr>
              <w:t>Лист N ___</w:t>
            </w:r>
          </w:p>
        </w:tc>
        <w:tc>
          <w:tcPr>
            <w:tcW w:w="1361" w:type="dxa"/>
          </w:tcPr>
          <w:p w:rsidR="004B04A2" w:rsidRPr="00ED4315" w:rsidRDefault="004B04A2" w:rsidP="00167503">
            <w:pPr>
              <w:pStyle w:val="ConsPlusNormal"/>
              <w:ind w:left="10" w:hanging="2"/>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insideV w:val="nil"/>
          </w:tblBorders>
        </w:tblPrEx>
        <w:tc>
          <w:tcPr>
            <w:tcW w:w="6316" w:type="dxa"/>
            <w:gridSpan w:val="4"/>
          </w:tcPr>
          <w:p w:rsidR="004B04A2" w:rsidRPr="00ED4315" w:rsidRDefault="004B04A2" w:rsidP="00167503">
            <w:pPr>
              <w:pStyle w:val="ConsPlusNormal"/>
              <w:rPr>
                <w:rFonts w:ascii="Times New Roman" w:hAnsi="Times New Roman" w:cs="Times New Roman"/>
              </w:rPr>
            </w:pPr>
          </w:p>
        </w:tc>
        <w:tc>
          <w:tcPr>
            <w:tcW w:w="1331" w:type="dxa"/>
          </w:tcPr>
          <w:p w:rsidR="004B04A2" w:rsidRPr="00ED4315" w:rsidRDefault="004B04A2" w:rsidP="00167503">
            <w:pPr>
              <w:pStyle w:val="ConsPlusNormal"/>
              <w:rPr>
                <w:rFonts w:ascii="Times New Roman" w:hAnsi="Times New Roman" w:cs="Times New Roman"/>
              </w:rPr>
            </w:pPr>
          </w:p>
        </w:tc>
        <w:tc>
          <w:tcPr>
            <w:tcW w:w="1361"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3.3</w:t>
            </w:r>
          </w:p>
        </w:tc>
        <w:tc>
          <w:tcPr>
            <w:tcW w:w="8470" w:type="dxa"/>
            <w:gridSpan w:val="5"/>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Аннулировать адрес объекта адресации:</w:t>
            </w: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Наименование страны</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субъекта Российской Федерации</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10"/>
              <w:jc w:val="both"/>
              <w:rPr>
                <w:rFonts w:ascii="Times New Roman" w:hAnsi="Times New Roman" w:cs="Times New Roman"/>
              </w:rPr>
            </w:pPr>
            <w:r w:rsidRPr="00ED4315">
              <w:rPr>
                <w:rFonts w:ascii="Times New Roman" w:hAnsi="Times New Roman" w:cs="Times New Roman"/>
                <w:sz w:val="22"/>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Наименование поселения</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внутригородского района городского округа</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Наименование населенного пункта</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элемента планировочной структуры</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Наименование элемента улично-дорожной сети</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29"/>
              <w:rPr>
                <w:rFonts w:ascii="Times New Roman" w:hAnsi="Times New Roman" w:cs="Times New Roman"/>
              </w:rPr>
            </w:pPr>
            <w:r w:rsidRPr="00ED4315">
              <w:rPr>
                <w:rFonts w:ascii="Times New Roman" w:hAnsi="Times New Roman" w:cs="Times New Roman"/>
                <w:sz w:val="22"/>
              </w:rPr>
              <w:t>Номер земельного участка</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Тип и номер здания, сооружения или объекта незавершенного </w:t>
            </w:r>
            <w:r w:rsidRPr="00ED4315">
              <w:rPr>
                <w:rFonts w:ascii="Times New Roman" w:hAnsi="Times New Roman" w:cs="Times New Roman"/>
                <w:sz w:val="22"/>
              </w:rPr>
              <w:lastRenderedPageBreak/>
              <w:t>строительства</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Тип и номер помещения, расположенного в здании или сооружении</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Тип и номер помещения в пределах квартиры (в отношении коммунальных квартир)</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vMerge w:val="restart"/>
          </w:tcPr>
          <w:p w:rsidR="004B04A2" w:rsidRPr="00ED4315" w:rsidRDefault="004B04A2" w:rsidP="00167503">
            <w:pPr>
              <w:pStyle w:val="ConsPlusNormal"/>
              <w:ind w:firstLine="29"/>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vMerge/>
          </w:tcPr>
          <w:p w:rsidR="004B04A2" w:rsidRPr="00ED4315" w:rsidRDefault="004B04A2" w:rsidP="00167503">
            <w:pPr>
              <w:rPr>
                <w:rFonts w:ascii="Times New Roman" w:hAnsi="Times New Roman"/>
              </w:rPr>
            </w:pP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vMerge/>
          </w:tcPr>
          <w:p w:rsidR="004B04A2" w:rsidRPr="00ED4315" w:rsidRDefault="004B04A2" w:rsidP="00167503">
            <w:pPr>
              <w:rPr>
                <w:rFonts w:ascii="Times New Roman" w:hAnsi="Times New Roman"/>
              </w:rPr>
            </w:pP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8470" w:type="dxa"/>
            <w:gridSpan w:val="5"/>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В связи </w:t>
            </w:r>
            <w:proofErr w:type="gramStart"/>
            <w:r w:rsidRPr="00ED4315">
              <w:rPr>
                <w:rFonts w:ascii="Times New Roman" w:hAnsi="Times New Roman" w:cs="Times New Roman"/>
                <w:sz w:val="22"/>
              </w:rPr>
              <w:t>с</w:t>
            </w:r>
            <w:proofErr w:type="gramEnd"/>
            <w:r w:rsidRPr="00ED4315">
              <w:rPr>
                <w:rFonts w:ascii="Times New Roman" w:hAnsi="Times New Roman" w:cs="Times New Roman"/>
                <w:sz w:val="22"/>
              </w:rPr>
              <w:t>:</w:t>
            </w:r>
          </w:p>
        </w:tc>
      </w:tr>
      <w:tr w:rsidR="004B04A2" w:rsidRPr="00ED4315" w:rsidTr="00167503">
        <w:tc>
          <w:tcPr>
            <w:tcW w:w="538" w:type="dxa"/>
            <w:vMerge/>
          </w:tcPr>
          <w:p w:rsidR="004B04A2" w:rsidRPr="00ED4315" w:rsidRDefault="004B04A2" w:rsidP="00167503">
            <w:pPr>
              <w:rPr>
                <w:rFonts w:ascii="Times New Roman" w:hAnsi="Times New Roman"/>
              </w:rPr>
            </w:pPr>
          </w:p>
        </w:tc>
        <w:tc>
          <w:tcPr>
            <w:tcW w:w="432" w:type="dxa"/>
            <w:vMerge w:val="restart"/>
          </w:tcPr>
          <w:p w:rsidR="004B04A2" w:rsidRPr="00ED4315" w:rsidRDefault="004B04A2" w:rsidP="00167503">
            <w:pPr>
              <w:pStyle w:val="ConsPlusNormal"/>
              <w:rPr>
                <w:rFonts w:ascii="Times New Roman" w:hAnsi="Times New Roman" w:cs="Times New Roman"/>
              </w:rPr>
            </w:pPr>
          </w:p>
        </w:tc>
        <w:tc>
          <w:tcPr>
            <w:tcW w:w="803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B04A2" w:rsidRPr="00ED4315" w:rsidTr="00167503">
        <w:tc>
          <w:tcPr>
            <w:tcW w:w="538"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803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Исключением из Единого государственного реестра недвижимости указанных в </w:t>
            </w:r>
            <w:hyperlink r:id="rId57" w:history="1">
              <w:r w:rsidRPr="00ED4315">
                <w:rPr>
                  <w:rFonts w:ascii="Times New Roman" w:hAnsi="Times New Roman" w:cs="Times New Roman"/>
                  <w:sz w:val="22"/>
                </w:rPr>
                <w:t>части 7 статьи 72</w:t>
              </w:r>
            </w:hyperlink>
            <w:r w:rsidRPr="00ED4315">
              <w:rPr>
                <w:rFonts w:ascii="Times New Roman" w:hAnsi="Times New Roman" w:cs="Times New Roman"/>
                <w:sz w:val="22"/>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B04A2" w:rsidRPr="00ED4315" w:rsidTr="00167503">
        <w:tc>
          <w:tcPr>
            <w:tcW w:w="538"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8038"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Присвоением объекту адресации нового адреса</w:t>
            </w: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Дополнительная информация:</w:t>
            </w: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vMerge/>
          </w:tcPr>
          <w:p w:rsidR="004B04A2" w:rsidRPr="00ED4315" w:rsidRDefault="004B04A2" w:rsidP="00167503">
            <w:pPr>
              <w:rPr>
                <w:rFonts w:ascii="Times New Roman" w:hAnsi="Times New Roman"/>
              </w:rPr>
            </w:pPr>
          </w:p>
        </w:tc>
        <w:tc>
          <w:tcPr>
            <w:tcW w:w="4783" w:type="dxa"/>
            <w:gridSpan w:val="3"/>
          </w:tcPr>
          <w:p w:rsidR="004B04A2" w:rsidRPr="00ED4315" w:rsidRDefault="004B04A2" w:rsidP="00167503">
            <w:pPr>
              <w:pStyle w:val="ConsPlusNormal"/>
              <w:rPr>
                <w:rFonts w:ascii="Times New Roman" w:hAnsi="Times New Roman" w:cs="Times New Roman"/>
              </w:rPr>
            </w:pPr>
          </w:p>
        </w:tc>
      </w:tr>
      <w:tr w:rsidR="004B04A2" w:rsidRPr="00ED4315" w:rsidTr="00167503">
        <w:tc>
          <w:tcPr>
            <w:tcW w:w="538" w:type="dxa"/>
            <w:vMerge/>
          </w:tcPr>
          <w:p w:rsidR="004B04A2" w:rsidRPr="00ED4315" w:rsidRDefault="004B04A2" w:rsidP="00167503">
            <w:pPr>
              <w:rPr>
                <w:rFonts w:ascii="Times New Roman" w:hAnsi="Times New Roman"/>
              </w:rPr>
            </w:pPr>
          </w:p>
        </w:tc>
        <w:tc>
          <w:tcPr>
            <w:tcW w:w="3687" w:type="dxa"/>
            <w:gridSpan w:val="2"/>
            <w:vMerge/>
          </w:tcPr>
          <w:p w:rsidR="004B04A2" w:rsidRPr="00ED4315" w:rsidRDefault="004B04A2" w:rsidP="00167503">
            <w:pPr>
              <w:rPr>
                <w:rFonts w:ascii="Times New Roman" w:hAnsi="Times New Roman"/>
              </w:rPr>
            </w:pPr>
          </w:p>
        </w:tc>
        <w:tc>
          <w:tcPr>
            <w:tcW w:w="4783" w:type="dxa"/>
            <w:gridSpan w:val="3"/>
          </w:tcPr>
          <w:p w:rsidR="004B04A2" w:rsidRPr="00ED4315" w:rsidRDefault="004B04A2" w:rsidP="00167503">
            <w:pPr>
              <w:pStyle w:val="ConsPlusNormal"/>
              <w:rPr>
                <w:rFonts w:ascii="Times New Roman" w:hAnsi="Times New Roman" w:cs="Times New Roman"/>
              </w:rPr>
            </w:pPr>
          </w:p>
        </w:tc>
      </w:tr>
    </w:tbl>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58"/>
        <w:gridCol w:w="448"/>
        <w:gridCol w:w="421"/>
        <w:gridCol w:w="419"/>
        <w:gridCol w:w="776"/>
        <w:gridCol w:w="1269"/>
        <w:gridCol w:w="150"/>
        <w:gridCol w:w="548"/>
        <w:gridCol w:w="356"/>
        <w:gridCol w:w="1012"/>
        <w:gridCol w:w="359"/>
        <w:gridCol w:w="469"/>
        <w:gridCol w:w="862"/>
        <w:gridCol w:w="550"/>
        <w:gridCol w:w="850"/>
      </w:tblGrid>
      <w:tr w:rsidR="004B04A2" w:rsidRPr="00ED4315" w:rsidTr="00167503">
        <w:tc>
          <w:tcPr>
            <w:tcW w:w="6316" w:type="dxa"/>
            <w:gridSpan w:val="11"/>
          </w:tcPr>
          <w:p w:rsidR="004B04A2" w:rsidRPr="00ED4315" w:rsidRDefault="004B04A2" w:rsidP="00167503">
            <w:pPr>
              <w:pStyle w:val="ConsPlusNormal"/>
              <w:rPr>
                <w:rFonts w:ascii="Times New Roman" w:hAnsi="Times New Roman" w:cs="Times New Roman"/>
              </w:rPr>
            </w:pPr>
          </w:p>
        </w:tc>
        <w:tc>
          <w:tcPr>
            <w:tcW w:w="1331" w:type="dxa"/>
            <w:gridSpan w:val="2"/>
          </w:tcPr>
          <w:p w:rsidR="004B04A2" w:rsidRPr="00ED4315" w:rsidRDefault="004B04A2" w:rsidP="00167503">
            <w:pPr>
              <w:pStyle w:val="ConsPlusNormal"/>
              <w:ind w:left="5" w:hanging="5"/>
              <w:jc w:val="both"/>
              <w:rPr>
                <w:rFonts w:ascii="Times New Roman" w:hAnsi="Times New Roman" w:cs="Times New Roman"/>
              </w:rPr>
            </w:pPr>
            <w:r w:rsidRPr="00ED4315">
              <w:rPr>
                <w:rFonts w:ascii="Times New Roman" w:hAnsi="Times New Roman" w:cs="Times New Roman"/>
                <w:sz w:val="22"/>
              </w:rPr>
              <w:t>Лист N ___</w:t>
            </w:r>
          </w:p>
        </w:tc>
        <w:tc>
          <w:tcPr>
            <w:tcW w:w="1400" w:type="dxa"/>
            <w:gridSpan w:val="2"/>
          </w:tcPr>
          <w:p w:rsidR="004B04A2" w:rsidRPr="00ED4315" w:rsidRDefault="004B04A2" w:rsidP="00167503">
            <w:pPr>
              <w:pStyle w:val="ConsPlusNormal"/>
              <w:ind w:left="10" w:hanging="2"/>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tblBorders>
        </w:tblPrEx>
        <w:tc>
          <w:tcPr>
            <w:tcW w:w="9047" w:type="dxa"/>
            <w:gridSpan w:val="15"/>
            <w:tcBorders>
              <w:left w:val="nil"/>
              <w:right w:val="nil"/>
            </w:tcBorders>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4</w:t>
            </w:r>
          </w:p>
        </w:tc>
        <w:tc>
          <w:tcPr>
            <w:tcW w:w="8489" w:type="dxa"/>
            <w:gridSpan w:val="1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val="restart"/>
          </w:tcPr>
          <w:p w:rsidR="004B04A2" w:rsidRPr="00ED4315" w:rsidRDefault="004B04A2" w:rsidP="00167503">
            <w:pPr>
              <w:pStyle w:val="ConsPlusNormal"/>
              <w:rPr>
                <w:rFonts w:ascii="Times New Roman" w:hAnsi="Times New Roman" w:cs="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7620" w:type="dxa"/>
            <w:gridSpan w:val="1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физическое лицо:</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val="restart"/>
          </w:tcPr>
          <w:p w:rsidR="004B04A2" w:rsidRPr="00ED4315" w:rsidRDefault="004B04A2" w:rsidP="00167503">
            <w:pPr>
              <w:pStyle w:val="ConsPlusNormal"/>
              <w:rPr>
                <w:rFonts w:ascii="Times New Roman" w:hAnsi="Times New Roman" w:cs="Times New Roman"/>
              </w:rPr>
            </w:pPr>
          </w:p>
        </w:tc>
        <w:tc>
          <w:tcPr>
            <w:tcW w:w="2464" w:type="dxa"/>
            <w:gridSpan w:val="3"/>
            <w:vAlign w:val="center"/>
          </w:tcPr>
          <w:p w:rsidR="004B04A2" w:rsidRPr="00ED4315" w:rsidRDefault="004B04A2" w:rsidP="00167503">
            <w:pPr>
              <w:pStyle w:val="ConsPlusNormal"/>
              <w:ind w:hanging="9"/>
              <w:jc w:val="center"/>
              <w:rPr>
                <w:rFonts w:ascii="Times New Roman" w:hAnsi="Times New Roman" w:cs="Times New Roman"/>
              </w:rPr>
            </w:pPr>
            <w:r w:rsidRPr="00ED4315">
              <w:rPr>
                <w:rFonts w:ascii="Times New Roman" w:hAnsi="Times New Roman" w:cs="Times New Roman"/>
                <w:sz w:val="22"/>
              </w:rPr>
              <w:t>фамилия:</w:t>
            </w:r>
          </w:p>
        </w:tc>
        <w:tc>
          <w:tcPr>
            <w:tcW w:w="2066" w:type="dxa"/>
            <w:gridSpan w:val="4"/>
            <w:vAlign w:val="center"/>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имя (полностью):</w:t>
            </w:r>
          </w:p>
        </w:tc>
        <w:tc>
          <w:tcPr>
            <w:tcW w:w="2240" w:type="dxa"/>
            <w:gridSpan w:val="4"/>
            <w:vAlign w:val="center"/>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отчество (полностью) (при наличии):</w:t>
            </w:r>
          </w:p>
        </w:tc>
        <w:tc>
          <w:tcPr>
            <w:tcW w:w="850" w:type="dxa"/>
            <w:vAlign w:val="center"/>
          </w:tcPr>
          <w:p w:rsidR="004B04A2" w:rsidRPr="00ED4315" w:rsidRDefault="004B04A2" w:rsidP="00167503">
            <w:pPr>
              <w:pStyle w:val="ConsPlusNormal"/>
              <w:ind w:firstLine="25"/>
              <w:jc w:val="center"/>
              <w:rPr>
                <w:rFonts w:ascii="Times New Roman" w:hAnsi="Times New Roman" w:cs="Times New Roman"/>
              </w:rPr>
            </w:pPr>
            <w:r w:rsidRPr="00ED4315">
              <w:rPr>
                <w:rFonts w:ascii="Times New Roman" w:hAnsi="Times New Roman" w:cs="Times New Roman"/>
                <w:sz w:val="22"/>
              </w:rPr>
              <w:t>ИНН (при наличии):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tcPr>
          <w:p w:rsidR="004B04A2" w:rsidRPr="00ED4315" w:rsidRDefault="004B04A2" w:rsidP="00167503">
            <w:pPr>
              <w:pStyle w:val="ConsPlusNormal"/>
              <w:rPr>
                <w:rFonts w:ascii="Times New Roman" w:hAnsi="Times New Roman" w:cs="Times New Roman"/>
              </w:rPr>
            </w:pPr>
          </w:p>
        </w:tc>
        <w:tc>
          <w:tcPr>
            <w:tcW w:w="2066" w:type="dxa"/>
            <w:gridSpan w:val="4"/>
          </w:tcPr>
          <w:p w:rsidR="004B04A2" w:rsidRPr="00ED4315" w:rsidRDefault="004B04A2" w:rsidP="00167503">
            <w:pPr>
              <w:pStyle w:val="ConsPlusNormal"/>
              <w:rPr>
                <w:rFonts w:ascii="Times New Roman" w:hAnsi="Times New Roman" w:cs="Times New Roman"/>
              </w:rPr>
            </w:pPr>
          </w:p>
        </w:tc>
        <w:tc>
          <w:tcPr>
            <w:tcW w:w="2240" w:type="dxa"/>
            <w:gridSpan w:val="4"/>
          </w:tcPr>
          <w:p w:rsidR="004B04A2" w:rsidRPr="00ED4315" w:rsidRDefault="004B04A2" w:rsidP="00167503">
            <w:pPr>
              <w:pStyle w:val="ConsPlusNormal"/>
              <w:rPr>
                <w:rFonts w:ascii="Times New Roman" w:hAnsi="Times New Roman" w:cs="Times New Roman"/>
              </w:rPr>
            </w:pPr>
          </w:p>
        </w:tc>
        <w:tc>
          <w:tcPr>
            <w:tcW w:w="850"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vMerge w:val="restart"/>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документ, удостоверяющий личность:</w:t>
            </w:r>
          </w:p>
        </w:tc>
        <w:tc>
          <w:tcPr>
            <w:tcW w:w="2066" w:type="dxa"/>
            <w:gridSpan w:val="4"/>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вид:</w:t>
            </w:r>
          </w:p>
        </w:tc>
        <w:tc>
          <w:tcPr>
            <w:tcW w:w="2240" w:type="dxa"/>
            <w:gridSpan w:val="4"/>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серия:</w:t>
            </w:r>
          </w:p>
        </w:tc>
        <w:tc>
          <w:tcPr>
            <w:tcW w:w="850" w:type="dxa"/>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номер:</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vMerge/>
          </w:tcPr>
          <w:p w:rsidR="004B04A2" w:rsidRPr="00ED4315" w:rsidRDefault="004B04A2" w:rsidP="00167503">
            <w:pPr>
              <w:rPr>
                <w:rFonts w:ascii="Times New Roman" w:hAnsi="Times New Roman"/>
              </w:rPr>
            </w:pPr>
          </w:p>
        </w:tc>
        <w:tc>
          <w:tcPr>
            <w:tcW w:w="2066" w:type="dxa"/>
            <w:gridSpan w:val="4"/>
          </w:tcPr>
          <w:p w:rsidR="004B04A2" w:rsidRPr="00ED4315" w:rsidRDefault="004B04A2" w:rsidP="00167503">
            <w:pPr>
              <w:pStyle w:val="ConsPlusNormal"/>
              <w:rPr>
                <w:rFonts w:ascii="Times New Roman" w:hAnsi="Times New Roman" w:cs="Times New Roman"/>
              </w:rPr>
            </w:pPr>
          </w:p>
        </w:tc>
        <w:tc>
          <w:tcPr>
            <w:tcW w:w="2240" w:type="dxa"/>
            <w:gridSpan w:val="4"/>
          </w:tcPr>
          <w:p w:rsidR="004B04A2" w:rsidRPr="00ED4315" w:rsidRDefault="004B04A2" w:rsidP="00167503">
            <w:pPr>
              <w:pStyle w:val="ConsPlusNormal"/>
              <w:rPr>
                <w:rFonts w:ascii="Times New Roman" w:hAnsi="Times New Roman" w:cs="Times New Roman"/>
              </w:rPr>
            </w:pPr>
          </w:p>
        </w:tc>
        <w:tc>
          <w:tcPr>
            <w:tcW w:w="850"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vMerge/>
          </w:tcPr>
          <w:p w:rsidR="004B04A2" w:rsidRPr="00ED4315" w:rsidRDefault="004B04A2" w:rsidP="00167503">
            <w:pPr>
              <w:rPr>
                <w:rFonts w:ascii="Times New Roman" w:hAnsi="Times New Roman"/>
              </w:rPr>
            </w:pPr>
          </w:p>
        </w:tc>
        <w:tc>
          <w:tcPr>
            <w:tcW w:w="2066" w:type="dxa"/>
            <w:gridSpan w:val="4"/>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дата выдачи:</w:t>
            </w:r>
          </w:p>
        </w:tc>
        <w:tc>
          <w:tcPr>
            <w:tcW w:w="3090" w:type="dxa"/>
            <w:gridSpan w:val="5"/>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 xml:space="preserve">кем </w:t>
            </w:r>
            <w:proofErr w:type="gramStart"/>
            <w:r w:rsidRPr="00ED4315">
              <w:rPr>
                <w:rFonts w:ascii="Times New Roman" w:hAnsi="Times New Roman" w:cs="Times New Roman"/>
                <w:sz w:val="22"/>
              </w:rPr>
              <w:t>выдан</w:t>
            </w:r>
            <w:proofErr w:type="gramEnd"/>
            <w:r w:rsidRPr="00ED4315">
              <w:rPr>
                <w:rFonts w:ascii="Times New Roman" w:hAnsi="Times New Roman" w:cs="Times New Roman"/>
                <w:sz w:val="22"/>
              </w:rPr>
              <w:t>:</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vMerge/>
          </w:tcPr>
          <w:p w:rsidR="004B04A2" w:rsidRPr="00ED4315" w:rsidRDefault="004B04A2" w:rsidP="00167503">
            <w:pPr>
              <w:rPr>
                <w:rFonts w:ascii="Times New Roman" w:hAnsi="Times New Roman"/>
              </w:rPr>
            </w:pPr>
          </w:p>
        </w:tc>
        <w:tc>
          <w:tcPr>
            <w:tcW w:w="2066" w:type="dxa"/>
            <w:gridSpan w:val="4"/>
            <w:vMerge w:val="restart"/>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"__" ______ ____ </w:t>
            </w:r>
            <w:proofErr w:type="gramStart"/>
            <w:r w:rsidRPr="00ED4315">
              <w:rPr>
                <w:rFonts w:ascii="Times New Roman" w:hAnsi="Times New Roman" w:cs="Times New Roman"/>
                <w:sz w:val="22"/>
              </w:rPr>
              <w:t>г</w:t>
            </w:r>
            <w:proofErr w:type="gramEnd"/>
            <w:r w:rsidRPr="00ED4315">
              <w:rPr>
                <w:rFonts w:ascii="Times New Roman" w:hAnsi="Times New Roman" w:cs="Times New Roman"/>
                <w:sz w:val="22"/>
              </w:rPr>
              <w:t>.</w:t>
            </w:r>
          </w:p>
        </w:tc>
        <w:tc>
          <w:tcPr>
            <w:tcW w:w="3090" w:type="dxa"/>
            <w:gridSpan w:val="5"/>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vMerge/>
          </w:tcPr>
          <w:p w:rsidR="004B04A2" w:rsidRPr="00ED4315" w:rsidRDefault="004B04A2" w:rsidP="00167503">
            <w:pPr>
              <w:rPr>
                <w:rFonts w:ascii="Times New Roman" w:hAnsi="Times New Roman"/>
              </w:rPr>
            </w:pPr>
          </w:p>
        </w:tc>
        <w:tc>
          <w:tcPr>
            <w:tcW w:w="2066" w:type="dxa"/>
            <w:gridSpan w:val="4"/>
            <w:vMerge/>
          </w:tcPr>
          <w:p w:rsidR="004B04A2" w:rsidRPr="00ED4315" w:rsidRDefault="004B04A2" w:rsidP="00167503">
            <w:pPr>
              <w:rPr>
                <w:rFonts w:ascii="Times New Roman" w:hAnsi="Times New Roman"/>
              </w:rPr>
            </w:pPr>
          </w:p>
        </w:tc>
        <w:tc>
          <w:tcPr>
            <w:tcW w:w="3090" w:type="dxa"/>
            <w:gridSpan w:val="5"/>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почтовый адрес:</w:t>
            </w:r>
          </w:p>
        </w:tc>
        <w:tc>
          <w:tcPr>
            <w:tcW w:w="2894" w:type="dxa"/>
            <w:gridSpan w:val="6"/>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262" w:type="dxa"/>
            <w:gridSpan w:val="3"/>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tcPr>
          <w:p w:rsidR="004B04A2" w:rsidRPr="00ED4315" w:rsidRDefault="004B04A2" w:rsidP="00167503">
            <w:pPr>
              <w:pStyle w:val="ConsPlusNormal"/>
              <w:rPr>
                <w:rFonts w:ascii="Times New Roman" w:hAnsi="Times New Roman" w:cs="Times New Roman"/>
              </w:rPr>
            </w:pPr>
          </w:p>
        </w:tc>
        <w:tc>
          <w:tcPr>
            <w:tcW w:w="2894" w:type="dxa"/>
            <w:gridSpan w:val="6"/>
            <w:vMerge w:val="restart"/>
          </w:tcPr>
          <w:p w:rsidR="004B04A2" w:rsidRPr="00ED4315" w:rsidRDefault="004B04A2" w:rsidP="00167503">
            <w:pPr>
              <w:pStyle w:val="ConsPlusNormal"/>
              <w:rPr>
                <w:rFonts w:ascii="Times New Roman" w:hAnsi="Times New Roman" w:cs="Times New Roman"/>
              </w:rPr>
            </w:pPr>
          </w:p>
        </w:tc>
        <w:tc>
          <w:tcPr>
            <w:tcW w:w="2262" w:type="dxa"/>
            <w:gridSpan w:val="3"/>
            <w:vMerge w:val="restart"/>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464" w:type="dxa"/>
            <w:gridSpan w:val="3"/>
          </w:tcPr>
          <w:p w:rsidR="004B04A2" w:rsidRPr="00ED4315" w:rsidRDefault="004B04A2" w:rsidP="00167503">
            <w:pPr>
              <w:pStyle w:val="ConsPlusNormal"/>
              <w:rPr>
                <w:rFonts w:ascii="Times New Roman" w:hAnsi="Times New Roman" w:cs="Times New Roman"/>
              </w:rPr>
            </w:pPr>
          </w:p>
        </w:tc>
        <w:tc>
          <w:tcPr>
            <w:tcW w:w="2894" w:type="dxa"/>
            <w:gridSpan w:val="6"/>
            <w:vMerge/>
          </w:tcPr>
          <w:p w:rsidR="004B04A2" w:rsidRPr="00ED4315" w:rsidRDefault="004B04A2" w:rsidP="00167503">
            <w:pPr>
              <w:rPr>
                <w:rFonts w:ascii="Times New Roman" w:hAnsi="Times New Roman"/>
              </w:rPr>
            </w:pPr>
          </w:p>
        </w:tc>
        <w:tc>
          <w:tcPr>
            <w:tcW w:w="2262" w:type="dxa"/>
            <w:gridSpan w:val="3"/>
            <w:vMerge/>
          </w:tcPr>
          <w:p w:rsidR="004B04A2" w:rsidRPr="00ED4315" w:rsidRDefault="004B04A2" w:rsidP="00167503">
            <w:pPr>
              <w:rPr>
                <w:rFonts w:ascii="Times New Roman" w:hAnsi="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7620" w:type="dxa"/>
            <w:gridSpan w:val="12"/>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юридическое лицо:</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val="restart"/>
          </w:tcPr>
          <w:p w:rsidR="004B04A2" w:rsidRPr="00ED4315" w:rsidRDefault="004B04A2" w:rsidP="00167503">
            <w:pPr>
              <w:pStyle w:val="ConsPlusNormal"/>
              <w:rPr>
                <w:rFonts w:ascii="Times New Roman" w:hAnsi="Times New Roman" w:cs="Times New Roman"/>
              </w:rPr>
            </w:pPr>
          </w:p>
        </w:tc>
        <w:tc>
          <w:tcPr>
            <w:tcW w:w="2614" w:type="dxa"/>
            <w:gridSpan w:val="4"/>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полное наименование:</w:t>
            </w:r>
          </w:p>
        </w:tc>
        <w:tc>
          <w:tcPr>
            <w:tcW w:w="5006"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vMerge/>
          </w:tcPr>
          <w:p w:rsidR="004B04A2" w:rsidRPr="00ED4315" w:rsidRDefault="004B04A2" w:rsidP="00167503">
            <w:pPr>
              <w:rPr>
                <w:rFonts w:ascii="Times New Roman" w:hAnsi="Times New Roman"/>
              </w:rPr>
            </w:pPr>
          </w:p>
        </w:tc>
        <w:tc>
          <w:tcPr>
            <w:tcW w:w="5006"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3518" w:type="dxa"/>
            <w:gridSpan w:val="6"/>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ИНН (для российского юридического лица):</w:t>
            </w:r>
          </w:p>
        </w:tc>
        <w:tc>
          <w:tcPr>
            <w:tcW w:w="4102" w:type="dxa"/>
            <w:gridSpan w:val="6"/>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КПП (для российского юридического лица):</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3518" w:type="dxa"/>
            <w:gridSpan w:val="6"/>
          </w:tcPr>
          <w:p w:rsidR="004B04A2" w:rsidRPr="00ED4315" w:rsidRDefault="004B04A2" w:rsidP="00167503">
            <w:pPr>
              <w:pStyle w:val="ConsPlusNormal"/>
              <w:rPr>
                <w:rFonts w:ascii="Times New Roman" w:hAnsi="Times New Roman" w:cs="Times New Roman"/>
              </w:rPr>
            </w:pPr>
          </w:p>
        </w:tc>
        <w:tc>
          <w:tcPr>
            <w:tcW w:w="4102" w:type="dxa"/>
            <w:gridSpan w:val="6"/>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страна регистрации (инкорпорации) (для иностранного юридического лица):</w:t>
            </w:r>
          </w:p>
        </w:tc>
        <w:tc>
          <w:tcPr>
            <w:tcW w:w="2744" w:type="dxa"/>
            <w:gridSpan w:val="5"/>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дата регистрации (для иностранного юридического лица):</w:t>
            </w:r>
          </w:p>
        </w:tc>
        <w:tc>
          <w:tcPr>
            <w:tcW w:w="2262" w:type="dxa"/>
            <w:gridSpan w:val="3"/>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номер регистрации (для иностранного юридического лица):</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tcPr>
          <w:p w:rsidR="004B04A2" w:rsidRPr="00ED4315" w:rsidRDefault="004B04A2" w:rsidP="00167503">
            <w:pPr>
              <w:pStyle w:val="ConsPlusNormal"/>
              <w:rPr>
                <w:rFonts w:ascii="Times New Roman" w:hAnsi="Times New Roman" w:cs="Times New Roman"/>
              </w:rPr>
            </w:pPr>
          </w:p>
        </w:tc>
        <w:tc>
          <w:tcPr>
            <w:tcW w:w="2744" w:type="dxa"/>
            <w:gridSpan w:val="5"/>
            <w:vMerge w:val="restart"/>
            <w:vAlign w:val="center"/>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 xml:space="preserve">"__" ________ ____ </w:t>
            </w:r>
            <w:proofErr w:type="gramStart"/>
            <w:r w:rsidRPr="00ED4315">
              <w:rPr>
                <w:rFonts w:ascii="Times New Roman" w:hAnsi="Times New Roman" w:cs="Times New Roman"/>
                <w:sz w:val="22"/>
              </w:rPr>
              <w:t>г</w:t>
            </w:r>
            <w:proofErr w:type="gramEnd"/>
            <w:r w:rsidRPr="00ED4315">
              <w:rPr>
                <w:rFonts w:ascii="Times New Roman" w:hAnsi="Times New Roman" w:cs="Times New Roman"/>
                <w:sz w:val="22"/>
              </w:rPr>
              <w:t>.</w:t>
            </w:r>
          </w:p>
        </w:tc>
        <w:tc>
          <w:tcPr>
            <w:tcW w:w="2262" w:type="dxa"/>
            <w:gridSpan w:val="3"/>
            <w:vMerge w:val="restart"/>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tcPr>
          <w:p w:rsidR="004B04A2" w:rsidRPr="00ED4315" w:rsidRDefault="004B04A2" w:rsidP="00167503">
            <w:pPr>
              <w:pStyle w:val="ConsPlusNormal"/>
              <w:rPr>
                <w:rFonts w:ascii="Times New Roman" w:hAnsi="Times New Roman" w:cs="Times New Roman"/>
              </w:rPr>
            </w:pPr>
          </w:p>
        </w:tc>
        <w:tc>
          <w:tcPr>
            <w:tcW w:w="2744" w:type="dxa"/>
            <w:gridSpan w:val="5"/>
            <w:vMerge/>
          </w:tcPr>
          <w:p w:rsidR="004B04A2" w:rsidRPr="00ED4315" w:rsidRDefault="004B04A2" w:rsidP="00167503">
            <w:pPr>
              <w:rPr>
                <w:rFonts w:ascii="Times New Roman" w:hAnsi="Times New Roman"/>
              </w:rPr>
            </w:pPr>
          </w:p>
        </w:tc>
        <w:tc>
          <w:tcPr>
            <w:tcW w:w="2262" w:type="dxa"/>
            <w:gridSpan w:val="3"/>
            <w:vMerge/>
          </w:tcPr>
          <w:p w:rsidR="004B04A2" w:rsidRPr="00ED4315" w:rsidRDefault="004B04A2" w:rsidP="00167503">
            <w:pPr>
              <w:rPr>
                <w:rFonts w:ascii="Times New Roman" w:hAnsi="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почтовый адрес:</w:t>
            </w:r>
          </w:p>
        </w:tc>
        <w:tc>
          <w:tcPr>
            <w:tcW w:w="2744" w:type="dxa"/>
            <w:gridSpan w:val="5"/>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262" w:type="dxa"/>
            <w:gridSpan w:val="3"/>
          </w:tcPr>
          <w:p w:rsidR="004B04A2" w:rsidRPr="00ED4315" w:rsidRDefault="004B04A2" w:rsidP="00167503">
            <w:pPr>
              <w:pStyle w:val="ConsPlusNormal"/>
              <w:ind w:firstLine="19"/>
              <w:jc w:val="center"/>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tcPr>
          <w:p w:rsidR="004B04A2" w:rsidRPr="00ED4315" w:rsidRDefault="004B04A2" w:rsidP="00167503">
            <w:pPr>
              <w:pStyle w:val="ConsPlusNormal"/>
              <w:rPr>
                <w:rFonts w:ascii="Times New Roman" w:hAnsi="Times New Roman" w:cs="Times New Roman"/>
              </w:rPr>
            </w:pPr>
          </w:p>
        </w:tc>
        <w:tc>
          <w:tcPr>
            <w:tcW w:w="2744" w:type="dxa"/>
            <w:gridSpan w:val="5"/>
            <w:vMerge w:val="restart"/>
          </w:tcPr>
          <w:p w:rsidR="004B04A2" w:rsidRPr="00ED4315" w:rsidRDefault="004B04A2" w:rsidP="00167503">
            <w:pPr>
              <w:pStyle w:val="ConsPlusNormal"/>
              <w:rPr>
                <w:rFonts w:ascii="Times New Roman" w:hAnsi="Times New Roman" w:cs="Times New Roman"/>
              </w:rPr>
            </w:pPr>
          </w:p>
        </w:tc>
        <w:tc>
          <w:tcPr>
            <w:tcW w:w="2262" w:type="dxa"/>
            <w:gridSpan w:val="3"/>
            <w:vMerge w:val="restart"/>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vMerge/>
          </w:tcPr>
          <w:p w:rsidR="004B04A2" w:rsidRPr="00ED4315" w:rsidRDefault="004B04A2" w:rsidP="00167503">
            <w:pPr>
              <w:rPr>
                <w:rFonts w:ascii="Times New Roman" w:hAnsi="Times New Roman"/>
              </w:rPr>
            </w:pPr>
          </w:p>
        </w:tc>
        <w:tc>
          <w:tcPr>
            <w:tcW w:w="2614" w:type="dxa"/>
            <w:gridSpan w:val="4"/>
          </w:tcPr>
          <w:p w:rsidR="004B04A2" w:rsidRPr="00ED4315" w:rsidRDefault="004B04A2" w:rsidP="00167503">
            <w:pPr>
              <w:pStyle w:val="ConsPlusNormal"/>
              <w:rPr>
                <w:rFonts w:ascii="Times New Roman" w:hAnsi="Times New Roman" w:cs="Times New Roman"/>
              </w:rPr>
            </w:pPr>
          </w:p>
        </w:tc>
        <w:tc>
          <w:tcPr>
            <w:tcW w:w="2744" w:type="dxa"/>
            <w:gridSpan w:val="5"/>
            <w:vMerge/>
          </w:tcPr>
          <w:p w:rsidR="004B04A2" w:rsidRPr="00ED4315" w:rsidRDefault="004B04A2" w:rsidP="00167503">
            <w:pPr>
              <w:rPr>
                <w:rFonts w:ascii="Times New Roman" w:hAnsi="Times New Roman"/>
              </w:rPr>
            </w:pPr>
          </w:p>
        </w:tc>
        <w:tc>
          <w:tcPr>
            <w:tcW w:w="2262" w:type="dxa"/>
            <w:gridSpan w:val="3"/>
            <w:vMerge/>
          </w:tcPr>
          <w:p w:rsidR="004B04A2" w:rsidRPr="00ED4315" w:rsidRDefault="004B04A2" w:rsidP="00167503">
            <w:pPr>
              <w:rPr>
                <w:rFonts w:ascii="Times New Roman" w:hAnsi="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7620" w:type="dxa"/>
            <w:gridSpan w:val="1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Вещное право на объект адресации: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419" w:type="dxa"/>
          </w:tcPr>
          <w:p w:rsidR="004B04A2" w:rsidRPr="00ED4315" w:rsidRDefault="004B04A2" w:rsidP="00167503">
            <w:pPr>
              <w:pStyle w:val="ConsPlusNormal"/>
              <w:rPr>
                <w:rFonts w:ascii="Times New Roman" w:hAnsi="Times New Roman" w:cs="Times New Roman"/>
              </w:rPr>
            </w:pPr>
          </w:p>
        </w:tc>
        <w:tc>
          <w:tcPr>
            <w:tcW w:w="7201" w:type="dxa"/>
            <w:gridSpan w:val="11"/>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право собственности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419" w:type="dxa"/>
          </w:tcPr>
          <w:p w:rsidR="004B04A2" w:rsidRPr="00ED4315" w:rsidRDefault="004B04A2" w:rsidP="00167503">
            <w:pPr>
              <w:pStyle w:val="ConsPlusNormal"/>
              <w:rPr>
                <w:rFonts w:ascii="Times New Roman" w:hAnsi="Times New Roman" w:cs="Times New Roman"/>
              </w:rPr>
            </w:pPr>
          </w:p>
        </w:tc>
        <w:tc>
          <w:tcPr>
            <w:tcW w:w="7201" w:type="dxa"/>
            <w:gridSpan w:val="11"/>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право хозяйственного ведения имуществом на объект адресации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419" w:type="dxa"/>
          </w:tcPr>
          <w:p w:rsidR="004B04A2" w:rsidRPr="00ED4315" w:rsidRDefault="004B04A2" w:rsidP="00167503">
            <w:pPr>
              <w:pStyle w:val="ConsPlusNormal"/>
              <w:rPr>
                <w:rFonts w:ascii="Times New Roman" w:hAnsi="Times New Roman" w:cs="Times New Roman"/>
              </w:rPr>
            </w:pPr>
          </w:p>
        </w:tc>
        <w:tc>
          <w:tcPr>
            <w:tcW w:w="7201" w:type="dxa"/>
            <w:gridSpan w:val="11"/>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право оперативного управления имуществом на объект адресации</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419" w:type="dxa"/>
          </w:tcPr>
          <w:p w:rsidR="004B04A2" w:rsidRPr="00ED4315" w:rsidRDefault="004B04A2" w:rsidP="00167503">
            <w:pPr>
              <w:pStyle w:val="ConsPlusNormal"/>
              <w:rPr>
                <w:rFonts w:ascii="Times New Roman" w:hAnsi="Times New Roman" w:cs="Times New Roman"/>
              </w:rPr>
            </w:pPr>
          </w:p>
        </w:tc>
        <w:tc>
          <w:tcPr>
            <w:tcW w:w="7201" w:type="dxa"/>
            <w:gridSpan w:val="11"/>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право пожизненно наследуемого владения земельным участком</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421" w:type="dxa"/>
          </w:tcPr>
          <w:p w:rsidR="004B04A2" w:rsidRPr="00ED4315" w:rsidRDefault="004B04A2" w:rsidP="00167503">
            <w:pPr>
              <w:pStyle w:val="ConsPlusNormal"/>
              <w:rPr>
                <w:rFonts w:ascii="Times New Roman" w:hAnsi="Times New Roman" w:cs="Times New Roman"/>
              </w:rPr>
            </w:pPr>
          </w:p>
        </w:tc>
        <w:tc>
          <w:tcPr>
            <w:tcW w:w="419" w:type="dxa"/>
          </w:tcPr>
          <w:p w:rsidR="004B04A2" w:rsidRPr="00ED4315" w:rsidRDefault="004B04A2" w:rsidP="00167503">
            <w:pPr>
              <w:pStyle w:val="ConsPlusNormal"/>
              <w:rPr>
                <w:rFonts w:ascii="Times New Roman" w:hAnsi="Times New Roman" w:cs="Times New Roman"/>
              </w:rPr>
            </w:pPr>
          </w:p>
        </w:tc>
        <w:tc>
          <w:tcPr>
            <w:tcW w:w="7201" w:type="dxa"/>
            <w:gridSpan w:val="11"/>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право постоянного (бессрочного) пользования земельным участком</w:t>
            </w:r>
          </w:p>
        </w:tc>
      </w:tr>
      <w:tr w:rsidR="004B04A2" w:rsidRPr="00ED4315" w:rsidTr="00167503">
        <w:tc>
          <w:tcPr>
            <w:tcW w:w="558"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5</w:t>
            </w:r>
          </w:p>
        </w:tc>
        <w:tc>
          <w:tcPr>
            <w:tcW w:w="8489" w:type="dxa"/>
            <w:gridSpan w:val="1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tcPr>
          <w:p w:rsidR="004B04A2" w:rsidRPr="00ED4315" w:rsidRDefault="004B04A2" w:rsidP="00167503">
            <w:pPr>
              <w:pStyle w:val="ConsPlusNormal"/>
              <w:rPr>
                <w:rFonts w:ascii="Times New Roman" w:hAnsi="Times New Roman" w:cs="Times New Roman"/>
              </w:rPr>
            </w:pPr>
          </w:p>
        </w:tc>
        <w:tc>
          <w:tcPr>
            <w:tcW w:w="3583"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Лично</w:t>
            </w:r>
          </w:p>
        </w:tc>
        <w:tc>
          <w:tcPr>
            <w:tcW w:w="356" w:type="dxa"/>
          </w:tcPr>
          <w:p w:rsidR="004B04A2" w:rsidRPr="00ED4315" w:rsidRDefault="004B04A2" w:rsidP="00167503">
            <w:pPr>
              <w:pStyle w:val="ConsPlusNormal"/>
              <w:rPr>
                <w:rFonts w:ascii="Times New Roman" w:hAnsi="Times New Roman" w:cs="Times New Roman"/>
              </w:rPr>
            </w:pPr>
          </w:p>
        </w:tc>
        <w:tc>
          <w:tcPr>
            <w:tcW w:w="4102"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В многофункциональном центре</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val="restart"/>
          </w:tcPr>
          <w:p w:rsidR="004B04A2" w:rsidRPr="00ED4315" w:rsidRDefault="004B04A2" w:rsidP="00167503">
            <w:pPr>
              <w:pStyle w:val="ConsPlusNormal"/>
              <w:rPr>
                <w:rFonts w:ascii="Times New Roman" w:hAnsi="Times New Roman" w:cs="Times New Roman"/>
              </w:rPr>
            </w:pPr>
          </w:p>
        </w:tc>
        <w:tc>
          <w:tcPr>
            <w:tcW w:w="3583" w:type="dxa"/>
            <w:gridSpan w:val="6"/>
            <w:vMerge w:val="restart"/>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Почтовым отправлением по адресу:</w:t>
            </w:r>
          </w:p>
        </w:tc>
        <w:tc>
          <w:tcPr>
            <w:tcW w:w="44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3583" w:type="dxa"/>
            <w:gridSpan w:val="6"/>
            <w:vMerge/>
          </w:tcPr>
          <w:p w:rsidR="004B04A2" w:rsidRPr="00ED4315" w:rsidRDefault="004B04A2" w:rsidP="00167503">
            <w:pPr>
              <w:rPr>
                <w:rFonts w:ascii="Times New Roman" w:hAnsi="Times New Roman"/>
              </w:rPr>
            </w:pPr>
          </w:p>
        </w:tc>
        <w:tc>
          <w:tcPr>
            <w:tcW w:w="44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tcPr>
          <w:p w:rsidR="004B04A2" w:rsidRPr="00ED4315" w:rsidRDefault="004B04A2" w:rsidP="00167503">
            <w:pPr>
              <w:pStyle w:val="ConsPlusNormal"/>
              <w:rPr>
                <w:rFonts w:ascii="Times New Roman" w:hAnsi="Times New Roman" w:cs="Times New Roman"/>
              </w:rPr>
            </w:pPr>
          </w:p>
        </w:tc>
        <w:tc>
          <w:tcPr>
            <w:tcW w:w="8041" w:type="dxa"/>
            <w:gridSpan w:val="13"/>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tcPr>
          <w:p w:rsidR="004B04A2" w:rsidRPr="00ED4315" w:rsidRDefault="004B04A2" w:rsidP="00167503">
            <w:pPr>
              <w:pStyle w:val="ConsPlusNormal"/>
              <w:rPr>
                <w:rFonts w:ascii="Times New Roman" w:hAnsi="Times New Roman" w:cs="Times New Roman"/>
              </w:rPr>
            </w:pPr>
          </w:p>
        </w:tc>
        <w:tc>
          <w:tcPr>
            <w:tcW w:w="8041" w:type="dxa"/>
            <w:gridSpan w:val="13"/>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В личном кабинете федеральной информационной адресной системы</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val="restart"/>
          </w:tcPr>
          <w:p w:rsidR="004B04A2" w:rsidRPr="00ED4315" w:rsidRDefault="004B04A2" w:rsidP="00167503">
            <w:pPr>
              <w:pStyle w:val="ConsPlusNormal"/>
              <w:rPr>
                <w:rFonts w:ascii="Times New Roman" w:hAnsi="Times New Roman" w:cs="Times New Roman"/>
              </w:rPr>
            </w:pPr>
          </w:p>
        </w:tc>
        <w:tc>
          <w:tcPr>
            <w:tcW w:w="3583" w:type="dxa"/>
            <w:gridSpan w:val="6"/>
            <w:vMerge w:val="restart"/>
          </w:tcPr>
          <w:p w:rsidR="004B04A2" w:rsidRPr="00ED4315" w:rsidRDefault="004B04A2" w:rsidP="00167503">
            <w:pPr>
              <w:pStyle w:val="ConsPlusNormal"/>
              <w:ind w:firstLine="10"/>
              <w:jc w:val="both"/>
              <w:rPr>
                <w:rFonts w:ascii="Times New Roman" w:hAnsi="Times New Roman" w:cs="Times New Roman"/>
              </w:rPr>
            </w:pPr>
            <w:r w:rsidRPr="00ED4315">
              <w:rPr>
                <w:rFonts w:ascii="Times New Roman" w:hAnsi="Times New Roman" w:cs="Times New Roman"/>
                <w:sz w:val="22"/>
              </w:rPr>
              <w:t>На адрес электронной почты (для сообщения о получении заявления и документов)</w:t>
            </w:r>
          </w:p>
        </w:tc>
        <w:tc>
          <w:tcPr>
            <w:tcW w:w="44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3583" w:type="dxa"/>
            <w:gridSpan w:val="6"/>
            <w:vMerge/>
          </w:tcPr>
          <w:p w:rsidR="004B04A2" w:rsidRPr="00ED4315" w:rsidRDefault="004B04A2" w:rsidP="00167503">
            <w:pPr>
              <w:rPr>
                <w:rFonts w:ascii="Times New Roman" w:hAnsi="Times New Roman"/>
              </w:rPr>
            </w:pPr>
          </w:p>
        </w:tc>
        <w:tc>
          <w:tcPr>
            <w:tcW w:w="44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6</w:t>
            </w:r>
          </w:p>
        </w:tc>
        <w:tc>
          <w:tcPr>
            <w:tcW w:w="8489" w:type="dxa"/>
            <w:gridSpan w:val="1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Расписку в получении документов прошу:</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tcPr>
          <w:p w:rsidR="004B04A2" w:rsidRPr="00ED4315" w:rsidRDefault="004B04A2" w:rsidP="00167503">
            <w:pPr>
              <w:pStyle w:val="ConsPlusNormal"/>
              <w:rPr>
                <w:rFonts w:ascii="Times New Roman" w:hAnsi="Times New Roman" w:cs="Times New Roman"/>
              </w:rPr>
            </w:pPr>
          </w:p>
        </w:tc>
        <w:tc>
          <w:tcPr>
            <w:tcW w:w="1616" w:type="dxa"/>
            <w:gridSpan w:val="3"/>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Выдать лично</w:t>
            </w:r>
          </w:p>
        </w:tc>
        <w:tc>
          <w:tcPr>
            <w:tcW w:w="6425"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Расписка получена:                               ___________________________________</w:t>
            </w:r>
          </w:p>
          <w:p w:rsidR="004B04A2" w:rsidRPr="00ED4315" w:rsidRDefault="004B04A2" w:rsidP="00167503">
            <w:pPr>
              <w:pStyle w:val="ConsPlusNormal"/>
              <w:jc w:val="both"/>
              <w:rPr>
                <w:rFonts w:ascii="Times New Roman" w:hAnsi="Times New Roman" w:cs="Times New Roman"/>
              </w:rPr>
            </w:pPr>
            <w:r w:rsidRPr="00ED4315">
              <w:rPr>
                <w:rFonts w:ascii="Times New Roman" w:hAnsi="Times New Roman" w:cs="Times New Roman"/>
                <w:sz w:val="22"/>
              </w:rPr>
              <w:t>(подпись заявителя)</w:t>
            </w: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val="restart"/>
          </w:tcPr>
          <w:p w:rsidR="004B04A2" w:rsidRPr="00ED4315" w:rsidRDefault="004B04A2" w:rsidP="00167503">
            <w:pPr>
              <w:pStyle w:val="ConsPlusNormal"/>
              <w:rPr>
                <w:rFonts w:ascii="Times New Roman" w:hAnsi="Times New Roman" w:cs="Times New Roman"/>
              </w:rPr>
            </w:pPr>
          </w:p>
        </w:tc>
        <w:tc>
          <w:tcPr>
            <w:tcW w:w="3583" w:type="dxa"/>
            <w:gridSpan w:val="6"/>
            <w:vMerge w:val="restart"/>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Направить почтовым отправлением по адресу:</w:t>
            </w:r>
          </w:p>
        </w:tc>
        <w:tc>
          <w:tcPr>
            <w:tcW w:w="44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vMerge/>
          </w:tcPr>
          <w:p w:rsidR="004B04A2" w:rsidRPr="00ED4315" w:rsidRDefault="004B04A2" w:rsidP="00167503">
            <w:pPr>
              <w:rPr>
                <w:rFonts w:ascii="Times New Roman" w:hAnsi="Times New Roman"/>
              </w:rPr>
            </w:pPr>
          </w:p>
        </w:tc>
        <w:tc>
          <w:tcPr>
            <w:tcW w:w="3583" w:type="dxa"/>
            <w:gridSpan w:val="6"/>
            <w:vMerge/>
          </w:tcPr>
          <w:p w:rsidR="004B04A2" w:rsidRPr="00ED4315" w:rsidRDefault="004B04A2" w:rsidP="00167503">
            <w:pPr>
              <w:rPr>
                <w:rFonts w:ascii="Times New Roman" w:hAnsi="Times New Roman"/>
              </w:rPr>
            </w:pPr>
          </w:p>
        </w:tc>
        <w:tc>
          <w:tcPr>
            <w:tcW w:w="44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58" w:type="dxa"/>
            <w:vMerge/>
          </w:tcPr>
          <w:p w:rsidR="004B04A2" w:rsidRPr="00ED4315" w:rsidRDefault="004B04A2" w:rsidP="00167503">
            <w:pPr>
              <w:rPr>
                <w:rFonts w:ascii="Times New Roman" w:hAnsi="Times New Roman"/>
              </w:rPr>
            </w:pPr>
          </w:p>
        </w:tc>
        <w:tc>
          <w:tcPr>
            <w:tcW w:w="448" w:type="dxa"/>
          </w:tcPr>
          <w:p w:rsidR="004B04A2" w:rsidRPr="00ED4315" w:rsidRDefault="004B04A2" w:rsidP="00167503">
            <w:pPr>
              <w:pStyle w:val="ConsPlusNormal"/>
              <w:rPr>
                <w:rFonts w:ascii="Times New Roman" w:hAnsi="Times New Roman" w:cs="Times New Roman"/>
              </w:rPr>
            </w:pPr>
          </w:p>
        </w:tc>
        <w:tc>
          <w:tcPr>
            <w:tcW w:w="8041" w:type="dxa"/>
            <w:gridSpan w:val="13"/>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Не направлять</w:t>
            </w:r>
          </w:p>
        </w:tc>
      </w:tr>
    </w:tbl>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432"/>
        <w:gridCol w:w="405"/>
        <w:gridCol w:w="2520"/>
        <w:gridCol w:w="164"/>
        <w:gridCol w:w="849"/>
        <w:gridCol w:w="450"/>
        <w:gridCol w:w="571"/>
        <w:gridCol w:w="388"/>
        <w:gridCol w:w="446"/>
        <w:gridCol w:w="885"/>
        <w:gridCol w:w="511"/>
        <w:gridCol w:w="907"/>
      </w:tblGrid>
      <w:tr w:rsidR="004B04A2" w:rsidRPr="00ED4315" w:rsidTr="00167503">
        <w:tc>
          <w:tcPr>
            <w:tcW w:w="6316" w:type="dxa"/>
            <w:gridSpan w:val="9"/>
          </w:tcPr>
          <w:p w:rsidR="004B04A2" w:rsidRPr="00ED4315" w:rsidRDefault="004B04A2" w:rsidP="00167503">
            <w:pPr>
              <w:pStyle w:val="ConsPlusNormal"/>
              <w:rPr>
                <w:rFonts w:ascii="Times New Roman" w:hAnsi="Times New Roman" w:cs="Times New Roman"/>
              </w:rPr>
            </w:pPr>
          </w:p>
        </w:tc>
        <w:tc>
          <w:tcPr>
            <w:tcW w:w="1331" w:type="dxa"/>
            <w:gridSpan w:val="2"/>
          </w:tcPr>
          <w:p w:rsidR="004B04A2" w:rsidRPr="00ED4315" w:rsidRDefault="004B04A2" w:rsidP="00167503">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8" w:type="dxa"/>
            <w:gridSpan w:val="2"/>
          </w:tcPr>
          <w:p w:rsidR="004B04A2" w:rsidRPr="00ED4315" w:rsidRDefault="004B04A2" w:rsidP="00167503">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tblBorders>
        </w:tblPrEx>
        <w:tc>
          <w:tcPr>
            <w:tcW w:w="9065" w:type="dxa"/>
            <w:gridSpan w:val="13"/>
            <w:tcBorders>
              <w:left w:val="nil"/>
              <w:right w:val="nil"/>
            </w:tcBorders>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7</w:t>
            </w:r>
          </w:p>
        </w:tc>
        <w:tc>
          <w:tcPr>
            <w:tcW w:w="8528" w:type="dxa"/>
            <w:gridSpan w:val="1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Заявитель:</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tcPr>
          <w:p w:rsidR="004B04A2" w:rsidRPr="00ED4315" w:rsidRDefault="004B04A2" w:rsidP="00167503">
            <w:pPr>
              <w:pStyle w:val="ConsPlusNormal"/>
              <w:rPr>
                <w:rFonts w:ascii="Times New Roman" w:hAnsi="Times New Roman" w:cs="Times New Roman"/>
              </w:rPr>
            </w:pPr>
          </w:p>
        </w:tc>
        <w:tc>
          <w:tcPr>
            <w:tcW w:w="8096"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Собственник объекта адресации или лицо, обладающее иным вещным правом на объект адресации</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tcPr>
          <w:p w:rsidR="004B04A2" w:rsidRPr="00ED4315" w:rsidRDefault="004B04A2" w:rsidP="00167503">
            <w:pPr>
              <w:pStyle w:val="ConsPlusNormal"/>
              <w:rPr>
                <w:rFonts w:ascii="Times New Roman" w:hAnsi="Times New Roman" w:cs="Times New Roman"/>
              </w:rPr>
            </w:pPr>
          </w:p>
        </w:tc>
        <w:tc>
          <w:tcPr>
            <w:tcW w:w="8096" w:type="dxa"/>
            <w:gridSpan w:val="11"/>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Представитель собственника объекта адресации или лица, обладающего иным вещным правом на объект адресации</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val="restart"/>
          </w:tcPr>
          <w:p w:rsidR="004B04A2" w:rsidRPr="00ED4315" w:rsidRDefault="004B04A2" w:rsidP="00167503">
            <w:pPr>
              <w:pStyle w:val="ConsPlusNormal"/>
              <w:rPr>
                <w:rFonts w:ascii="Times New Roman" w:hAnsi="Times New Roman" w:cs="Times New Roman"/>
              </w:rPr>
            </w:pPr>
          </w:p>
        </w:tc>
        <w:tc>
          <w:tcPr>
            <w:tcW w:w="405" w:type="dxa"/>
            <w:vMerge w:val="restart"/>
          </w:tcPr>
          <w:p w:rsidR="004B04A2" w:rsidRPr="00ED4315" w:rsidRDefault="004B04A2" w:rsidP="00167503">
            <w:pPr>
              <w:pStyle w:val="ConsPlusNormal"/>
              <w:rPr>
                <w:rFonts w:ascii="Times New Roman" w:hAnsi="Times New Roman" w:cs="Times New Roman"/>
              </w:rPr>
            </w:pPr>
          </w:p>
        </w:tc>
        <w:tc>
          <w:tcPr>
            <w:tcW w:w="7691" w:type="dxa"/>
            <w:gridSpan w:val="10"/>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физическое лицо:</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фамилия:</w:t>
            </w:r>
          </w:p>
        </w:tc>
        <w:tc>
          <w:tcPr>
            <w:tcW w:w="2034" w:type="dxa"/>
            <w:gridSpan w:val="4"/>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имя (полностью):</w:t>
            </w:r>
          </w:p>
        </w:tc>
        <w:tc>
          <w:tcPr>
            <w:tcW w:w="2230" w:type="dxa"/>
            <w:gridSpan w:val="4"/>
            <w:vAlign w:val="center"/>
          </w:tcPr>
          <w:p w:rsidR="004B04A2" w:rsidRPr="00ED4315" w:rsidRDefault="004B04A2" w:rsidP="00167503">
            <w:pPr>
              <w:pStyle w:val="ConsPlusNormal"/>
              <w:ind w:firstLine="26"/>
              <w:jc w:val="center"/>
              <w:rPr>
                <w:rFonts w:ascii="Times New Roman" w:hAnsi="Times New Roman" w:cs="Times New Roman"/>
              </w:rPr>
            </w:pPr>
            <w:r w:rsidRPr="00ED4315">
              <w:rPr>
                <w:rFonts w:ascii="Times New Roman" w:hAnsi="Times New Roman" w:cs="Times New Roman"/>
                <w:sz w:val="22"/>
              </w:rPr>
              <w:t>отчество (полностью) (при наличии):</w:t>
            </w:r>
          </w:p>
        </w:tc>
        <w:tc>
          <w:tcPr>
            <w:tcW w:w="907" w:type="dxa"/>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ИНН (при наличии):</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tcPr>
          <w:p w:rsidR="004B04A2" w:rsidRPr="00ED4315" w:rsidRDefault="004B04A2" w:rsidP="00167503">
            <w:pPr>
              <w:pStyle w:val="ConsPlusNormal"/>
              <w:rPr>
                <w:rFonts w:ascii="Times New Roman" w:hAnsi="Times New Roman" w:cs="Times New Roman"/>
              </w:rPr>
            </w:pPr>
          </w:p>
        </w:tc>
        <w:tc>
          <w:tcPr>
            <w:tcW w:w="2034" w:type="dxa"/>
            <w:gridSpan w:val="4"/>
          </w:tcPr>
          <w:p w:rsidR="004B04A2" w:rsidRPr="00ED4315" w:rsidRDefault="004B04A2" w:rsidP="00167503">
            <w:pPr>
              <w:pStyle w:val="ConsPlusNormal"/>
              <w:rPr>
                <w:rFonts w:ascii="Times New Roman" w:hAnsi="Times New Roman" w:cs="Times New Roman"/>
              </w:rPr>
            </w:pPr>
          </w:p>
        </w:tc>
        <w:tc>
          <w:tcPr>
            <w:tcW w:w="2230" w:type="dxa"/>
            <w:gridSpan w:val="4"/>
          </w:tcPr>
          <w:p w:rsidR="004B04A2" w:rsidRPr="00ED4315" w:rsidRDefault="004B04A2" w:rsidP="00167503">
            <w:pPr>
              <w:pStyle w:val="ConsPlusNormal"/>
              <w:rPr>
                <w:rFonts w:ascii="Times New Roman" w:hAnsi="Times New Roman" w:cs="Times New Roman"/>
              </w:rPr>
            </w:pPr>
          </w:p>
        </w:tc>
        <w:tc>
          <w:tcPr>
            <w:tcW w:w="907"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Merge w:val="restart"/>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документ, удостоверяющий личность:</w:t>
            </w:r>
          </w:p>
        </w:tc>
        <w:tc>
          <w:tcPr>
            <w:tcW w:w="2034" w:type="dxa"/>
            <w:gridSpan w:val="4"/>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вид:</w:t>
            </w:r>
          </w:p>
        </w:tc>
        <w:tc>
          <w:tcPr>
            <w:tcW w:w="2230" w:type="dxa"/>
            <w:gridSpan w:val="4"/>
          </w:tcPr>
          <w:p w:rsidR="004B04A2" w:rsidRPr="00ED4315" w:rsidRDefault="004B04A2" w:rsidP="00167503">
            <w:pPr>
              <w:pStyle w:val="ConsPlusNormal"/>
              <w:ind w:firstLine="26"/>
              <w:jc w:val="center"/>
              <w:rPr>
                <w:rFonts w:ascii="Times New Roman" w:hAnsi="Times New Roman" w:cs="Times New Roman"/>
              </w:rPr>
            </w:pPr>
            <w:r w:rsidRPr="00ED4315">
              <w:rPr>
                <w:rFonts w:ascii="Times New Roman" w:hAnsi="Times New Roman" w:cs="Times New Roman"/>
                <w:sz w:val="22"/>
              </w:rPr>
              <w:t>серия:</w:t>
            </w:r>
          </w:p>
        </w:tc>
        <w:tc>
          <w:tcPr>
            <w:tcW w:w="907" w:type="dxa"/>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номер:</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Merge/>
          </w:tcPr>
          <w:p w:rsidR="004B04A2" w:rsidRPr="00ED4315" w:rsidRDefault="004B04A2" w:rsidP="00167503">
            <w:pPr>
              <w:rPr>
                <w:rFonts w:ascii="Times New Roman" w:hAnsi="Times New Roman"/>
              </w:rPr>
            </w:pPr>
          </w:p>
        </w:tc>
        <w:tc>
          <w:tcPr>
            <w:tcW w:w="2034" w:type="dxa"/>
            <w:gridSpan w:val="4"/>
          </w:tcPr>
          <w:p w:rsidR="004B04A2" w:rsidRPr="00ED4315" w:rsidRDefault="004B04A2" w:rsidP="00167503">
            <w:pPr>
              <w:pStyle w:val="ConsPlusNormal"/>
              <w:rPr>
                <w:rFonts w:ascii="Times New Roman" w:hAnsi="Times New Roman" w:cs="Times New Roman"/>
              </w:rPr>
            </w:pPr>
          </w:p>
        </w:tc>
        <w:tc>
          <w:tcPr>
            <w:tcW w:w="2230" w:type="dxa"/>
            <w:gridSpan w:val="4"/>
          </w:tcPr>
          <w:p w:rsidR="004B04A2" w:rsidRPr="00ED4315" w:rsidRDefault="004B04A2" w:rsidP="00167503">
            <w:pPr>
              <w:pStyle w:val="ConsPlusNormal"/>
              <w:rPr>
                <w:rFonts w:ascii="Times New Roman" w:hAnsi="Times New Roman" w:cs="Times New Roman"/>
              </w:rPr>
            </w:pPr>
          </w:p>
        </w:tc>
        <w:tc>
          <w:tcPr>
            <w:tcW w:w="907"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Merge/>
          </w:tcPr>
          <w:p w:rsidR="004B04A2" w:rsidRPr="00ED4315" w:rsidRDefault="004B04A2" w:rsidP="00167503">
            <w:pPr>
              <w:rPr>
                <w:rFonts w:ascii="Times New Roman" w:hAnsi="Times New Roman"/>
              </w:rPr>
            </w:pPr>
          </w:p>
        </w:tc>
        <w:tc>
          <w:tcPr>
            <w:tcW w:w="2034" w:type="dxa"/>
            <w:gridSpan w:val="4"/>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дата выдачи:</w:t>
            </w:r>
          </w:p>
        </w:tc>
        <w:tc>
          <w:tcPr>
            <w:tcW w:w="3137" w:type="dxa"/>
            <w:gridSpan w:val="5"/>
          </w:tcPr>
          <w:p w:rsidR="004B04A2" w:rsidRPr="00ED4315" w:rsidRDefault="004B04A2" w:rsidP="00167503">
            <w:pPr>
              <w:pStyle w:val="ConsPlusNormal"/>
              <w:ind w:firstLine="26"/>
              <w:jc w:val="center"/>
              <w:rPr>
                <w:rFonts w:ascii="Times New Roman" w:hAnsi="Times New Roman" w:cs="Times New Roman"/>
              </w:rPr>
            </w:pPr>
            <w:r w:rsidRPr="00ED4315">
              <w:rPr>
                <w:rFonts w:ascii="Times New Roman" w:hAnsi="Times New Roman" w:cs="Times New Roman"/>
                <w:sz w:val="22"/>
              </w:rPr>
              <w:t xml:space="preserve">кем </w:t>
            </w:r>
            <w:proofErr w:type="gramStart"/>
            <w:r w:rsidRPr="00ED4315">
              <w:rPr>
                <w:rFonts w:ascii="Times New Roman" w:hAnsi="Times New Roman" w:cs="Times New Roman"/>
                <w:sz w:val="22"/>
              </w:rPr>
              <w:t>выдан</w:t>
            </w:r>
            <w:proofErr w:type="gramEnd"/>
            <w:r w:rsidRPr="00ED4315">
              <w:rPr>
                <w:rFonts w:ascii="Times New Roman" w:hAnsi="Times New Roman" w:cs="Times New Roman"/>
                <w:sz w:val="22"/>
              </w:rPr>
              <w:t>:</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Merge/>
          </w:tcPr>
          <w:p w:rsidR="004B04A2" w:rsidRPr="00ED4315" w:rsidRDefault="004B04A2" w:rsidP="00167503">
            <w:pPr>
              <w:rPr>
                <w:rFonts w:ascii="Times New Roman" w:hAnsi="Times New Roman"/>
              </w:rPr>
            </w:pPr>
          </w:p>
        </w:tc>
        <w:tc>
          <w:tcPr>
            <w:tcW w:w="2034" w:type="dxa"/>
            <w:gridSpan w:val="4"/>
            <w:vMerge w:val="restart"/>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 xml:space="preserve">"__" ______ ____ </w:t>
            </w:r>
            <w:proofErr w:type="gramStart"/>
            <w:r w:rsidRPr="00ED4315">
              <w:rPr>
                <w:rFonts w:ascii="Times New Roman" w:hAnsi="Times New Roman" w:cs="Times New Roman"/>
                <w:sz w:val="22"/>
              </w:rPr>
              <w:t>г</w:t>
            </w:r>
            <w:proofErr w:type="gramEnd"/>
            <w:r w:rsidRPr="00ED4315">
              <w:rPr>
                <w:rFonts w:ascii="Times New Roman" w:hAnsi="Times New Roman" w:cs="Times New Roman"/>
                <w:sz w:val="22"/>
              </w:rPr>
              <w:t>.</w:t>
            </w:r>
          </w:p>
        </w:tc>
        <w:tc>
          <w:tcPr>
            <w:tcW w:w="3137" w:type="dxa"/>
            <w:gridSpan w:val="5"/>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Merge/>
          </w:tcPr>
          <w:p w:rsidR="004B04A2" w:rsidRPr="00ED4315" w:rsidRDefault="004B04A2" w:rsidP="00167503">
            <w:pPr>
              <w:rPr>
                <w:rFonts w:ascii="Times New Roman" w:hAnsi="Times New Roman"/>
              </w:rPr>
            </w:pPr>
          </w:p>
        </w:tc>
        <w:tc>
          <w:tcPr>
            <w:tcW w:w="2034" w:type="dxa"/>
            <w:gridSpan w:val="4"/>
            <w:vMerge/>
          </w:tcPr>
          <w:p w:rsidR="004B04A2" w:rsidRPr="00ED4315" w:rsidRDefault="004B04A2" w:rsidP="00167503">
            <w:pPr>
              <w:rPr>
                <w:rFonts w:ascii="Times New Roman" w:hAnsi="Times New Roman"/>
              </w:rPr>
            </w:pPr>
          </w:p>
        </w:tc>
        <w:tc>
          <w:tcPr>
            <w:tcW w:w="3137" w:type="dxa"/>
            <w:gridSpan w:val="5"/>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почтовый адрес:</w:t>
            </w:r>
          </w:p>
        </w:tc>
        <w:tc>
          <w:tcPr>
            <w:tcW w:w="2868" w:type="dxa"/>
            <w:gridSpan w:val="6"/>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303" w:type="dxa"/>
            <w:gridSpan w:val="3"/>
            <w:vAlign w:val="center"/>
          </w:tcPr>
          <w:p w:rsidR="004B04A2" w:rsidRPr="00ED4315" w:rsidRDefault="004B04A2" w:rsidP="00167503">
            <w:pPr>
              <w:pStyle w:val="ConsPlusNormal"/>
              <w:ind w:firstLine="42"/>
              <w:jc w:val="center"/>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tcPr>
          <w:p w:rsidR="004B04A2" w:rsidRPr="00ED4315" w:rsidRDefault="004B04A2" w:rsidP="00167503">
            <w:pPr>
              <w:pStyle w:val="ConsPlusNormal"/>
              <w:rPr>
                <w:rFonts w:ascii="Times New Roman" w:hAnsi="Times New Roman" w:cs="Times New Roman"/>
              </w:rPr>
            </w:pPr>
          </w:p>
        </w:tc>
        <w:tc>
          <w:tcPr>
            <w:tcW w:w="2868" w:type="dxa"/>
            <w:gridSpan w:val="6"/>
            <w:vMerge w:val="restart"/>
          </w:tcPr>
          <w:p w:rsidR="004B04A2" w:rsidRPr="00ED4315" w:rsidRDefault="004B04A2" w:rsidP="00167503">
            <w:pPr>
              <w:pStyle w:val="ConsPlusNormal"/>
              <w:rPr>
                <w:rFonts w:ascii="Times New Roman" w:hAnsi="Times New Roman" w:cs="Times New Roman"/>
              </w:rPr>
            </w:pPr>
          </w:p>
        </w:tc>
        <w:tc>
          <w:tcPr>
            <w:tcW w:w="2303" w:type="dxa"/>
            <w:gridSpan w:val="3"/>
            <w:vMerge w:val="restart"/>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520" w:type="dxa"/>
          </w:tcPr>
          <w:p w:rsidR="004B04A2" w:rsidRPr="00ED4315" w:rsidRDefault="004B04A2" w:rsidP="00167503">
            <w:pPr>
              <w:pStyle w:val="ConsPlusNormal"/>
              <w:rPr>
                <w:rFonts w:ascii="Times New Roman" w:hAnsi="Times New Roman" w:cs="Times New Roman"/>
              </w:rPr>
            </w:pPr>
          </w:p>
        </w:tc>
        <w:tc>
          <w:tcPr>
            <w:tcW w:w="2868" w:type="dxa"/>
            <w:gridSpan w:val="6"/>
            <w:vMerge/>
          </w:tcPr>
          <w:p w:rsidR="004B04A2" w:rsidRPr="00ED4315" w:rsidRDefault="004B04A2" w:rsidP="00167503">
            <w:pPr>
              <w:rPr>
                <w:rFonts w:ascii="Times New Roman" w:hAnsi="Times New Roman"/>
              </w:rPr>
            </w:pPr>
          </w:p>
        </w:tc>
        <w:tc>
          <w:tcPr>
            <w:tcW w:w="2303" w:type="dxa"/>
            <w:gridSpan w:val="3"/>
            <w:vMerge/>
          </w:tcPr>
          <w:p w:rsidR="004B04A2" w:rsidRPr="00ED4315" w:rsidRDefault="004B04A2" w:rsidP="00167503">
            <w:pPr>
              <w:rPr>
                <w:rFonts w:ascii="Times New Roman" w:hAnsi="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ind w:firstLine="44"/>
              <w:rPr>
                <w:rFonts w:ascii="Times New Roman" w:hAnsi="Times New Roman" w:cs="Times New Roman"/>
              </w:rPr>
            </w:pPr>
            <w:r w:rsidRPr="00ED4315">
              <w:rPr>
                <w:rFonts w:ascii="Times New Roman" w:hAnsi="Times New Roman" w:cs="Times New Roman"/>
                <w:sz w:val="22"/>
              </w:rPr>
              <w:t>наименование и реквизиты документа, подтверждающего полномочия представителя:</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ind w:firstLine="5"/>
              <w:jc w:val="both"/>
              <w:rPr>
                <w:rFonts w:ascii="Times New Roman" w:hAnsi="Times New Roman" w:cs="Times New Roman"/>
              </w:rPr>
            </w:pPr>
            <w:r w:rsidRPr="00ED4315">
              <w:rPr>
                <w:rFonts w:ascii="Times New Roman" w:hAnsi="Times New Roman" w:cs="Times New Roman"/>
                <w:sz w:val="22"/>
              </w:rPr>
              <w:t>юридическое лицо:</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vMerge w:val="restart"/>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полное наименование:</w:t>
            </w:r>
          </w:p>
        </w:tc>
        <w:tc>
          <w:tcPr>
            <w:tcW w:w="5007"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vMerge/>
          </w:tcPr>
          <w:p w:rsidR="004B04A2" w:rsidRPr="00ED4315" w:rsidRDefault="004B04A2" w:rsidP="00167503">
            <w:pPr>
              <w:rPr>
                <w:rFonts w:ascii="Times New Roman" w:hAnsi="Times New Roman"/>
              </w:rPr>
            </w:pPr>
          </w:p>
        </w:tc>
        <w:tc>
          <w:tcPr>
            <w:tcW w:w="5007" w:type="dxa"/>
            <w:gridSpan w:val="8"/>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3533" w:type="dxa"/>
            <w:gridSpan w:val="3"/>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КПП (для российского юридического лица):</w:t>
            </w:r>
          </w:p>
        </w:tc>
        <w:tc>
          <w:tcPr>
            <w:tcW w:w="4158" w:type="dxa"/>
            <w:gridSpan w:val="7"/>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ИНН (для российского юридического лица):</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3533" w:type="dxa"/>
            <w:gridSpan w:val="3"/>
          </w:tcPr>
          <w:p w:rsidR="004B04A2" w:rsidRPr="00ED4315" w:rsidRDefault="004B04A2" w:rsidP="00167503">
            <w:pPr>
              <w:pStyle w:val="ConsPlusNormal"/>
              <w:rPr>
                <w:rFonts w:ascii="Times New Roman" w:hAnsi="Times New Roman" w:cs="Times New Roman"/>
              </w:rPr>
            </w:pPr>
          </w:p>
        </w:tc>
        <w:tc>
          <w:tcPr>
            <w:tcW w:w="4158" w:type="dxa"/>
            <w:gridSpan w:val="7"/>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tcPr>
          <w:p w:rsidR="004B04A2" w:rsidRPr="00ED4315" w:rsidRDefault="004B04A2" w:rsidP="00167503">
            <w:pPr>
              <w:pStyle w:val="ConsPlusNormal"/>
              <w:ind w:firstLine="44"/>
              <w:jc w:val="center"/>
              <w:rPr>
                <w:rFonts w:ascii="Times New Roman" w:hAnsi="Times New Roman" w:cs="Times New Roman"/>
              </w:rPr>
            </w:pPr>
            <w:r w:rsidRPr="00ED4315">
              <w:rPr>
                <w:rFonts w:ascii="Times New Roman" w:hAnsi="Times New Roman" w:cs="Times New Roman"/>
                <w:sz w:val="22"/>
              </w:rPr>
              <w:t>страна регистрации (инкорпорации) (для иностранного юридического лица):</w:t>
            </w:r>
          </w:p>
        </w:tc>
        <w:tc>
          <w:tcPr>
            <w:tcW w:w="2704" w:type="dxa"/>
            <w:gridSpan w:val="5"/>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дата регистрации (для иностранного юридического лица):</w:t>
            </w:r>
          </w:p>
        </w:tc>
        <w:tc>
          <w:tcPr>
            <w:tcW w:w="2303" w:type="dxa"/>
            <w:gridSpan w:val="3"/>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номер регистрации (для иностранного юридического лица):</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tcPr>
          <w:p w:rsidR="004B04A2" w:rsidRPr="00ED4315" w:rsidRDefault="004B04A2" w:rsidP="00167503">
            <w:pPr>
              <w:pStyle w:val="ConsPlusNormal"/>
              <w:rPr>
                <w:rFonts w:ascii="Times New Roman" w:hAnsi="Times New Roman" w:cs="Times New Roman"/>
              </w:rPr>
            </w:pPr>
          </w:p>
        </w:tc>
        <w:tc>
          <w:tcPr>
            <w:tcW w:w="2704" w:type="dxa"/>
            <w:gridSpan w:val="5"/>
            <w:vMerge w:val="restart"/>
            <w:vAlign w:val="center"/>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"__" _________ ____ </w:t>
            </w:r>
            <w:proofErr w:type="gramStart"/>
            <w:r w:rsidRPr="00ED4315">
              <w:rPr>
                <w:rFonts w:ascii="Times New Roman" w:hAnsi="Times New Roman" w:cs="Times New Roman"/>
                <w:sz w:val="22"/>
              </w:rPr>
              <w:t>г</w:t>
            </w:r>
            <w:proofErr w:type="gramEnd"/>
            <w:r w:rsidRPr="00ED4315">
              <w:rPr>
                <w:rFonts w:ascii="Times New Roman" w:hAnsi="Times New Roman" w:cs="Times New Roman"/>
                <w:sz w:val="22"/>
              </w:rPr>
              <w:t>.</w:t>
            </w:r>
          </w:p>
        </w:tc>
        <w:tc>
          <w:tcPr>
            <w:tcW w:w="2303" w:type="dxa"/>
            <w:gridSpan w:val="3"/>
            <w:vMerge w:val="restart"/>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tcPr>
          <w:p w:rsidR="004B04A2" w:rsidRPr="00ED4315" w:rsidRDefault="004B04A2" w:rsidP="00167503">
            <w:pPr>
              <w:pStyle w:val="ConsPlusNormal"/>
              <w:rPr>
                <w:rFonts w:ascii="Times New Roman" w:hAnsi="Times New Roman" w:cs="Times New Roman"/>
              </w:rPr>
            </w:pPr>
          </w:p>
        </w:tc>
        <w:tc>
          <w:tcPr>
            <w:tcW w:w="2704" w:type="dxa"/>
            <w:gridSpan w:val="5"/>
            <w:vMerge/>
          </w:tcPr>
          <w:p w:rsidR="004B04A2" w:rsidRPr="00ED4315" w:rsidRDefault="004B04A2" w:rsidP="00167503">
            <w:pPr>
              <w:rPr>
                <w:rFonts w:ascii="Times New Roman" w:hAnsi="Times New Roman"/>
              </w:rPr>
            </w:pPr>
          </w:p>
        </w:tc>
        <w:tc>
          <w:tcPr>
            <w:tcW w:w="2303" w:type="dxa"/>
            <w:gridSpan w:val="3"/>
            <w:vMerge/>
          </w:tcPr>
          <w:p w:rsidR="004B04A2" w:rsidRPr="00ED4315" w:rsidRDefault="004B04A2" w:rsidP="00167503">
            <w:pPr>
              <w:rPr>
                <w:rFonts w:ascii="Times New Roman" w:hAnsi="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vAlign w:val="center"/>
          </w:tcPr>
          <w:p w:rsidR="004B04A2" w:rsidRPr="00ED4315" w:rsidRDefault="004B04A2" w:rsidP="00167503">
            <w:pPr>
              <w:pStyle w:val="ConsPlusNormal"/>
              <w:ind w:firstLine="44"/>
              <w:jc w:val="center"/>
              <w:rPr>
                <w:rFonts w:ascii="Times New Roman" w:hAnsi="Times New Roman" w:cs="Times New Roman"/>
              </w:rPr>
            </w:pPr>
            <w:r w:rsidRPr="00ED4315">
              <w:rPr>
                <w:rFonts w:ascii="Times New Roman" w:hAnsi="Times New Roman" w:cs="Times New Roman"/>
                <w:sz w:val="22"/>
              </w:rPr>
              <w:t>почтовый адрес:</w:t>
            </w:r>
          </w:p>
        </w:tc>
        <w:tc>
          <w:tcPr>
            <w:tcW w:w="2704" w:type="dxa"/>
            <w:gridSpan w:val="5"/>
            <w:vAlign w:val="center"/>
          </w:tcPr>
          <w:p w:rsidR="004B04A2" w:rsidRPr="00ED4315" w:rsidRDefault="004B04A2" w:rsidP="00167503">
            <w:pPr>
              <w:pStyle w:val="ConsPlusNormal"/>
              <w:ind w:firstLine="0"/>
              <w:jc w:val="center"/>
              <w:rPr>
                <w:rFonts w:ascii="Times New Roman" w:hAnsi="Times New Roman" w:cs="Times New Roman"/>
              </w:rPr>
            </w:pPr>
            <w:r w:rsidRPr="00ED4315">
              <w:rPr>
                <w:rFonts w:ascii="Times New Roman" w:hAnsi="Times New Roman" w:cs="Times New Roman"/>
                <w:sz w:val="22"/>
              </w:rPr>
              <w:t>телефон для связи:</w:t>
            </w:r>
          </w:p>
        </w:tc>
        <w:tc>
          <w:tcPr>
            <w:tcW w:w="2303" w:type="dxa"/>
            <w:gridSpan w:val="3"/>
            <w:vAlign w:val="center"/>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адрес электронной почты (при наличии):</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tcPr>
          <w:p w:rsidR="004B04A2" w:rsidRPr="00ED4315" w:rsidRDefault="004B04A2" w:rsidP="00167503">
            <w:pPr>
              <w:pStyle w:val="ConsPlusNormal"/>
              <w:rPr>
                <w:rFonts w:ascii="Times New Roman" w:hAnsi="Times New Roman" w:cs="Times New Roman"/>
              </w:rPr>
            </w:pPr>
          </w:p>
        </w:tc>
        <w:tc>
          <w:tcPr>
            <w:tcW w:w="2704" w:type="dxa"/>
            <w:gridSpan w:val="5"/>
            <w:vMerge w:val="restart"/>
          </w:tcPr>
          <w:p w:rsidR="004B04A2" w:rsidRPr="00ED4315" w:rsidRDefault="004B04A2" w:rsidP="00167503">
            <w:pPr>
              <w:pStyle w:val="ConsPlusNormal"/>
              <w:rPr>
                <w:rFonts w:ascii="Times New Roman" w:hAnsi="Times New Roman" w:cs="Times New Roman"/>
              </w:rPr>
            </w:pPr>
          </w:p>
        </w:tc>
        <w:tc>
          <w:tcPr>
            <w:tcW w:w="2303" w:type="dxa"/>
            <w:gridSpan w:val="3"/>
            <w:vMerge w:val="restart"/>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2684" w:type="dxa"/>
            <w:gridSpan w:val="2"/>
          </w:tcPr>
          <w:p w:rsidR="004B04A2" w:rsidRPr="00ED4315" w:rsidRDefault="004B04A2" w:rsidP="00167503">
            <w:pPr>
              <w:pStyle w:val="ConsPlusNormal"/>
              <w:rPr>
                <w:rFonts w:ascii="Times New Roman" w:hAnsi="Times New Roman" w:cs="Times New Roman"/>
              </w:rPr>
            </w:pPr>
          </w:p>
        </w:tc>
        <w:tc>
          <w:tcPr>
            <w:tcW w:w="2704" w:type="dxa"/>
            <w:gridSpan w:val="5"/>
            <w:vMerge/>
          </w:tcPr>
          <w:p w:rsidR="004B04A2" w:rsidRPr="00ED4315" w:rsidRDefault="004B04A2" w:rsidP="00167503">
            <w:pPr>
              <w:rPr>
                <w:rFonts w:ascii="Times New Roman" w:hAnsi="Times New Roman"/>
              </w:rPr>
            </w:pPr>
          </w:p>
        </w:tc>
        <w:tc>
          <w:tcPr>
            <w:tcW w:w="2303" w:type="dxa"/>
            <w:gridSpan w:val="3"/>
            <w:vMerge/>
          </w:tcPr>
          <w:p w:rsidR="004B04A2" w:rsidRPr="00ED4315" w:rsidRDefault="004B04A2" w:rsidP="00167503">
            <w:pPr>
              <w:rPr>
                <w:rFonts w:ascii="Times New Roman" w:hAnsi="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наименование и реквизиты документа, подтверждающего полномочия представителя:</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32" w:type="dxa"/>
            <w:vMerge/>
          </w:tcPr>
          <w:p w:rsidR="004B04A2" w:rsidRPr="00ED4315" w:rsidRDefault="004B04A2" w:rsidP="00167503">
            <w:pPr>
              <w:rPr>
                <w:rFonts w:ascii="Times New Roman" w:hAnsi="Times New Roman"/>
              </w:rPr>
            </w:pPr>
          </w:p>
        </w:tc>
        <w:tc>
          <w:tcPr>
            <w:tcW w:w="405" w:type="dxa"/>
            <w:vMerge/>
          </w:tcPr>
          <w:p w:rsidR="004B04A2" w:rsidRPr="00ED4315" w:rsidRDefault="004B04A2" w:rsidP="00167503">
            <w:pPr>
              <w:rPr>
                <w:rFonts w:ascii="Times New Roman" w:hAnsi="Times New Roman"/>
              </w:rPr>
            </w:pPr>
          </w:p>
        </w:tc>
        <w:tc>
          <w:tcPr>
            <w:tcW w:w="7691" w:type="dxa"/>
            <w:gridSpan w:val="10"/>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8</w:t>
            </w:r>
          </w:p>
        </w:tc>
        <w:tc>
          <w:tcPr>
            <w:tcW w:w="8528" w:type="dxa"/>
            <w:gridSpan w:val="1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Документы, прилагаемые к заявлению:</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820"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Оригинал в количестве ___ экз., на ___ </w:t>
            </w:r>
            <w:proofErr w:type="gramStart"/>
            <w:r w:rsidRPr="00ED4315">
              <w:rPr>
                <w:rFonts w:ascii="Times New Roman" w:hAnsi="Times New Roman" w:cs="Times New Roman"/>
                <w:sz w:val="22"/>
              </w:rPr>
              <w:t>л</w:t>
            </w:r>
            <w:proofErr w:type="gramEnd"/>
            <w:r w:rsidRPr="00ED4315">
              <w:rPr>
                <w:rFonts w:ascii="Times New Roman" w:hAnsi="Times New Roman" w:cs="Times New Roman"/>
                <w:sz w:val="22"/>
              </w:rPr>
              <w:t>.</w:t>
            </w:r>
          </w:p>
        </w:tc>
        <w:tc>
          <w:tcPr>
            <w:tcW w:w="3708" w:type="dxa"/>
            <w:gridSpan w:val="6"/>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Копия в количестве ___ экз., на ___ </w:t>
            </w:r>
            <w:proofErr w:type="gramStart"/>
            <w:r w:rsidRPr="00ED4315">
              <w:rPr>
                <w:rFonts w:ascii="Times New Roman" w:hAnsi="Times New Roman" w:cs="Times New Roman"/>
                <w:sz w:val="22"/>
              </w:rPr>
              <w:t>л</w:t>
            </w:r>
            <w:proofErr w:type="gramEnd"/>
            <w:r w:rsidRPr="00ED4315">
              <w:rPr>
                <w:rFonts w:ascii="Times New Roman" w:hAnsi="Times New Roman" w:cs="Times New Roman"/>
                <w:sz w:val="22"/>
              </w:rPr>
              <w:t>.</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820"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Оригинал в количестве ___ экз., на ___ </w:t>
            </w:r>
            <w:proofErr w:type="gramStart"/>
            <w:r w:rsidRPr="00ED4315">
              <w:rPr>
                <w:rFonts w:ascii="Times New Roman" w:hAnsi="Times New Roman" w:cs="Times New Roman"/>
                <w:sz w:val="22"/>
              </w:rPr>
              <w:t>л</w:t>
            </w:r>
            <w:proofErr w:type="gramEnd"/>
            <w:r w:rsidRPr="00ED4315">
              <w:rPr>
                <w:rFonts w:ascii="Times New Roman" w:hAnsi="Times New Roman" w:cs="Times New Roman"/>
                <w:sz w:val="22"/>
              </w:rPr>
              <w:t>.</w:t>
            </w:r>
          </w:p>
        </w:tc>
        <w:tc>
          <w:tcPr>
            <w:tcW w:w="3708" w:type="dxa"/>
            <w:gridSpan w:val="6"/>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Копия в количестве ___ экз., на ___ </w:t>
            </w:r>
            <w:proofErr w:type="gramStart"/>
            <w:r w:rsidRPr="00ED4315">
              <w:rPr>
                <w:rFonts w:ascii="Times New Roman" w:hAnsi="Times New Roman" w:cs="Times New Roman"/>
                <w:sz w:val="22"/>
              </w:rPr>
              <w:t>л</w:t>
            </w:r>
            <w:proofErr w:type="gramEnd"/>
            <w:r w:rsidRPr="00ED4315">
              <w:rPr>
                <w:rFonts w:ascii="Times New Roman" w:hAnsi="Times New Roman" w:cs="Times New Roman"/>
                <w:sz w:val="22"/>
              </w:rPr>
              <w:t>.</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4820" w:type="dxa"/>
            <w:gridSpan w:val="6"/>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 xml:space="preserve">Оригинал в количестве ___ экз., на ___ </w:t>
            </w:r>
            <w:proofErr w:type="gramStart"/>
            <w:r w:rsidRPr="00ED4315">
              <w:rPr>
                <w:rFonts w:ascii="Times New Roman" w:hAnsi="Times New Roman" w:cs="Times New Roman"/>
                <w:sz w:val="22"/>
              </w:rPr>
              <w:t>л</w:t>
            </w:r>
            <w:proofErr w:type="gramEnd"/>
            <w:r w:rsidRPr="00ED4315">
              <w:rPr>
                <w:rFonts w:ascii="Times New Roman" w:hAnsi="Times New Roman" w:cs="Times New Roman"/>
                <w:sz w:val="22"/>
              </w:rPr>
              <w:t>.</w:t>
            </w:r>
          </w:p>
        </w:tc>
        <w:tc>
          <w:tcPr>
            <w:tcW w:w="3708" w:type="dxa"/>
            <w:gridSpan w:val="6"/>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Копия в количестве ___ экз., на ___ </w:t>
            </w:r>
            <w:proofErr w:type="gramStart"/>
            <w:r w:rsidRPr="00ED4315">
              <w:rPr>
                <w:rFonts w:ascii="Times New Roman" w:hAnsi="Times New Roman" w:cs="Times New Roman"/>
                <w:sz w:val="22"/>
              </w:rPr>
              <w:t>л</w:t>
            </w:r>
            <w:proofErr w:type="gramEnd"/>
            <w:r w:rsidRPr="00ED4315">
              <w:rPr>
                <w:rFonts w:ascii="Times New Roman" w:hAnsi="Times New Roman" w:cs="Times New Roman"/>
                <w:sz w:val="22"/>
              </w:rPr>
              <w:t>.</w:t>
            </w:r>
          </w:p>
        </w:tc>
      </w:tr>
      <w:tr w:rsidR="004B04A2" w:rsidRPr="00ED4315" w:rsidTr="00167503">
        <w:tc>
          <w:tcPr>
            <w:tcW w:w="537" w:type="dxa"/>
            <w:vMerge w:val="restart"/>
          </w:tcPr>
          <w:p w:rsidR="004B04A2" w:rsidRPr="00ED4315" w:rsidRDefault="004B04A2" w:rsidP="00167503">
            <w:pPr>
              <w:pStyle w:val="ConsPlusNormal"/>
              <w:jc w:val="right"/>
              <w:rPr>
                <w:rFonts w:ascii="Times New Roman" w:hAnsi="Times New Roman" w:cs="Times New Roman"/>
              </w:rPr>
            </w:pPr>
            <w:r w:rsidRPr="00ED4315">
              <w:rPr>
                <w:rFonts w:ascii="Times New Roman" w:hAnsi="Times New Roman" w:cs="Times New Roman"/>
                <w:sz w:val="22"/>
              </w:rPr>
              <w:lastRenderedPageBreak/>
              <w:t>9</w:t>
            </w:r>
          </w:p>
        </w:tc>
        <w:tc>
          <w:tcPr>
            <w:tcW w:w="8528" w:type="dxa"/>
            <w:gridSpan w:val="1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Примечание:</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8" w:type="dxa"/>
            <w:gridSpan w:val="12"/>
          </w:tcPr>
          <w:p w:rsidR="004B04A2" w:rsidRPr="00ED4315" w:rsidRDefault="004B04A2" w:rsidP="00167503">
            <w:pPr>
              <w:pStyle w:val="ConsPlusNormal"/>
              <w:rPr>
                <w:rFonts w:ascii="Times New Roman" w:hAnsi="Times New Roman" w:cs="Times New Roman"/>
              </w:rPr>
            </w:pPr>
          </w:p>
        </w:tc>
      </w:tr>
    </w:tbl>
    <w:p w:rsidR="004B04A2" w:rsidRPr="00ED4315" w:rsidRDefault="004B04A2" w:rsidP="004B04A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7"/>
        <w:gridCol w:w="2358"/>
        <w:gridCol w:w="3389"/>
        <w:gridCol w:w="1363"/>
        <w:gridCol w:w="1417"/>
      </w:tblGrid>
      <w:tr w:rsidR="004B04A2" w:rsidRPr="00ED4315" w:rsidTr="00167503">
        <w:tc>
          <w:tcPr>
            <w:tcW w:w="6284" w:type="dxa"/>
            <w:gridSpan w:val="3"/>
          </w:tcPr>
          <w:p w:rsidR="004B04A2" w:rsidRPr="00ED4315" w:rsidRDefault="004B04A2" w:rsidP="00167503">
            <w:pPr>
              <w:pStyle w:val="ConsPlusNormal"/>
              <w:rPr>
                <w:rFonts w:ascii="Times New Roman" w:hAnsi="Times New Roman" w:cs="Times New Roman"/>
              </w:rPr>
            </w:pPr>
          </w:p>
        </w:tc>
        <w:tc>
          <w:tcPr>
            <w:tcW w:w="1363" w:type="dxa"/>
          </w:tcPr>
          <w:p w:rsidR="004B04A2" w:rsidRPr="00ED4315" w:rsidRDefault="004B04A2" w:rsidP="00167503">
            <w:pPr>
              <w:pStyle w:val="ConsPlusNormal"/>
              <w:ind w:left="5" w:firstLine="0"/>
              <w:jc w:val="both"/>
              <w:rPr>
                <w:rFonts w:ascii="Times New Roman" w:hAnsi="Times New Roman" w:cs="Times New Roman"/>
              </w:rPr>
            </w:pPr>
            <w:r w:rsidRPr="00ED4315">
              <w:rPr>
                <w:rFonts w:ascii="Times New Roman" w:hAnsi="Times New Roman" w:cs="Times New Roman"/>
                <w:sz w:val="22"/>
              </w:rPr>
              <w:t>Лист N ___</w:t>
            </w:r>
          </w:p>
        </w:tc>
        <w:tc>
          <w:tcPr>
            <w:tcW w:w="1417" w:type="dxa"/>
          </w:tcPr>
          <w:p w:rsidR="004B04A2" w:rsidRPr="00ED4315" w:rsidRDefault="004B04A2" w:rsidP="00167503">
            <w:pPr>
              <w:pStyle w:val="ConsPlusNormal"/>
              <w:ind w:left="10" w:firstLine="0"/>
              <w:jc w:val="both"/>
              <w:rPr>
                <w:rFonts w:ascii="Times New Roman" w:hAnsi="Times New Roman" w:cs="Times New Roman"/>
              </w:rPr>
            </w:pPr>
            <w:r w:rsidRPr="00ED4315">
              <w:rPr>
                <w:rFonts w:ascii="Times New Roman" w:hAnsi="Times New Roman" w:cs="Times New Roman"/>
                <w:sz w:val="22"/>
              </w:rPr>
              <w:t>Всего листов ___</w:t>
            </w:r>
          </w:p>
        </w:tc>
      </w:tr>
      <w:tr w:rsidR="004B04A2" w:rsidRPr="00ED4315" w:rsidTr="00167503">
        <w:tblPrEx>
          <w:tblBorders>
            <w:left w:val="nil"/>
            <w:right w:val="nil"/>
            <w:insideV w:val="nil"/>
          </w:tblBorders>
        </w:tblPrEx>
        <w:tc>
          <w:tcPr>
            <w:tcW w:w="6284" w:type="dxa"/>
            <w:gridSpan w:val="3"/>
          </w:tcPr>
          <w:p w:rsidR="004B04A2" w:rsidRPr="00ED4315" w:rsidRDefault="004B04A2" w:rsidP="00167503">
            <w:pPr>
              <w:pStyle w:val="ConsPlusNormal"/>
              <w:rPr>
                <w:rFonts w:ascii="Times New Roman" w:hAnsi="Times New Roman" w:cs="Times New Roman"/>
              </w:rPr>
            </w:pPr>
          </w:p>
        </w:tc>
        <w:tc>
          <w:tcPr>
            <w:tcW w:w="1363" w:type="dxa"/>
          </w:tcPr>
          <w:p w:rsidR="004B04A2" w:rsidRPr="00ED4315" w:rsidRDefault="004B04A2" w:rsidP="00167503">
            <w:pPr>
              <w:pStyle w:val="ConsPlusNormal"/>
              <w:rPr>
                <w:rFonts w:ascii="Times New Roman" w:hAnsi="Times New Roman" w:cs="Times New Roman"/>
              </w:rPr>
            </w:pPr>
          </w:p>
        </w:tc>
        <w:tc>
          <w:tcPr>
            <w:tcW w:w="1417" w:type="dxa"/>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10</w:t>
            </w:r>
          </w:p>
        </w:tc>
        <w:tc>
          <w:tcPr>
            <w:tcW w:w="8527" w:type="dxa"/>
            <w:gridSpan w:val="4"/>
          </w:tcPr>
          <w:p w:rsidR="004B04A2" w:rsidRPr="00ED4315" w:rsidRDefault="004B04A2" w:rsidP="00167503">
            <w:pPr>
              <w:pStyle w:val="ConsPlusNormal"/>
              <w:jc w:val="both"/>
              <w:rPr>
                <w:rFonts w:ascii="Times New Roman" w:hAnsi="Times New Roman" w:cs="Times New Roman"/>
              </w:rPr>
            </w:pPr>
            <w:proofErr w:type="gramStart"/>
            <w:r w:rsidRPr="00ED4315">
              <w:rPr>
                <w:rFonts w:ascii="Times New Roman" w:hAnsi="Times New Roman" w:cs="Times New Roman"/>
                <w:sz w:val="22"/>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ED4315">
              <w:rPr>
                <w:rFonts w:ascii="Times New Roman" w:hAnsi="Times New Roman" w:cs="Times New Roman"/>
                <w:sz w:val="22"/>
              </w:rPr>
              <w:t xml:space="preserve"> автоматизированном режиме, включая принятие решений на их основе органом, </w:t>
            </w:r>
            <w:proofErr w:type="gramStart"/>
            <w:r w:rsidRPr="00ED4315">
              <w:rPr>
                <w:rFonts w:ascii="Times New Roman" w:hAnsi="Times New Roman" w:cs="Times New Roman"/>
                <w:sz w:val="22"/>
              </w:rPr>
              <w:t>осуществляющими</w:t>
            </w:r>
            <w:proofErr w:type="gramEnd"/>
            <w:r w:rsidRPr="00ED4315">
              <w:rPr>
                <w:rFonts w:ascii="Times New Roman" w:hAnsi="Times New Roman" w:cs="Times New Roman"/>
                <w:sz w:val="22"/>
              </w:rPr>
              <w:t xml:space="preserve"> присвоение, изменение и аннулирование адресов, в целях предоставления </w:t>
            </w:r>
            <w:r>
              <w:rPr>
                <w:rFonts w:ascii="Times New Roman" w:hAnsi="Times New Roman" w:cs="Times New Roman"/>
                <w:sz w:val="22"/>
              </w:rPr>
              <w:t xml:space="preserve">муниципальной </w:t>
            </w:r>
            <w:r w:rsidRPr="00ED4315">
              <w:rPr>
                <w:rFonts w:ascii="Times New Roman" w:hAnsi="Times New Roman" w:cs="Times New Roman"/>
                <w:sz w:val="22"/>
              </w:rPr>
              <w:t>услуги.</w:t>
            </w:r>
          </w:p>
        </w:tc>
      </w:tr>
      <w:tr w:rsidR="004B04A2" w:rsidRPr="00ED4315" w:rsidTr="00167503">
        <w:tc>
          <w:tcPr>
            <w:tcW w:w="537" w:type="dxa"/>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11</w:t>
            </w:r>
          </w:p>
        </w:tc>
        <w:tc>
          <w:tcPr>
            <w:tcW w:w="8527" w:type="dxa"/>
            <w:gridSpan w:val="4"/>
          </w:tcPr>
          <w:p w:rsidR="004B04A2" w:rsidRPr="00ED4315" w:rsidRDefault="004B04A2" w:rsidP="00167503">
            <w:pPr>
              <w:pStyle w:val="ConsPlusNormal"/>
              <w:jc w:val="both"/>
              <w:rPr>
                <w:rFonts w:ascii="Times New Roman" w:hAnsi="Times New Roman" w:cs="Times New Roman"/>
              </w:rPr>
            </w:pPr>
            <w:r w:rsidRPr="00ED4315">
              <w:rPr>
                <w:rFonts w:ascii="Times New Roman" w:hAnsi="Times New Roman" w:cs="Times New Roman"/>
                <w:sz w:val="22"/>
              </w:rPr>
              <w:t>Настоящим также подтверждаю, что:</w:t>
            </w:r>
          </w:p>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сведения, указанные в настоящем заявлении, на дату представления заявления достоверны;</w:t>
            </w:r>
          </w:p>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представленные правоустанавливающи</w:t>
            </w:r>
            <w:proofErr w:type="gramStart"/>
            <w:r w:rsidRPr="00ED4315">
              <w:rPr>
                <w:rFonts w:ascii="Times New Roman" w:hAnsi="Times New Roman" w:cs="Times New Roman"/>
                <w:sz w:val="22"/>
              </w:rPr>
              <w:t>й(</w:t>
            </w:r>
            <w:proofErr w:type="spellStart"/>
            <w:proofErr w:type="gramEnd"/>
            <w:r w:rsidRPr="00ED4315">
              <w:rPr>
                <w:rFonts w:ascii="Times New Roman" w:hAnsi="Times New Roman" w:cs="Times New Roman"/>
                <w:sz w:val="22"/>
              </w:rPr>
              <w:t>ие</w:t>
            </w:r>
            <w:proofErr w:type="spellEnd"/>
            <w:r w:rsidRPr="00ED4315">
              <w:rPr>
                <w:rFonts w:ascii="Times New Roman" w:hAnsi="Times New Roman" w:cs="Times New Roman"/>
                <w:sz w:val="22"/>
              </w:rPr>
              <w:t>) документ(</w:t>
            </w:r>
            <w:proofErr w:type="spellStart"/>
            <w:r w:rsidRPr="00ED4315">
              <w:rPr>
                <w:rFonts w:ascii="Times New Roman" w:hAnsi="Times New Roman" w:cs="Times New Roman"/>
                <w:sz w:val="22"/>
              </w:rPr>
              <w:t>ы</w:t>
            </w:r>
            <w:proofErr w:type="spellEnd"/>
            <w:r w:rsidRPr="00ED4315">
              <w:rPr>
                <w:rFonts w:ascii="Times New Roman" w:hAnsi="Times New Roman" w:cs="Times New Roman"/>
                <w:sz w:val="22"/>
              </w:rPr>
              <w:t>) и иные документы и содержащиеся в них сведения соответствуют установленным законодательством Российской Федерации требованиям.</w:t>
            </w:r>
          </w:p>
        </w:tc>
      </w:tr>
      <w:tr w:rsidR="004B04A2" w:rsidRPr="00ED4315" w:rsidTr="00167503">
        <w:tc>
          <w:tcPr>
            <w:tcW w:w="537"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12</w:t>
            </w:r>
          </w:p>
        </w:tc>
        <w:tc>
          <w:tcPr>
            <w:tcW w:w="5747"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Подпись</w:t>
            </w:r>
          </w:p>
        </w:tc>
        <w:tc>
          <w:tcPr>
            <w:tcW w:w="2780" w:type="dxa"/>
            <w:gridSpan w:val="2"/>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Дата</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2358" w:type="dxa"/>
            <w:tcBorders>
              <w:right w:val="nil"/>
            </w:tcBorders>
            <w:vAlign w:val="center"/>
          </w:tcPr>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_________________</w:t>
            </w:r>
          </w:p>
          <w:p w:rsidR="004B04A2" w:rsidRPr="00ED4315" w:rsidRDefault="004B04A2" w:rsidP="00167503">
            <w:pPr>
              <w:pStyle w:val="ConsPlusNormal"/>
              <w:ind w:firstLine="0"/>
              <w:rPr>
                <w:rFonts w:ascii="Times New Roman" w:hAnsi="Times New Roman" w:cs="Times New Roman"/>
              </w:rPr>
            </w:pPr>
            <w:r w:rsidRPr="00ED4315">
              <w:rPr>
                <w:rFonts w:ascii="Times New Roman" w:hAnsi="Times New Roman" w:cs="Times New Roman"/>
                <w:sz w:val="22"/>
              </w:rPr>
              <w:t xml:space="preserve">        (подпись)</w:t>
            </w:r>
          </w:p>
        </w:tc>
        <w:tc>
          <w:tcPr>
            <w:tcW w:w="3389" w:type="dxa"/>
            <w:tcBorders>
              <w:left w:val="nil"/>
            </w:tcBorders>
            <w:vAlign w:val="center"/>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_______________________</w:t>
            </w:r>
          </w:p>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(инициалы, фамилия)</w:t>
            </w:r>
          </w:p>
        </w:tc>
        <w:tc>
          <w:tcPr>
            <w:tcW w:w="2780" w:type="dxa"/>
            <w:gridSpan w:val="2"/>
            <w:vAlign w:val="center"/>
          </w:tcPr>
          <w:p w:rsidR="004B04A2" w:rsidRPr="00ED4315" w:rsidRDefault="004B04A2" w:rsidP="00167503">
            <w:pPr>
              <w:pStyle w:val="ConsPlusNormal"/>
              <w:ind w:firstLine="0"/>
              <w:jc w:val="both"/>
              <w:rPr>
                <w:rFonts w:ascii="Times New Roman" w:hAnsi="Times New Roman" w:cs="Times New Roman"/>
              </w:rPr>
            </w:pPr>
            <w:r w:rsidRPr="00ED4315">
              <w:rPr>
                <w:rFonts w:ascii="Times New Roman" w:hAnsi="Times New Roman" w:cs="Times New Roman"/>
                <w:sz w:val="22"/>
              </w:rPr>
              <w:t xml:space="preserve">"__" ___________ ____ </w:t>
            </w:r>
            <w:proofErr w:type="gramStart"/>
            <w:r w:rsidRPr="00ED4315">
              <w:rPr>
                <w:rFonts w:ascii="Times New Roman" w:hAnsi="Times New Roman" w:cs="Times New Roman"/>
                <w:sz w:val="22"/>
              </w:rPr>
              <w:t>г</w:t>
            </w:r>
            <w:proofErr w:type="gramEnd"/>
            <w:r w:rsidRPr="00ED4315">
              <w:rPr>
                <w:rFonts w:ascii="Times New Roman" w:hAnsi="Times New Roman" w:cs="Times New Roman"/>
                <w:sz w:val="22"/>
              </w:rPr>
              <w:t>.</w:t>
            </w:r>
          </w:p>
        </w:tc>
      </w:tr>
      <w:tr w:rsidR="004B04A2" w:rsidRPr="00ED4315" w:rsidTr="00167503">
        <w:tc>
          <w:tcPr>
            <w:tcW w:w="537" w:type="dxa"/>
            <w:vMerge w:val="restart"/>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13</w:t>
            </w:r>
          </w:p>
        </w:tc>
        <w:tc>
          <w:tcPr>
            <w:tcW w:w="8527" w:type="dxa"/>
            <w:gridSpan w:val="4"/>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Отметка специалиста, принявшего заявление и приложенные к нему документы:</w:t>
            </w: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7" w:type="dxa"/>
            <w:gridSpan w:val="4"/>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7" w:type="dxa"/>
            <w:gridSpan w:val="4"/>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7" w:type="dxa"/>
            <w:gridSpan w:val="4"/>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7" w:type="dxa"/>
            <w:gridSpan w:val="4"/>
          </w:tcPr>
          <w:p w:rsidR="004B04A2" w:rsidRPr="00ED4315" w:rsidRDefault="004B04A2" w:rsidP="00167503">
            <w:pPr>
              <w:pStyle w:val="ConsPlusNormal"/>
              <w:rPr>
                <w:rFonts w:ascii="Times New Roman" w:hAnsi="Times New Roman" w:cs="Times New Roman"/>
              </w:rPr>
            </w:pPr>
          </w:p>
        </w:tc>
      </w:tr>
      <w:tr w:rsidR="004B04A2" w:rsidRPr="00ED4315" w:rsidTr="00167503">
        <w:tc>
          <w:tcPr>
            <w:tcW w:w="537" w:type="dxa"/>
            <w:vMerge/>
          </w:tcPr>
          <w:p w:rsidR="004B04A2" w:rsidRPr="00ED4315" w:rsidRDefault="004B04A2" w:rsidP="00167503">
            <w:pPr>
              <w:rPr>
                <w:rFonts w:ascii="Times New Roman" w:hAnsi="Times New Roman"/>
              </w:rPr>
            </w:pPr>
          </w:p>
        </w:tc>
        <w:tc>
          <w:tcPr>
            <w:tcW w:w="8527" w:type="dxa"/>
            <w:gridSpan w:val="4"/>
          </w:tcPr>
          <w:p w:rsidR="004B04A2" w:rsidRPr="00ED4315" w:rsidRDefault="004B04A2" w:rsidP="00167503">
            <w:pPr>
              <w:pStyle w:val="ConsPlusNormal"/>
              <w:rPr>
                <w:rFonts w:ascii="Times New Roman" w:hAnsi="Times New Roman" w:cs="Times New Roman"/>
              </w:rPr>
            </w:pPr>
          </w:p>
        </w:tc>
      </w:tr>
    </w:tbl>
    <w:p w:rsidR="004B04A2" w:rsidRPr="00ED4315" w:rsidRDefault="004B04A2" w:rsidP="004B04A2">
      <w:pPr>
        <w:pStyle w:val="ConsPlusNormal"/>
        <w:jc w:val="both"/>
        <w:rPr>
          <w:rFonts w:ascii="Times New Roman" w:hAnsi="Times New Roman" w:cs="Times New Roman"/>
        </w:rPr>
      </w:pPr>
    </w:p>
    <w:p w:rsidR="004B04A2" w:rsidRPr="00ED4315" w:rsidRDefault="004B04A2" w:rsidP="004B04A2">
      <w:pPr>
        <w:pStyle w:val="ConsPlusNormal"/>
        <w:ind w:firstLine="540"/>
        <w:jc w:val="both"/>
        <w:rPr>
          <w:rFonts w:ascii="Times New Roman" w:hAnsi="Times New Roman" w:cs="Times New Roman"/>
        </w:rPr>
      </w:pPr>
      <w:r w:rsidRPr="00ED4315">
        <w:rPr>
          <w:rFonts w:ascii="Times New Roman" w:hAnsi="Times New Roman" w:cs="Times New Roman"/>
          <w:sz w:val="22"/>
        </w:rPr>
        <w:t>--------------------------------</w:t>
      </w:r>
    </w:p>
    <w:p w:rsidR="004B04A2" w:rsidRPr="00ED4315" w:rsidRDefault="004B04A2" w:rsidP="004B04A2">
      <w:pPr>
        <w:pStyle w:val="ConsPlusNormal"/>
        <w:spacing w:before="220"/>
        <w:ind w:firstLine="540"/>
        <w:jc w:val="both"/>
        <w:rPr>
          <w:rFonts w:ascii="Times New Roman" w:hAnsi="Times New Roman" w:cs="Times New Roman"/>
        </w:rPr>
      </w:pPr>
      <w:bookmarkStart w:id="2" w:name="P609"/>
      <w:bookmarkEnd w:id="2"/>
      <w:r w:rsidRPr="00ED4315">
        <w:rPr>
          <w:rFonts w:ascii="Times New Roman" w:hAnsi="Times New Roman" w:cs="Times New Roman"/>
          <w:sz w:val="22"/>
        </w:rPr>
        <w:t>&lt;1&gt; Строка дублируется для каждого объединенного земельного участка.</w:t>
      </w:r>
    </w:p>
    <w:p w:rsidR="004B04A2" w:rsidRPr="00ED4315" w:rsidRDefault="004B04A2" w:rsidP="004B04A2">
      <w:pPr>
        <w:pStyle w:val="ConsPlusNormal"/>
        <w:spacing w:before="220"/>
        <w:ind w:firstLine="540"/>
        <w:jc w:val="both"/>
        <w:rPr>
          <w:rFonts w:ascii="Times New Roman" w:hAnsi="Times New Roman" w:cs="Times New Roman"/>
        </w:rPr>
      </w:pPr>
      <w:bookmarkStart w:id="3" w:name="P610"/>
      <w:bookmarkEnd w:id="3"/>
      <w:r w:rsidRPr="00ED4315">
        <w:rPr>
          <w:rFonts w:ascii="Times New Roman" w:hAnsi="Times New Roman" w:cs="Times New Roman"/>
          <w:sz w:val="22"/>
        </w:rPr>
        <w:t>&lt;2&gt; Строка дублируется для каждого перераспределенного земельного участка.</w:t>
      </w:r>
    </w:p>
    <w:p w:rsidR="004B04A2" w:rsidRPr="00ED4315" w:rsidRDefault="004B04A2" w:rsidP="004B04A2">
      <w:pPr>
        <w:pStyle w:val="ConsPlusNormal"/>
        <w:spacing w:before="220"/>
        <w:ind w:firstLine="540"/>
        <w:jc w:val="both"/>
        <w:rPr>
          <w:rFonts w:ascii="Times New Roman" w:hAnsi="Times New Roman" w:cs="Times New Roman"/>
        </w:rPr>
      </w:pPr>
      <w:bookmarkStart w:id="4" w:name="P611"/>
      <w:bookmarkEnd w:id="4"/>
      <w:r w:rsidRPr="00ED4315">
        <w:rPr>
          <w:rFonts w:ascii="Times New Roman" w:hAnsi="Times New Roman" w:cs="Times New Roman"/>
          <w:sz w:val="22"/>
        </w:rPr>
        <w:t>&lt;3&gt; Строка дублируется для каждого разделенного помещения.</w:t>
      </w:r>
    </w:p>
    <w:p w:rsidR="004B04A2" w:rsidRPr="00ED4315" w:rsidRDefault="004B04A2" w:rsidP="004B04A2">
      <w:pPr>
        <w:pStyle w:val="ConsPlusNormal"/>
        <w:spacing w:before="220"/>
        <w:ind w:firstLine="540"/>
        <w:jc w:val="both"/>
        <w:rPr>
          <w:rFonts w:ascii="Times New Roman" w:hAnsi="Times New Roman" w:cs="Times New Roman"/>
        </w:rPr>
      </w:pPr>
      <w:bookmarkStart w:id="5" w:name="P612"/>
      <w:bookmarkEnd w:id="5"/>
      <w:r w:rsidRPr="00ED4315">
        <w:rPr>
          <w:rFonts w:ascii="Times New Roman" w:hAnsi="Times New Roman" w:cs="Times New Roman"/>
          <w:sz w:val="22"/>
        </w:rPr>
        <w:lastRenderedPageBreak/>
        <w:t>&lt;4&gt; Строка дублируется для каждого объединенного помещения.</w:t>
      </w:r>
    </w:p>
    <w:p w:rsidR="004B04A2" w:rsidRPr="00ED4315" w:rsidRDefault="004B04A2" w:rsidP="004B04A2">
      <w:pPr>
        <w:pStyle w:val="ConsPlusNormal"/>
        <w:ind w:firstLine="540"/>
        <w:jc w:val="both"/>
        <w:rPr>
          <w:rFonts w:ascii="Times New Roman" w:hAnsi="Times New Roman" w:cs="Times New Roman"/>
        </w:rPr>
      </w:pPr>
    </w:p>
    <w:p w:rsidR="004B04A2" w:rsidRPr="00ED4315" w:rsidRDefault="004B04A2" w:rsidP="004B04A2">
      <w:pPr>
        <w:pStyle w:val="ConsPlusNormal"/>
        <w:ind w:firstLine="540"/>
        <w:jc w:val="both"/>
        <w:rPr>
          <w:rFonts w:ascii="Times New Roman" w:hAnsi="Times New Roman" w:cs="Times New Roman"/>
        </w:rPr>
      </w:pPr>
      <w:r w:rsidRPr="00ED4315">
        <w:rPr>
          <w:rFonts w:ascii="Times New Roman" w:hAnsi="Times New Roman" w:cs="Times New Roman"/>
          <w:sz w:val="22"/>
        </w:rPr>
        <w:t>Примечание.</w:t>
      </w:r>
    </w:p>
    <w:p w:rsidR="004B04A2" w:rsidRPr="00ED4315" w:rsidRDefault="004B04A2" w:rsidP="004B04A2">
      <w:pPr>
        <w:pStyle w:val="ConsPlusNormal"/>
        <w:spacing w:before="220"/>
        <w:ind w:firstLine="540"/>
        <w:jc w:val="both"/>
        <w:rPr>
          <w:rFonts w:ascii="Times New Roman" w:hAnsi="Times New Roman" w:cs="Times New Roman"/>
        </w:rPr>
      </w:pPr>
      <w:r w:rsidRPr="00ED4315">
        <w:rPr>
          <w:rFonts w:ascii="Times New Roman" w:hAnsi="Times New Roman" w:cs="Times New Roman"/>
          <w:sz w:val="22"/>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B04A2" w:rsidRPr="00ED4315" w:rsidRDefault="004B04A2" w:rsidP="004B04A2">
      <w:pPr>
        <w:pStyle w:val="ConsPlusNormal"/>
        <w:spacing w:before="220"/>
        <w:ind w:firstLine="540"/>
        <w:jc w:val="both"/>
        <w:rPr>
          <w:rFonts w:ascii="Times New Roman" w:hAnsi="Times New Roman" w:cs="Times New Roman"/>
        </w:rPr>
      </w:pPr>
      <w:r w:rsidRPr="00ED4315">
        <w:rPr>
          <w:rFonts w:ascii="Times New Roman" w:hAnsi="Times New Roman" w:cs="Times New Roman"/>
          <w:sz w:val="22"/>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B04A2" w:rsidRPr="00ED4315" w:rsidRDefault="004B04A2" w:rsidP="004B04A2">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4A0"/>
      </w:tblPr>
      <w:tblGrid>
        <w:gridCol w:w="564"/>
        <w:gridCol w:w="546"/>
        <w:gridCol w:w="546"/>
      </w:tblGrid>
      <w:tr w:rsidR="004B04A2" w:rsidRPr="00ED4315" w:rsidTr="00167503">
        <w:tc>
          <w:tcPr>
            <w:tcW w:w="564" w:type="dxa"/>
            <w:tcBorders>
              <w:top w:val="nil"/>
              <w:left w:val="nil"/>
              <w:bottom w:val="nil"/>
            </w:tcBorders>
          </w:tcPr>
          <w:p w:rsidR="004B04A2" w:rsidRPr="00ED4315" w:rsidRDefault="004B04A2" w:rsidP="00167503">
            <w:pPr>
              <w:pStyle w:val="ConsPlusNormal"/>
              <w:jc w:val="right"/>
              <w:rPr>
                <w:rFonts w:ascii="Times New Roman" w:hAnsi="Times New Roman" w:cs="Times New Roman"/>
              </w:rPr>
            </w:pPr>
            <w:r w:rsidRPr="00ED4315">
              <w:rPr>
                <w:rFonts w:ascii="Times New Roman" w:hAnsi="Times New Roman" w:cs="Times New Roman"/>
                <w:sz w:val="22"/>
              </w:rPr>
              <w:t>(</w:t>
            </w:r>
          </w:p>
        </w:tc>
        <w:tc>
          <w:tcPr>
            <w:tcW w:w="546" w:type="dxa"/>
            <w:tcBorders>
              <w:top w:val="single" w:sz="4" w:space="0" w:color="auto"/>
              <w:bottom w:val="single" w:sz="4" w:space="0" w:color="auto"/>
            </w:tcBorders>
          </w:tcPr>
          <w:p w:rsidR="004B04A2" w:rsidRPr="00ED4315" w:rsidRDefault="004B04A2" w:rsidP="00167503">
            <w:pPr>
              <w:pStyle w:val="ConsPlusNormal"/>
              <w:jc w:val="center"/>
              <w:rPr>
                <w:rFonts w:ascii="Times New Roman" w:hAnsi="Times New Roman" w:cs="Times New Roman"/>
              </w:rPr>
            </w:pPr>
            <w:r w:rsidRPr="00ED4315">
              <w:rPr>
                <w:rFonts w:ascii="Times New Roman" w:hAnsi="Times New Roman" w:cs="Times New Roman"/>
                <w:sz w:val="22"/>
              </w:rPr>
              <w:t>V</w:t>
            </w:r>
          </w:p>
        </w:tc>
        <w:tc>
          <w:tcPr>
            <w:tcW w:w="546" w:type="dxa"/>
            <w:tcBorders>
              <w:top w:val="nil"/>
              <w:bottom w:val="nil"/>
              <w:right w:val="nil"/>
            </w:tcBorders>
          </w:tcPr>
          <w:p w:rsidR="004B04A2" w:rsidRPr="00ED4315" w:rsidRDefault="004B04A2" w:rsidP="00167503">
            <w:pPr>
              <w:pStyle w:val="ConsPlusNormal"/>
              <w:rPr>
                <w:rFonts w:ascii="Times New Roman" w:hAnsi="Times New Roman" w:cs="Times New Roman"/>
              </w:rPr>
            </w:pPr>
            <w:r w:rsidRPr="00ED4315">
              <w:rPr>
                <w:rFonts w:ascii="Times New Roman" w:hAnsi="Times New Roman" w:cs="Times New Roman"/>
                <w:sz w:val="22"/>
              </w:rPr>
              <w:t>).</w:t>
            </w:r>
          </w:p>
        </w:tc>
      </w:tr>
    </w:tbl>
    <w:p w:rsidR="004B04A2" w:rsidRPr="00ED4315" w:rsidRDefault="004B04A2" w:rsidP="004B04A2">
      <w:pPr>
        <w:pStyle w:val="ConsPlusNormal"/>
        <w:jc w:val="both"/>
        <w:rPr>
          <w:rFonts w:ascii="Times New Roman" w:hAnsi="Times New Roman" w:cs="Times New Roman"/>
        </w:rPr>
      </w:pPr>
    </w:p>
    <w:p w:rsidR="004B04A2" w:rsidRPr="00ED4315" w:rsidRDefault="004B04A2" w:rsidP="004B04A2">
      <w:pPr>
        <w:pStyle w:val="ConsPlusNormal"/>
        <w:ind w:firstLine="540"/>
        <w:jc w:val="both"/>
        <w:rPr>
          <w:rFonts w:ascii="Times New Roman" w:hAnsi="Times New Roman" w:cs="Times New Roman"/>
        </w:rPr>
      </w:pPr>
      <w:proofErr w:type="gramStart"/>
      <w:r w:rsidRPr="00ED4315">
        <w:rPr>
          <w:rFonts w:ascii="Times New Roman" w:hAnsi="Times New Roman" w:cs="Times New Roman"/>
          <w:sz w:val="22"/>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ED4315">
        <w:rPr>
          <w:rFonts w:ascii="Times New Roman" w:hAnsi="Times New Roman" w:cs="Times New Roman"/>
          <w:sz w:val="22"/>
        </w:rPr>
        <w:t xml:space="preserve"> </w:t>
      </w:r>
      <w:hyperlink r:id="rId58" w:history="1">
        <w:r w:rsidRPr="00ED4315">
          <w:rPr>
            <w:rFonts w:ascii="Times New Roman" w:hAnsi="Times New Roman" w:cs="Times New Roman"/>
            <w:sz w:val="22"/>
          </w:rPr>
          <w:t>законом</w:t>
        </w:r>
      </w:hyperlink>
      <w:r w:rsidRPr="00ED4315">
        <w:rPr>
          <w:rFonts w:ascii="Times New Roman" w:hAnsi="Times New Roman" w:cs="Times New Roman"/>
          <w:sz w:val="22"/>
        </w:rPr>
        <w:t xml:space="preserve"> "Об инновационном центре "</w:t>
      </w:r>
      <w:proofErr w:type="spellStart"/>
      <w:r w:rsidRPr="00ED4315">
        <w:rPr>
          <w:rFonts w:ascii="Times New Roman" w:hAnsi="Times New Roman" w:cs="Times New Roman"/>
          <w:sz w:val="22"/>
        </w:rPr>
        <w:t>Сколково</w:t>
      </w:r>
      <w:proofErr w:type="spellEnd"/>
      <w:r w:rsidRPr="00ED4315">
        <w:rPr>
          <w:rFonts w:ascii="Times New Roman" w:hAnsi="Times New Roman" w:cs="Times New Roman"/>
          <w:sz w:val="22"/>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B04A2" w:rsidRPr="00ED4315" w:rsidRDefault="004B04A2" w:rsidP="004B04A2">
      <w:pPr>
        <w:suppressAutoHyphens/>
        <w:autoSpaceDE w:val="0"/>
        <w:spacing w:after="0" w:line="240" w:lineRule="auto"/>
        <w:jc w:val="right"/>
        <w:rPr>
          <w:rFonts w:ascii="Times New Roman" w:hAnsi="Times New Roman"/>
          <w:i/>
        </w:rPr>
      </w:pPr>
    </w:p>
    <w:p w:rsidR="004B04A2" w:rsidRPr="00ED4315" w:rsidRDefault="004B04A2" w:rsidP="004B04A2">
      <w:pPr>
        <w:suppressAutoHyphens/>
        <w:autoSpaceDE w:val="0"/>
        <w:spacing w:after="0" w:line="240" w:lineRule="auto"/>
        <w:jc w:val="right"/>
        <w:rPr>
          <w:rFonts w:ascii="Times New Roman" w:hAnsi="Times New Roman"/>
          <w:i/>
        </w:rPr>
      </w:pPr>
    </w:p>
    <w:p w:rsidR="004B04A2" w:rsidRPr="00ED4315" w:rsidRDefault="004B04A2" w:rsidP="004B04A2">
      <w:pPr>
        <w:suppressAutoHyphens/>
        <w:autoSpaceDE w:val="0"/>
        <w:spacing w:after="0" w:line="240" w:lineRule="auto"/>
        <w:jc w:val="right"/>
        <w:rPr>
          <w:rFonts w:ascii="Times New Roman" w:hAnsi="Times New Roman"/>
          <w:i/>
        </w:rPr>
      </w:pPr>
    </w:p>
    <w:p w:rsidR="004B04A2" w:rsidRPr="00ED4315" w:rsidRDefault="004B04A2" w:rsidP="004B04A2">
      <w:pPr>
        <w:suppressAutoHyphens/>
        <w:autoSpaceDE w:val="0"/>
        <w:spacing w:after="0" w:line="240" w:lineRule="auto"/>
        <w:rPr>
          <w:i/>
        </w:rPr>
      </w:pPr>
    </w:p>
    <w:p w:rsidR="004B04A2" w:rsidRPr="00ED4315" w:rsidRDefault="004B04A2" w:rsidP="004B04A2">
      <w:pPr>
        <w:suppressAutoHyphens/>
        <w:autoSpaceDE w:val="0"/>
        <w:spacing w:after="0" w:line="240" w:lineRule="auto"/>
        <w:jc w:val="right"/>
        <w:rPr>
          <w:i/>
        </w:rPr>
      </w:pPr>
    </w:p>
    <w:p w:rsidR="004B04A2" w:rsidRDefault="004B04A2"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Default="00BC0A1A" w:rsidP="004B04A2">
      <w:pPr>
        <w:suppressAutoHyphens/>
        <w:autoSpaceDE w:val="0"/>
        <w:spacing w:after="0" w:line="240" w:lineRule="auto"/>
        <w:jc w:val="right"/>
        <w:rPr>
          <w:i/>
        </w:rPr>
      </w:pPr>
    </w:p>
    <w:p w:rsidR="00BC0A1A" w:rsidRPr="00ED4315" w:rsidRDefault="00BC0A1A" w:rsidP="004B04A2">
      <w:pPr>
        <w:suppressAutoHyphens/>
        <w:autoSpaceDE w:val="0"/>
        <w:spacing w:after="0" w:line="240" w:lineRule="auto"/>
        <w:jc w:val="right"/>
        <w:rPr>
          <w:i/>
        </w:rPr>
      </w:pPr>
    </w:p>
    <w:p w:rsidR="004B04A2" w:rsidRPr="00BC0A1A" w:rsidRDefault="004B04A2" w:rsidP="004B04A2">
      <w:pPr>
        <w:widowControl w:val="0"/>
        <w:tabs>
          <w:tab w:val="left" w:pos="5812"/>
        </w:tabs>
        <w:autoSpaceDE w:val="0"/>
        <w:autoSpaceDN w:val="0"/>
        <w:adjustRightInd w:val="0"/>
        <w:spacing w:line="240" w:lineRule="auto"/>
        <w:jc w:val="right"/>
        <w:rPr>
          <w:rFonts w:ascii="Times New Roman" w:hAnsi="Times New Roman"/>
          <w:sz w:val="24"/>
          <w:szCs w:val="24"/>
        </w:rPr>
      </w:pPr>
      <w:r w:rsidRPr="00BC0A1A">
        <w:rPr>
          <w:rFonts w:ascii="Times New Roman" w:hAnsi="Times New Roman"/>
          <w:sz w:val="24"/>
          <w:szCs w:val="24"/>
        </w:rPr>
        <w:lastRenderedPageBreak/>
        <w:t>Приложение № 2</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к административному регламенту</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предоставления муниципальной услуги «Присвоение адреса объекту адресации, изменение и аннулирование такого адреса»</w:t>
      </w:r>
    </w:p>
    <w:p w:rsidR="004B04A2" w:rsidRDefault="004B04A2" w:rsidP="004B04A2">
      <w:pPr>
        <w:suppressAutoHyphens/>
        <w:autoSpaceDE w:val="0"/>
        <w:spacing w:after="0" w:line="240" w:lineRule="auto"/>
        <w:jc w:val="right"/>
        <w:rPr>
          <w:i/>
        </w:rPr>
      </w:pPr>
    </w:p>
    <w:p w:rsidR="004B04A2" w:rsidRDefault="004B04A2" w:rsidP="004B04A2">
      <w:pPr>
        <w:suppressAutoHyphens/>
        <w:autoSpaceDE w:val="0"/>
        <w:spacing w:after="0" w:line="240" w:lineRule="auto"/>
        <w:jc w:val="right"/>
        <w:rPr>
          <w:i/>
        </w:rPr>
      </w:pPr>
    </w:p>
    <w:p w:rsidR="004B04A2" w:rsidRPr="00323F24" w:rsidRDefault="004B04A2" w:rsidP="004B04A2">
      <w:pPr>
        <w:spacing w:before="60"/>
        <w:jc w:val="center"/>
        <w:rPr>
          <w:rFonts w:ascii="Times New Roman" w:hAnsi="Times New Roman"/>
          <w:b/>
          <w:bCs/>
          <w:sz w:val="26"/>
          <w:szCs w:val="26"/>
        </w:rPr>
      </w:pPr>
      <w:r w:rsidRPr="00323F24">
        <w:rPr>
          <w:rFonts w:ascii="Times New Roman" w:hAnsi="Times New Roman"/>
          <w:b/>
          <w:bCs/>
          <w:sz w:val="26"/>
          <w:szCs w:val="26"/>
        </w:rPr>
        <w:t xml:space="preserve">Форма решения о присвоении адреса объекту адресации </w:t>
      </w:r>
    </w:p>
    <w:p w:rsidR="004B04A2" w:rsidRPr="00323F24" w:rsidRDefault="004B04A2" w:rsidP="004B04A2">
      <w:pPr>
        <w:spacing w:line="230" w:lineRule="auto"/>
        <w:rPr>
          <w:rFonts w:ascii="Times New Roman" w:hAnsi="Times New Roman"/>
          <w:sz w:val="24"/>
          <w:szCs w:val="24"/>
        </w:rPr>
      </w:pPr>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t>(наименование органа местного самоуправления</w:t>
      </w:r>
      <w:proofErr w:type="gramStart"/>
      <w:r w:rsidRPr="00323F24">
        <w:rPr>
          <w:rFonts w:ascii="Times New Roman" w:hAnsi="Times New Roman"/>
        </w:rPr>
        <w:t>,)</w:t>
      </w:r>
      <w:proofErr w:type="gramEnd"/>
    </w:p>
    <w:p w:rsidR="004B04A2" w:rsidRPr="00323F24" w:rsidRDefault="004B04A2" w:rsidP="004B04A2">
      <w:pPr>
        <w:spacing w:line="230" w:lineRule="auto"/>
        <w:rPr>
          <w:rFonts w:ascii="Times New Roman" w:hAnsi="Times New Roman"/>
          <w:sz w:val="24"/>
          <w:szCs w:val="24"/>
        </w:rPr>
      </w:pPr>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t>(вид документа)</w:t>
      </w:r>
    </w:p>
    <w:tbl>
      <w:tblPr>
        <w:tblW w:w="0" w:type="auto"/>
        <w:jc w:val="center"/>
        <w:tblLayout w:type="fixed"/>
        <w:tblCellMar>
          <w:left w:w="28" w:type="dxa"/>
          <w:right w:w="28" w:type="dxa"/>
        </w:tblCellMar>
        <w:tblLook w:val="0000"/>
      </w:tblPr>
      <w:tblGrid>
        <w:gridCol w:w="340"/>
        <w:gridCol w:w="1588"/>
        <w:gridCol w:w="1134"/>
        <w:gridCol w:w="1134"/>
      </w:tblGrid>
      <w:tr w:rsidR="004B04A2" w:rsidRPr="00323F24" w:rsidTr="00167503">
        <w:trPr>
          <w:jc w:val="center"/>
        </w:trPr>
        <w:tc>
          <w:tcPr>
            <w:tcW w:w="340" w:type="dxa"/>
            <w:tcBorders>
              <w:top w:val="nil"/>
              <w:left w:val="nil"/>
              <w:bottom w:val="nil"/>
              <w:right w:val="nil"/>
            </w:tcBorders>
            <w:vAlign w:val="bottom"/>
          </w:tcPr>
          <w:p w:rsidR="004B04A2" w:rsidRPr="00323F24" w:rsidRDefault="004B04A2" w:rsidP="00167503">
            <w:pPr>
              <w:ind w:right="57"/>
              <w:jc w:val="right"/>
              <w:rPr>
                <w:rFonts w:ascii="Times New Roman" w:hAnsi="Times New Roman"/>
                <w:sz w:val="24"/>
                <w:szCs w:val="24"/>
              </w:rPr>
            </w:pPr>
            <w:r w:rsidRPr="00323F24">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B04A2" w:rsidRPr="00323F24" w:rsidRDefault="004B04A2" w:rsidP="00167503">
            <w:pPr>
              <w:jc w:val="center"/>
              <w:rPr>
                <w:rFonts w:ascii="Times New Roman" w:hAnsi="Times New Roman"/>
                <w:sz w:val="24"/>
                <w:szCs w:val="24"/>
              </w:rPr>
            </w:pPr>
          </w:p>
        </w:tc>
        <w:tc>
          <w:tcPr>
            <w:tcW w:w="1134" w:type="dxa"/>
            <w:tcBorders>
              <w:top w:val="nil"/>
              <w:left w:val="nil"/>
              <w:bottom w:val="nil"/>
              <w:right w:val="nil"/>
            </w:tcBorders>
            <w:vAlign w:val="bottom"/>
          </w:tcPr>
          <w:p w:rsidR="004B04A2" w:rsidRPr="00323F24" w:rsidRDefault="004B04A2" w:rsidP="00167503">
            <w:pPr>
              <w:ind w:right="57"/>
              <w:jc w:val="right"/>
              <w:rPr>
                <w:rFonts w:ascii="Times New Roman" w:hAnsi="Times New Roman"/>
                <w:sz w:val="24"/>
                <w:szCs w:val="24"/>
              </w:rPr>
            </w:pPr>
            <w:r w:rsidRPr="00323F24">
              <w:rPr>
                <w:rFonts w:ascii="Times New Roman" w:hAnsi="Times New Roman"/>
                <w:sz w:val="24"/>
                <w:szCs w:val="24"/>
              </w:rPr>
              <w:t>№</w:t>
            </w:r>
          </w:p>
        </w:tc>
        <w:tc>
          <w:tcPr>
            <w:tcW w:w="1134" w:type="dxa"/>
            <w:tcBorders>
              <w:top w:val="nil"/>
              <w:left w:val="nil"/>
              <w:bottom w:val="single" w:sz="4" w:space="0" w:color="auto"/>
              <w:right w:val="nil"/>
            </w:tcBorders>
            <w:vAlign w:val="bottom"/>
          </w:tcPr>
          <w:p w:rsidR="004B04A2" w:rsidRPr="00323F24" w:rsidRDefault="004B04A2" w:rsidP="00167503">
            <w:pPr>
              <w:jc w:val="center"/>
              <w:rPr>
                <w:rFonts w:ascii="Times New Roman" w:hAnsi="Times New Roman"/>
                <w:sz w:val="24"/>
                <w:szCs w:val="24"/>
              </w:rPr>
            </w:pPr>
          </w:p>
        </w:tc>
      </w:tr>
    </w:tbl>
    <w:p w:rsidR="004B04A2" w:rsidRPr="00323F24" w:rsidRDefault="004B04A2" w:rsidP="004B04A2">
      <w:pPr>
        <w:spacing w:line="230" w:lineRule="auto"/>
        <w:jc w:val="both"/>
        <w:rPr>
          <w:rFonts w:ascii="Times New Roman" w:hAnsi="Times New Roman"/>
          <w:sz w:val="24"/>
          <w:szCs w:val="24"/>
        </w:rPr>
      </w:pPr>
    </w:p>
    <w:p w:rsidR="004B04A2" w:rsidRPr="00323F24" w:rsidRDefault="004B04A2" w:rsidP="004B04A2">
      <w:pPr>
        <w:spacing w:line="230" w:lineRule="auto"/>
        <w:ind w:firstLine="567"/>
        <w:jc w:val="both"/>
        <w:rPr>
          <w:rFonts w:ascii="Times New Roman" w:hAnsi="Times New Roman"/>
          <w:sz w:val="24"/>
          <w:szCs w:val="24"/>
        </w:rPr>
      </w:pPr>
      <w:proofErr w:type="gramStart"/>
      <w:r w:rsidRPr="00323F24">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323F24">
        <w:rPr>
          <w:rFonts w:ascii="Times New Roman" w:hAnsi="Times New Roman"/>
          <w:sz w:val="24"/>
          <w:szCs w:val="24"/>
        </w:rPr>
        <w:br/>
        <w:t xml:space="preserve">от 28 декабря 2013 г. № 443-ФЗ «О федеральной информационной адресной системе </w:t>
      </w:r>
      <w:r w:rsidRPr="00323F24">
        <w:rPr>
          <w:rFonts w:ascii="Times New Roman" w:hAnsi="Times New Roman"/>
          <w:sz w:val="24"/>
          <w:szCs w:val="24"/>
        </w:rP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323F24">
        <w:rPr>
          <w:rFonts w:ascii="Times New Roman" w:hAnsi="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323F24">
        <w:rPr>
          <w:rFonts w:ascii="Times New Roman" w:hAnsi="Times New Roman"/>
          <w:sz w:val="24"/>
          <w:szCs w:val="24"/>
        </w:rPr>
        <w:t>с</w:t>
      </w:r>
      <w:proofErr w:type="gramEnd"/>
      <w:r w:rsidRPr="00323F24">
        <w:rPr>
          <w:rFonts w:ascii="Times New Roman" w:hAnsi="Times New Roman"/>
          <w:sz w:val="24"/>
          <w:szCs w:val="24"/>
        </w:rPr>
        <w:t xml:space="preserve"> </w:t>
      </w:r>
      <w:r w:rsidRPr="00323F24">
        <w:rPr>
          <w:rFonts w:ascii="Times New Roman" w:hAnsi="Times New Roman"/>
          <w:sz w:val="24"/>
          <w:szCs w:val="24"/>
        </w:rPr>
        <w:br/>
      </w:r>
    </w:p>
    <w:p w:rsidR="004B04A2" w:rsidRPr="00323F24" w:rsidRDefault="004B04A2" w:rsidP="004B04A2">
      <w:pPr>
        <w:pBdr>
          <w:top w:val="single" w:sz="4" w:space="1" w:color="auto"/>
        </w:pBdr>
        <w:spacing w:line="230" w:lineRule="auto"/>
        <w:jc w:val="center"/>
        <w:rPr>
          <w:rFonts w:ascii="Times New Roman" w:hAnsi="Times New Roman"/>
        </w:rPr>
      </w:pPr>
      <w:proofErr w:type="gramStart"/>
      <w:r w:rsidRPr="00323F24">
        <w:rPr>
          <w:rFonts w:ascii="Times New Roman" w:hAnsi="Times New Roman"/>
        </w:rPr>
        <w:t xml:space="preserve">(указываются реквизиты иных документов, на основании которых принято решение о присвоении </w:t>
      </w:r>
      <w:r w:rsidRPr="00323F24">
        <w:rPr>
          <w:rFonts w:ascii="Times New Roman" w:hAnsi="Times New Roman"/>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323F24">
        <w:rPr>
          <w:rFonts w:ascii="Times New Roman" w:hAnsi="Times New Roman"/>
        </w:rPr>
        <w:br/>
        <w:t xml:space="preserve">Федерации - городов федерального значения до дня вступления в силу Федерального закона № 443-ФЗ, </w:t>
      </w:r>
      <w:r w:rsidRPr="00323F24">
        <w:rPr>
          <w:rFonts w:ascii="Times New Roman" w:hAnsi="Times New Roman"/>
        </w:rPr>
        <w:br/>
        <w:t>и/или реквизиты заявления о присвоении адреса объекту адресации)</w:t>
      </w:r>
      <w:proofErr w:type="gramEnd"/>
    </w:p>
    <w:p w:rsidR="004B04A2" w:rsidRPr="00323F24" w:rsidRDefault="004B04A2" w:rsidP="004B04A2">
      <w:pPr>
        <w:spacing w:line="230" w:lineRule="auto"/>
        <w:jc w:val="both"/>
        <w:rPr>
          <w:rFonts w:ascii="Times New Roman" w:hAnsi="Times New Roman"/>
          <w:sz w:val="24"/>
          <w:szCs w:val="24"/>
        </w:rPr>
      </w:pPr>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t>(наименование органа местного самоуправления)</w:t>
      </w:r>
    </w:p>
    <w:p w:rsidR="004B04A2" w:rsidRPr="00323F24" w:rsidRDefault="004B04A2" w:rsidP="004B04A2">
      <w:pPr>
        <w:spacing w:line="230" w:lineRule="auto"/>
        <w:jc w:val="both"/>
        <w:rPr>
          <w:rFonts w:ascii="Times New Roman" w:hAnsi="Times New Roman"/>
          <w:sz w:val="24"/>
          <w:szCs w:val="24"/>
        </w:rPr>
      </w:pPr>
      <w:r w:rsidRPr="00323F24">
        <w:rPr>
          <w:rFonts w:ascii="Times New Roman" w:hAnsi="Times New Roman"/>
          <w:sz w:val="24"/>
          <w:szCs w:val="24"/>
        </w:rPr>
        <w:t>ПОСТАНОВЛЯЕТ:</w:t>
      </w:r>
    </w:p>
    <w:p w:rsidR="004B04A2" w:rsidRPr="00323F24" w:rsidRDefault="004B04A2" w:rsidP="004B04A2">
      <w:pPr>
        <w:spacing w:line="230" w:lineRule="auto"/>
        <w:jc w:val="both"/>
        <w:rPr>
          <w:rFonts w:ascii="Times New Roman" w:hAnsi="Times New Roman"/>
          <w:sz w:val="24"/>
          <w:szCs w:val="24"/>
        </w:rPr>
      </w:pPr>
      <w:r w:rsidRPr="00323F24">
        <w:rPr>
          <w:rFonts w:ascii="Times New Roman" w:hAnsi="Times New Roman"/>
          <w:sz w:val="24"/>
          <w:szCs w:val="24"/>
        </w:rPr>
        <w:t xml:space="preserve">1. Присвоить адрес </w:t>
      </w:r>
    </w:p>
    <w:p w:rsidR="004B04A2" w:rsidRPr="00323F24" w:rsidRDefault="004B04A2" w:rsidP="004B04A2">
      <w:pPr>
        <w:pBdr>
          <w:top w:val="single" w:sz="4" w:space="1" w:color="auto"/>
        </w:pBdr>
        <w:spacing w:line="230" w:lineRule="auto"/>
        <w:ind w:left="2127"/>
        <w:jc w:val="center"/>
        <w:rPr>
          <w:rFonts w:ascii="Times New Roman" w:hAnsi="Times New Roman"/>
        </w:rPr>
      </w:pPr>
      <w:r w:rsidRPr="00323F24">
        <w:rPr>
          <w:rFonts w:ascii="Times New Roman" w:hAnsi="Times New Roman"/>
        </w:rPr>
        <w:t>(присвоенный объекту адресации адрес)</w:t>
      </w:r>
    </w:p>
    <w:p w:rsidR="004B04A2" w:rsidRPr="00323F24" w:rsidRDefault="004B04A2" w:rsidP="004B04A2">
      <w:pPr>
        <w:spacing w:line="230" w:lineRule="auto"/>
        <w:jc w:val="both"/>
        <w:rPr>
          <w:rFonts w:ascii="Times New Roman" w:hAnsi="Times New Roman"/>
          <w:sz w:val="24"/>
          <w:szCs w:val="24"/>
        </w:rPr>
      </w:pPr>
      <w:r w:rsidRPr="00323F24">
        <w:rPr>
          <w:rFonts w:ascii="Times New Roman" w:hAnsi="Times New Roman"/>
          <w:sz w:val="24"/>
          <w:szCs w:val="24"/>
        </w:rPr>
        <w:t xml:space="preserve">следующему объекту адресации   </w:t>
      </w:r>
    </w:p>
    <w:p w:rsidR="004B04A2" w:rsidRPr="00323F24" w:rsidRDefault="004B04A2" w:rsidP="004B04A2">
      <w:pPr>
        <w:pBdr>
          <w:top w:val="single" w:sz="4" w:space="1" w:color="auto"/>
        </w:pBdr>
        <w:spacing w:line="230" w:lineRule="auto"/>
        <w:ind w:left="3402"/>
        <w:jc w:val="center"/>
        <w:rPr>
          <w:rFonts w:ascii="Times New Roman" w:hAnsi="Times New Roman"/>
        </w:rPr>
      </w:pPr>
      <w:proofErr w:type="gramStart"/>
      <w:r w:rsidRPr="00323F24">
        <w:rPr>
          <w:rFonts w:ascii="Times New Roman" w:hAnsi="Times New Roman"/>
        </w:rPr>
        <w:t xml:space="preserve">(вид, наименование, описание местонахождения объекта адресации, </w:t>
      </w:r>
      <w:proofErr w:type="gramEnd"/>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4B04A2" w:rsidRPr="00323F24" w:rsidRDefault="004B04A2" w:rsidP="004B04A2">
      <w:pPr>
        <w:spacing w:line="230" w:lineRule="auto"/>
        <w:rPr>
          <w:rFonts w:ascii="Times New Roman" w:hAnsi="Times New Roman"/>
          <w:sz w:val="24"/>
          <w:szCs w:val="24"/>
        </w:rPr>
      </w:pPr>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lastRenderedPageBreak/>
        <w:t>кадастровые номера, адреса и сведения об объектах недвижимости, из которых образуется объект адресации</w:t>
      </w:r>
      <w:r w:rsidR="005D10C3">
        <w:rPr>
          <w:rFonts w:ascii="Times New Roman" w:hAnsi="Times New Roman"/>
        </w:rPr>
        <w:t xml:space="preserve"> </w:t>
      </w:r>
      <w:r w:rsidRPr="00323F24">
        <w:rPr>
          <w:rFonts w:ascii="Times New Roman" w:hAnsi="Times New Roman"/>
        </w:rPr>
        <w:t>(в случае образования объекта в результате преобразования существующего объекта или объектов),</w:t>
      </w:r>
    </w:p>
    <w:p w:rsidR="004B04A2" w:rsidRPr="00323F24" w:rsidRDefault="004B04A2" w:rsidP="004B04A2">
      <w:pPr>
        <w:spacing w:line="230" w:lineRule="auto"/>
        <w:rPr>
          <w:rFonts w:ascii="Times New Roman" w:hAnsi="Times New Roman"/>
          <w:sz w:val="24"/>
          <w:szCs w:val="24"/>
        </w:rPr>
      </w:pPr>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t xml:space="preserve">аннулируемый адрес объекта адресации и уникальный номер аннулируемого адреса объекта адресации </w:t>
      </w:r>
      <w:r w:rsidRPr="00323F24">
        <w:rPr>
          <w:rFonts w:ascii="Times New Roman" w:hAnsi="Times New Roman"/>
        </w:rPr>
        <w:br/>
        <w:t>в государственном адресном реестре (в случае присвоения нового адреса объекту адресации),</w:t>
      </w:r>
    </w:p>
    <w:p w:rsidR="004B04A2" w:rsidRPr="00323F24" w:rsidRDefault="004B04A2" w:rsidP="004B04A2">
      <w:pPr>
        <w:spacing w:line="230" w:lineRule="auto"/>
        <w:rPr>
          <w:rFonts w:ascii="Times New Roman" w:hAnsi="Times New Roman"/>
          <w:sz w:val="24"/>
          <w:szCs w:val="24"/>
        </w:rPr>
      </w:pPr>
    </w:p>
    <w:p w:rsidR="004B04A2" w:rsidRPr="00323F24" w:rsidRDefault="004B04A2" w:rsidP="004B04A2">
      <w:pPr>
        <w:pBdr>
          <w:top w:val="single" w:sz="4" w:space="1" w:color="auto"/>
        </w:pBdr>
        <w:spacing w:line="230" w:lineRule="auto"/>
        <w:jc w:val="center"/>
        <w:rPr>
          <w:rFonts w:ascii="Times New Roman" w:hAnsi="Times New Roman"/>
        </w:rPr>
      </w:pPr>
      <w:r w:rsidRPr="00323F24">
        <w:rPr>
          <w:rFonts w:ascii="Times New Roman" w:hAnsi="Times New Roman"/>
        </w:rPr>
        <w:t>другие необходимые сведения, определенные уполномоченным органом (при наличии)</w:t>
      </w:r>
    </w:p>
    <w:tbl>
      <w:tblPr>
        <w:tblW w:w="0" w:type="auto"/>
        <w:tblLayout w:type="fixed"/>
        <w:tblCellMar>
          <w:left w:w="28" w:type="dxa"/>
          <w:right w:w="28" w:type="dxa"/>
        </w:tblCellMar>
        <w:tblLook w:val="0000"/>
      </w:tblPr>
      <w:tblGrid>
        <w:gridCol w:w="5954"/>
        <w:gridCol w:w="1758"/>
        <w:gridCol w:w="2268"/>
      </w:tblGrid>
      <w:tr w:rsidR="004B04A2" w:rsidRPr="00323F24" w:rsidTr="00167503">
        <w:tc>
          <w:tcPr>
            <w:tcW w:w="5954" w:type="dxa"/>
            <w:tcBorders>
              <w:top w:val="nil"/>
              <w:left w:val="nil"/>
              <w:bottom w:val="single" w:sz="4" w:space="0" w:color="auto"/>
              <w:right w:val="nil"/>
            </w:tcBorders>
            <w:vAlign w:val="bottom"/>
          </w:tcPr>
          <w:p w:rsidR="004B04A2" w:rsidRPr="00323F24" w:rsidRDefault="004B04A2" w:rsidP="00167503">
            <w:pPr>
              <w:jc w:val="center"/>
              <w:rPr>
                <w:rFonts w:ascii="Times New Roman" w:hAnsi="Times New Roman"/>
                <w:sz w:val="24"/>
                <w:szCs w:val="24"/>
              </w:rPr>
            </w:pPr>
          </w:p>
        </w:tc>
        <w:tc>
          <w:tcPr>
            <w:tcW w:w="1758" w:type="dxa"/>
            <w:tcBorders>
              <w:top w:val="nil"/>
              <w:left w:val="nil"/>
              <w:bottom w:val="nil"/>
              <w:right w:val="nil"/>
            </w:tcBorders>
            <w:vAlign w:val="bottom"/>
          </w:tcPr>
          <w:p w:rsidR="004B04A2" w:rsidRPr="00323F24" w:rsidRDefault="004B04A2" w:rsidP="00167503">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4B04A2" w:rsidRPr="00323F24" w:rsidRDefault="004B04A2" w:rsidP="00167503">
            <w:pPr>
              <w:jc w:val="center"/>
              <w:rPr>
                <w:rFonts w:ascii="Times New Roman" w:hAnsi="Times New Roman"/>
                <w:sz w:val="24"/>
                <w:szCs w:val="24"/>
              </w:rPr>
            </w:pPr>
          </w:p>
        </w:tc>
      </w:tr>
      <w:tr w:rsidR="004B04A2" w:rsidRPr="00323F24" w:rsidTr="00167503">
        <w:tc>
          <w:tcPr>
            <w:tcW w:w="5954" w:type="dxa"/>
            <w:tcBorders>
              <w:top w:val="nil"/>
              <w:left w:val="nil"/>
              <w:bottom w:val="nil"/>
              <w:right w:val="nil"/>
            </w:tcBorders>
          </w:tcPr>
          <w:p w:rsidR="004B04A2" w:rsidRPr="00323F24" w:rsidRDefault="004B04A2" w:rsidP="00167503">
            <w:pPr>
              <w:jc w:val="center"/>
              <w:rPr>
                <w:rFonts w:ascii="Times New Roman" w:hAnsi="Times New Roman"/>
              </w:rPr>
            </w:pPr>
            <w:r w:rsidRPr="00323F24">
              <w:rPr>
                <w:rFonts w:ascii="Times New Roman" w:hAnsi="Times New Roman"/>
              </w:rPr>
              <w:t>(должность, Ф.И.О.)</w:t>
            </w:r>
          </w:p>
        </w:tc>
        <w:tc>
          <w:tcPr>
            <w:tcW w:w="1758" w:type="dxa"/>
            <w:tcBorders>
              <w:top w:val="nil"/>
              <w:left w:val="nil"/>
              <w:bottom w:val="nil"/>
              <w:right w:val="nil"/>
            </w:tcBorders>
          </w:tcPr>
          <w:p w:rsidR="004B04A2" w:rsidRPr="00323F24" w:rsidRDefault="004B04A2" w:rsidP="00167503">
            <w:pPr>
              <w:jc w:val="center"/>
              <w:rPr>
                <w:rFonts w:ascii="Times New Roman" w:hAnsi="Times New Roman"/>
              </w:rPr>
            </w:pPr>
          </w:p>
        </w:tc>
        <w:tc>
          <w:tcPr>
            <w:tcW w:w="2268" w:type="dxa"/>
            <w:tcBorders>
              <w:top w:val="nil"/>
              <w:left w:val="nil"/>
              <w:bottom w:val="nil"/>
              <w:right w:val="nil"/>
            </w:tcBorders>
          </w:tcPr>
          <w:p w:rsidR="004B04A2" w:rsidRPr="00323F24" w:rsidRDefault="004B04A2" w:rsidP="00167503">
            <w:pPr>
              <w:jc w:val="center"/>
              <w:rPr>
                <w:rFonts w:ascii="Times New Roman" w:hAnsi="Times New Roman"/>
              </w:rPr>
            </w:pPr>
            <w:r w:rsidRPr="00323F24">
              <w:rPr>
                <w:rFonts w:ascii="Times New Roman" w:hAnsi="Times New Roman"/>
              </w:rPr>
              <w:t>(подпись)</w:t>
            </w:r>
          </w:p>
        </w:tc>
      </w:tr>
    </w:tbl>
    <w:p w:rsidR="004B04A2" w:rsidRPr="00323F24" w:rsidRDefault="004B04A2" w:rsidP="004B04A2">
      <w:pPr>
        <w:spacing w:before="120" w:line="230" w:lineRule="auto"/>
        <w:jc w:val="right"/>
        <w:rPr>
          <w:rFonts w:ascii="Times New Roman" w:hAnsi="Times New Roman"/>
          <w:sz w:val="24"/>
          <w:szCs w:val="24"/>
        </w:rPr>
      </w:pPr>
      <w:r w:rsidRPr="00323F24">
        <w:rPr>
          <w:rFonts w:ascii="Times New Roman" w:hAnsi="Times New Roman"/>
          <w:sz w:val="24"/>
          <w:szCs w:val="24"/>
        </w:rPr>
        <w:t>М.П.</w:t>
      </w:r>
    </w:p>
    <w:p w:rsidR="004B04A2" w:rsidRPr="002B6B33" w:rsidRDefault="004B04A2" w:rsidP="004B04A2">
      <w:pPr>
        <w:spacing w:after="60" w:line="230" w:lineRule="auto"/>
        <w:jc w:val="center"/>
        <w:rPr>
          <w:b/>
          <w:bCs/>
          <w:sz w:val="2"/>
          <w:szCs w:val="24"/>
        </w:rPr>
      </w:pPr>
      <w:r w:rsidRPr="00323F24">
        <w:rPr>
          <w:rFonts w:ascii="Times New Roman" w:hAnsi="Times New Roman"/>
          <w:sz w:val="24"/>
          <w:szCs w:val="24"/>
        </w:rPr>
        <w:br w:type="page"/>
      </w:r>
    </w:p>
    <w:p w:rsidR="004B04A2" w:rsidRPr="00BC0A1A" w:rsidRDefault="004B04A2" w:rsidP="004B04A2">
      <w:pPr>
        <w:widowControl w:val="0"/>
        <w:tabs>
          <w:tab w:val="left" w:pos="5812"/>
        </w:tabs>
        <w:autoSpaceDE w:val="0"/>
        <w:autoSpaceDN w:val="0"/>
        <w:adjustRightInd w:val="0"/>
        <w:spacing w:line="240" w:lineRule="auto"/>
        <w:jc w:val="right"/>
        <w:rPr>
          <w:rFonts w:ascii="Times New Roman" w:hAnsi="Times New Roman"/>
          <w:sz w:val="24"/>
          <w:szCs w:val="24"/>
        </w:rPr>
      </w:pPr>
      <w:r w:rsidRPr="00BC0A1A">
        <w:rPr>
          <w:rFonts w:ascii="Times New Roman" w:hAnsi="Times New Roman"/>
          <w:sz w:val="24"/>
          <w:szCs w:val="24"/>
        </w:rPr>
        <w:lastRenderedPageBreak/>
        <w:t>Приложение № 3</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к административному регламенту</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предоставления муниципальной услуги «Присвоение адреса объекту адресации, изменение и аннулирование такого адреса»</w:t>
      </w:r>
    </w:p>
    <w:p w:rsidR="004B04A2" w:rsidRDefault="004B04A2" w:rsidP="004B04A2">
      <w:pPr>
        <w:suppressAutoHyphens/>
        <w:autoSpaceDE w:val="0"/>
        <w:spacing w:after="0" w:line="240" w:lineRule="auto"/>
        <w:jc w:val="right"/>
        <w:rPr>
          <w:i/>
          <w:strike/>
        </w:rPr>
      </w:pPr>
    </w:p>
    <w:p w:rsidR="004B04A2" w:rsidRPr="00B5673D" w:rsidRDefault="004B04A2" w:rsidP="004B04A2">
      <w:pPr>
        <w:spacing w:before="60"/>
        <w:jc w:val="center"/>
        <w:rPr>
          <w:rFonts w:ascii="Times New Roman" w:hAnsi="Times New Roman"/>
          <w:b/>
          <w:bCs/>
          <w:sz w:val="26"/>
          <w:szCs w:val="26"/>
        </w:rPr>
      </w:pPr>
      <w:r w:rsidRPr="00B5673D">
        <w:rPr>
          <w:rFonts w:ascii="Times New Roman" w:hAnsi="Times New Roman"/>
          <w:b/>
          <w:bCs/>
          <w:sz w:val="26"/>
          <w:szCs w:val="26"/>
        </w:rPr>
        <w:t xml:space="preserve">Форма решения об аннулировании адреса объекта адресации </w:t>
      </w:r>
    </w:p>
    <w:p w:rsidR="004B04A2" w:rsidRPr="00B5673D" w:rsidRDefault="004B04A2" w:rsidP="004B04A2">
      <w:pPr>
        <w:spacing w:line="230" w:lineRule="auto"/>
        <w:rPr>
          <w:rFonts w:ascii="Times New Roman" w:hAnsi="Times New Roman"/>
          <w:sz w:val="24"/>
          <w:szCs w:val="24"/>
        </w:rPr>
      </w:pPr>
    </w:p>
    <w:p w:rsidR="004B04A2" w:rsidRPr="00B5673D" w:rsidRDefault="004B04A2" w:rsidP="004B04A2">
      <w:pPr>
        <w:pBdr>
          <w:top w:val="single" w:sz="4" w:space="1" w:color="auto"/>
        </w:pBdr>
        <w:spacing w:line="230" w:lineRule="auto"/>
        <w:jc w:val="center"/>
        <w:rPr>
          <w:rFonts w:ascii="Times New Roman" w:hAnsi="Times New Roman"/>
        </w:rPr>
      </w:pPr>
      <w:r w:rsidRPr="00B5673D">
        <w:rPr>
          <w:rFonts w:ascii="Times New Roman" w:hAnsi="Times New Roman"/>
        </w:rPr>
        <w:t>(наименование органа местного самоуправления)</w:t>
      </w:r>
    </w:p>
    <w:p w:rsidR="004B04A2" w:rsidRPr="00B5673D" w:rsidRDefault="004B04A2" w:rsidP="004B04A2">
      <w:pPr>
        <w:spacing w:line="230" w:lineRule="auto"/>
        <w:rPr>
          <w:rFonts w:ascii="Times New Roman" w:hAnsi="Times New Roman"/>
          <w:sz w:val="24"/>
          <w:szCs w:val="24"/>
        </w:rPr>
      </w:pPr>
    </w:p>
    <w:p w:rsidR="004B04A2" w:rsidRPr="00B5673D" w:rsidRDefault="004B04A2" w:rsidP="004B04A2">
      <w:pPr>
        <w:pBdr>
          <w:top w:val="single" w:sz="4" w:space="1" w:color="auto"/>
        </w:pBdr>
        <w:spacing w:line="230" w:lineRule="auto"/>
        <w:jc w:val="center"/>
        <w:rPr>
          <w:rFonts w:ascii="Times New Roman" w:hAnsi="Times New Roman"/>
        </w:rPr>
      </w:pPr>
      <w:r w:rsidRPr="00B5673D">
        <w:rPr>
          <w:rFonts w:ascii="Times New Roman" w:hAnsi="Times New Roman"/>
        </w:rPr>
        <w:t>(вид документа)</w:t>
      </w:r>
    </w:p>
    <w:p w:rsidR="004B04A2" w:rsidRPr="00B5673D" w:rsidRDefault="004B04A2" w:rsidP="004B04A2">
      <w:pPr>
        <w:spacing w:before="60"/>
        <w:jc w:val="center"/>
        <w:rPr>
          <w:rFonts w:ascii="Times New Roman" w:hAnsi="Times New Roman"/>
          <w:b/>
          <w:bCs/>
          <w:sz w:val="26"/>
          <w:szCs w:val="26"/>
        </w:rPr>
      </w:pPr>
    </w:p>
    <w:tbl>
      <w:tblPr>
        <w:tblW w:w="0" w:type="auto"/>
        <w:jc w:val="center"/>
        <w:tblLayout w:type="fixed"/>
        <w:tblCellMar>
          <w:left w:w="28" w:type="dxa"/>
          <w:right w:w="28" w:type="dxa"/>
        </w:tblCellMar>
        <w:tblLook w:val="0000"/>
      </w:tblPr>
      <w:tblGrid>
        <w:gridCol w:w="340"/>
        <w:gridCol w:w="1588"/>
        <w:gridCol w:w="1134"/>
        <w:gridCol w:w="1134"/>
      </w:tblGrid>
      <w:tr w:rsidR="004B04A2" w:rsidRPr="00B5673D" w:rsidTr="00167503">
        <w:trPr>
          <w:jc w:val="center"/>
        </w:trPr>
        <w:tc>
          <w:tcPr>
            <w:tcW w:w="340" w:type="dxa"/>
            <w:tcBorders>
              <w:top w:val="nil"/>
              <w:left w:val="nil"/>
              <w:bottom w:val="nil"/>
              <w:right w:val="nil"/>
            </w:tcBorders>
            <w:vAlign w:val="bottom"/>
          </w:tcPr>
          <w:p w:rsidR="004B04A2" w:rsidRPr="00B5673D" w:rsidRDefault="004B04A2" w:rsidP="00167503">
            <w:pPr>
              <w:ind w:right="57"/>
              <w:jc w:val="right"/>
              <w:rPr>
                <w:rFonts w:ascii="Times New Roman" w:hAnsi="Times New Roman"/>
                <w:sz w:val="24"/>
                <w:szCs w:val="24"/>
              </w:rPr>
            </w:pPr>
            <w:r w:rsidRPr="00B5673D">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B04A2" w:rsidRPr="00B5673D" w:rsidRDefault="004B04A2" w:rsidP="00167503">
            <w:pPr>
              <w:jc w:val="center"/>
              <w:rPr>
                <w:rFonts w:ascii="Times New Roman" w:hAnsi="Times New Roman"/>
                <w:sz w:val="24"/>
                <w:szCs w:val="24"/>
              </w:rPr>
            </w:pPr>
          </w:p>
        </w:tc>
        <w:tc>
          <w:tcPr>
            <w:tcW w:w="1134" w:type="dxa"/>
            <w:tcBorders>
              <w:top w:val="nil"/>
              <w:left w:val="nil"/>
              <w:bottom w:val="nil"/>
              <w:right w:val="nil"/>
            </w:tcBorders>
            <w:vAlign w:val="bottom"/>
          </w:tcPr>
          <w:p w:rsidR="004B04A2" w:rsidRPr="00B5673D" w:rsidRDefault="004B04A2" w:rsidP="00167503">
            <w:pPr>
              <w:ind w:right="57"/>
              <w:jc w:val="right"/>
              <w:rPr>
                <w:rFonts w:ascii="Times New Roman" w:hAnsi="Times New Roman"/>
                <w:sz w:val="24"/>
                <w:szCs w:val="24"/>
              </w:rPr>
            </w:pPr>
            <w:r w:rsidRPr="00B5673D">
              <w:rPr>
                <w:rFonts w:ascii="Times New Roman" w:hAnsi="Times New Roman"/>
                <w:sz w:val="24"/>
                <w:szCs w:val="24"/>
              </w:rPr>
              <w:t>№</w:t>
            </w:r>
          </w:p>
        </w:tc>
        <w:tc>
          <w:tcPr>
            <w:tcW w:w="1134" w:type="dxa"/>
            <w:tcBorders>
              <w:top w:val="nil"/>
              <w:left w:val="nil"/>
              <w:bottom w:val="single" w:sz="4" w:space="0" w:color="auto"/>
              <w:right w:val="nil"/>
            </w:tcBorders>
            <w:vAlign w:val="bottom"/>
          </w:tcPr>
          <w:p w:rsidR="004B04A2" w:rsidRPr="00B5673D" w:rsidRDefault="004B04A2" w:rsidP="00167503">
            <w:pPr>
              <w:jc w:val="center"/>
              <w:rPr>
                <w:rFonts w:ascii="Times New Roman" w:hAnsi="Times New Roman"/>
                <w:sz w:val="24"/>
                <w:szCs w:val="24"/>
              </w:rPr>
            </w:pPr>
          </w:p>
        </w:tc>
      </w:tr>
    </w:tbl>
    <w:p w:rsidR="004B04A2" w:rsidRPr="00B5673D" w:rsidRDefault="004B04A2" w:rsidP="004B04A2">
      <w:pPr>
        <w:spacing w:line="230" w:lineRule="auto"/>
        <w:jc w:val="both"/>
        <w:rPr>
          <w:rFonts w:ascii="Times New Roman" w:hAnsi="Times New Roman"/>
          <w:sz w:val="24"/>
          <w:szCs w:val="24"/>
        </w:rPr>
      </w:pPr>
    </w:p>
    <w:p w:rsidR="004B04A2" w:rsidRPr="00B5673D" w:rsidRDefault="004B04A2" w:rsidP="004B04A2">
      <w:pPr>
        <w:spacing w:line="230" w:lineRule="auto"/>
        <w:jc w:val="both"/>
        <w:rPr>
          <w:rFonts w:ascii="Times New Roman" w:hAnsi="Times New Roman"/>
          <w:sz w:val="24"/>
          <w:szCs w:val="24"/>
        </w:rPr>
      </w:pPr>
    </w:p>
    <w:p w:rsidR="004B04A2" w:rsidRPr="00B5673D" w:rsidRDefault="004B04A2" w:rsidP="004B04A2">
      <w:pPr>
        <w:spacing w:line="230" w:lineRule="auto"/>
        <w:ind w:firstLine="567"/>
        <w:jc w:val="both"/>
        <w:rPr>
          <w:rFonts w:ascii="Times New Roman" w:hAnsi="Times New Roman"/>
          <w:sz w:val="24"/>
          <w:szCs w:val="24"/>
        </w:rPr>
      </w:pPr>
      <w:proofErr w:type="gramStart"/>
      <w:r w:rsidRPr="00B5673D">
        <w:rPr>
          <w:rFonts w:ascii="Times New Roman" w:hAnsi="Times New Roman"/>
          <w:sz w:val="24"/>
          <w:szCs w:val="24"/>
        </w:rPr>
        <w:t xml:space="preserve">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w:t>
      </w:r>
      <w:r w:rsidRPr="00B5673D">
        <w:rPr>
          <w:rFonts w:ascii="Times New Roman" w:hAnsi="Times New Roman"/>
          <w:sz w:val="24"/>
          <w:szCs w:val="24"/>
        </w:rPr>
        <w:br/>
        <w:t xml:space="preserve">от 28 декабря 2013 г. № 443-ФЗ «О федеральной информационной адресной системе </w:t>
      </w:r>
      <w:r w:rsidRPr="00B5673D">
        <w:rPr>
          <w:rFonts w:ascii="Times New Roman" w:hAnsi="Times New Roman"/>
          <w:sz w:val="24"/>
          <w:szCs w:val="24"/>
        </w:rPr>
        <w:br/>
        <w:t>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w:t>
      </w:r>
      <w:proofErr w:type="gramEnd"/>
      <w:r w:rsidRPr="00B5673D">
        <w:rPr>
          <w:rFonts w:ascii="Times New Roman" w:hAnsi="Times New Roman"/>
          <w:sz w:val="24"/>
          <w:szCs w:val="24"/>
        </w:rPr>
        <w:t xml:space="preserve"> постановлением Правительства Российской Федерации от 19 ноября 2014 г. № 1221, а также в соответствии </w:t>
      </w:r>
      <w:proofErr w:type="gramStart"/>
      <w:r w:rsidRPr="00B5673D">
        <w:rPr>
          <w:rFonts w:ascii="Times New Roman" w:hAnsi="Times New Roman"/>
          <w:sz w:val="24"/>
          <w:szCs w:val="24"/>
        </w:rPr>
        <w:t>с</w:t>
      </w:r>
      <w:proofErr w:type="gramEnd"/>
      <w:r w:rsidRPr="00B5673D">
        <w:rPr>
          <w:rFonts w:ascii="Times New Roman" w:hAnsi="Times New Roman"/>
          <w:sz w:val="24"/>
          <w:szCs w:val="24"/>
        </w:rPr>
        <w:t xml:space="preserve"> </w:t>
      </w:r>
      <w:r w:rsidRPr="00B5673D">
        <w:rPr>
          <w:rFonts w:ascii="Times New Roman" w:hAnsi="Times New Roman"/>
          <w:sz w:val="24"/>
          <w:szCs w:val="24"/>
        </w:rPr>
        <w:br/>
      </w:r>
    </w:p>
    <w:p w:rsidR="004B04A2" w:rsidRPr="00B5673D" w:rsidRDefault="004B04A2" w:rsidP="004B04A2">
      <w:pPr>
        <w:pBdr>
          <w:top w:val="single" w:sz="4" w:space="1" w:color="auto"/>
        </w:pBdr>
        <w:spacing w:line="230" w:lineRule="auto"/>
        <w:jc w:val="center"/>
        <w:rPr>
          <w:rFonts w:ascii="Times New Roman" w:hAnsi="Times New Roman"/>
        </w:rPr>
      </w:pPr>
      <w:proofErr w:type="gramStart"/>
      <w:r w:rsidRPr="00B5673D">
        <w:rPr>
          <w:rFonts w:ascii="Times New Roman" w:hAnsi="Times New Roman"/>
        </w:rPr>
        <w:t xml:space="preserve">(указываются реквизиты иных документов, на основании которых принято решение о присвоении </w:t>
      </w:r>
      <w:r w:rsidRPr="00B5673D">
        <w:rPr>
          <w:rFonts w:ascii="Times New Roman" w:hAnsi="Times New Roman"/>
        </w:rPr>
        <w:br/>
        <w:t xml:space="preserve">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w:t>
      </w:r>
      <w:r w:rsidRPr="00B5673D">
        <w:rPr>
          <w:rFonts w:ascii="Times New Roman" w:hAnsi="Times New Roman"/>
        </w:rPr>
        <w:br/>
        <w:t xml:space="preserve">Федерации - городов федерального значения до дня вступления в силу Федерального закона № 443-ФЗ, </w:t>
      </w:r>
      <w:r w:rsidRPr="00B5673D">
        <w:rPr>
          <w:rFonts w:ascii="Times New Roman" w:hAnsi="Times New Roman"/>
        </w:rPr>
        <w:br/>
        <w:t>и/или реквизиты заявления о присвоении адреса объекту адресации)</w:t>
      </w:r>
      <w:proofErr w:type="gramEnd"/>
    </w:p>
    <w:p w:rsidR="004B04A2" w:rsidRPr="00B5673D" w:rsidRDefault="004B04A2" w:rsidP="004B04A2">
      <w:pPr>
        <w:spacing w:line="230" w:lineRule="auto"/>
        <w:jc w:val="both"/>
        <w:rPr>
          <w:rFonts w:ascii="Times New Roman" w:hAnsi="Times New Roman"/>
          <w:sz w:val="24"/>
          <w:szCs w:val="24"/>
        </w:rPr>
      </w:pPr>
    </w:p>
    <w:p w:rsidR="004B04A2" w:rsidRPr="00B5673D" w:rsidRDefault="004B04A2" w:rsidP="004B04A2">
      <w:pPr>
        <w:pBdr>
          <w:top w:val="single" w:sz="4" w:space="1" w:color="auto"/>
        </w:pBdr>
        <w:spacing w:line="230" w:lineRule="auto"/>
        <w:jc w:val="center"/>
        <w:rPr>
          <w:rFonts w:ascii="Times New Roman" w:hAnsi="Times New Roman"/>
        </w:rPr>
      </w:pPr>
      <w:r w:rsidRPr="00B5673D">
        <w:rPr>
          <w:rFonts w:ascii="Times New Roman" w:hAnsi="Times New Roman"/>
        </w:rPr>
        <w:t>(наименование органа местного самоуправления)</w:t>
      </w:r>
    </w:p>
    <w:p w:rsidR="004B04A2" w:rsidRPr="00B5673D" w:rsidRDefault="004B04A2" w:rsidP="004B04A2">
      <w:pPr>
        <w:spacing w:before="60"/>
        <w:jc w:val="center"/>
        <w:rPr>
          <w:rFonts w:ascii="Times New Roman" w:hAnsi="Times New Roman"/>
          <w:b/>
          <w:bCs/>
          <w:sz w:val="26"/>
          <w:szCs w:val="26"/>
        </w:rPr>
      </w:pPr>
    </w:p>
    <w:p w:rsidR="004B04A2" w:rsidRPr="00B5673D" w:rsidRDefault="004B04A2" w:rsidP="004B04A2">
      <w:pPr>
        <w:spacing w:line="230" w:lineRule="auto"/>
        <w:jc w:val="both"/>
        <w:rPr>
          <w:rFonts w:ascii="Times New Roman" w:hAnsi="Times New Roman"/>
          <w:sz w:val="24"/>
          <w:szCs w:val="24"/>
        </w:rPr>
      </w:pPr>
      <w:r w:rsidRPr="00B5673D">
        <w:rPr>
          <w:rFonts w:ascii="Times New Roman" w:hAnsi="Times New Roman"/>
          <w:sz w:val="24"/>
          <w:szCs w:val="24"/>
        </w:rPr>
        <w:t>ПОСТАНОВЛЯЕТ:</w:t>
      </w:r>
    </w:p>
    <w:p w:rsidR="004B04A2" w:rsidRPr="00B5673D" w:rsidRDefault="004B04A2" w:rsidP="004B04A2">
      <w:pPr>
        <w:spacing w:line="230" w:lineRule="auto"/>
        <w:jc w:val="both"/>
        <w:rPr>
          <w:rFonts w:ascii="Times New Roman" w:hAnsi="Times New Roman"/>
          <w:sz w:val="24"/>
          <w:szCs w:val="24"/>
        </w:rPr>
      </w:pPr>
    </w:p>
    <w:p w:rsidR="004B04A2" w:rsidRPr="00B5673D" w:rsidRDefault="004B04A2" w:rsidP="004B04A2">
      <w:pPr>
        <w:spacing w:line="230" w:lineRule="auto"/>
        <w:jc w:val="both"/>
        <w:rPr>
          <w:rFonts w:ascii="Times New Roman" w:hAnsi="Times New Roman"/>
          <w:sz w:val="24"/>
          <w:szCs w:val="24"/>
        </w:rPr>
      </w:pPr>
      <w:r w:rsidRPr="00B5673D">
        <w:rPr>
          <w:rFonts w:ascii="Times New Roman" w:hAnsi="Times New Roman"/>
          <w:sz w:val="24"/>
          <w:szCs w:val="24"/>
        </w:rPr>
        <w:t xml:space="preserve">1. Аннулировать адрес </w:t>
      </w:r>
    </w:p>
    <w:p w:rsidR="004B04A2" w:rsidRPr="00B5673D" w:rsidRDefault="004B04A2" w:rsidP="004B04A2">
      <w:pPr>
        <w:pBdr>
          <w:top w:val="single" w:sz="4" w:space="1" w:color="auto"/>
        </w:pBdr>
        <w:spacing w:line="230" w:lineRule="auto"/>
        <w:ind w:left="2552"/>
        <w:jc w:val="center"/>
        <w:rPr>
          <w:rFonts w:ascii="Times New Roman" w:hAnsi="Times New Roman"/>
        </w:rPr>
      </w:pPr>
      <w:r w:rsidRPr="00B5673D">
        <w:rPr>
          <w:rFonts w:ascii="Times New Roman" w:hAnsi="Times New Roman"/>
        </w:rPr>
        <w:t>(аннулируемый адрес объекта адресации, уникальный номер аннулируемого адреса объекта адресации в государственном адресном реестре)</w:t>
      </w:r>
    </w:p>
    <w:p w:rsidR="004B04A2" w:rsidRPr="00B5673D" w:rsidRDefault="004B04A2" w:rsidP="004B04A2">
      <w:pPr>
        <w:spacing w:line="230" w:lineRule="auto"/>
        <w:jc w:val="both"/>
        <w:rPr>
          <w:rFonts w:ascii="Times New Roman" w:hAnsi="Times New Roman"/>
          <w:sz w:val="24"/>
          <w:szCs w:val="24"/>
        </w:rPr>
      </w:pPr>
    </w:p>
    <w:p w:rsidR="004B04A2" w:rsidRPr="00B5673D" w:rsidRDefault="004B04A2" w:rsidP="004B04A2">
      <w:pPr>
        <w:spacing w:line="230" w:lineRule="auto"/>
        <w:jc w:val="both"/>
        <w:rPr>
          <w:rFonts w:ascii="Times New Roman" w:hAnsi="Times New Roman"/>
          <w:sz w:val="24"/>
          <w:szCs w:val="24"/>
        </w:rPr>
      </w:pPr>
      <w:r w:rsidRPr="00B5673D">
        <w:rPr>
          <w:rFonts w:ascii="Times New Roman" w:hAnsi="Times New Roman"/>
          <w:sz w:val="24"/>
          <w:szCs w:val="24"/>
        </w:rPr>
        <w:lastRenderedPageBreak/>
        <w:t xml:space="preserve">объекта адресации   </w:t>
      </w:r>
    </w:p>
    <w:p w:rsidR="004B04A2" w:rsidRPr="00B5673D" w:rsidRDefault="004B04A2" w:rsidP="004B04A2">
      <w:pPr>
        <w:pBdr>
          <w:top w:val="single" w:sz="4" w:space="1" w:color="auto"/>
        </w:pBdr>
        <w:spacing w:line="230" w:lineRule="auto"/>
        <w:ind w:left="2127"/>
        <w:jc w:val="center"/>
        <w:rPr>
          <w:rFonts w:ascii="Times New Roman" w:hAnsi="Times New Roman"/>
        </w:rPr>
      </w:pPr>
      <w:proofErr w:type="gramStart"/>
      <w:r w:rsidRPr="00B5673D">
        <w:rPr>
          <w:rFonts w:ascii="Times New Roman" w:hAnsi="Times New Roman"/>
        </w:rPr>
        <w:t xml:space="preserve">(вид и наименование объекта адресации, </w:t>
      </w:r>
      <w:proofErr w:type="gramEnd"/>
    </w:p>
    <w:p w:rsidR="004B04A2" w:rsidRPr="00B5673D" w:rsidRDefault="004B04A2" w:rsidP="004B04A2">
      <w:pPr>
        <w:spacing w:line="230" w:lineRule="auto"/>
        <w:rPr>
          <w:rFonts w:ascii="Times New Roman" w:hAnsi="Times New Roman"/>
          <w:sz w:val="24"/>
          <w:szCs w:val="24"/>
        </w:rPr>
      </w:pPr>
    </w:p>
    <w:p w:rsidR="004B04A2" w:rsidRPr="00B5673D" w:rsidRDefault="004B04A2" w:rsidP="004B04A2">
      <w:pPr>
        <w:pBdr>
          <w:top w:val="single" w:sz="4" w:space="1" w:color="auto"/>
        </w:pBdr>
        <w:spacing w:line="230" w:lineRule="auto"/>
        <w:jc w:val="center"/>
        <w:rPr>
          <w:rFonts w:ascii="Times New Roman" w:hAnsi="Times New Roman"/>
        </w:rPr>
      </w:pPr>
      <w:r w:rsidRPr="00B5673D">
        <w:rPr>
          <w:rFonts w:ascii="Times New Roman" w:hAnsi="Times New Roman"/>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4B04A2" w:rsidRPr="00B5673D" w:rsidRDefault="004B04A2" w:rsidP="004B04A2">
      <w:pPr>
        <w:spacing w:line="230" w:lineRule="auto"/>
        <w:rPr>
          <w:rFonts w:ascii="Times New Roman" w:hAnsi="Times New Roman"/>
          <w:sz w:val="24"/>
          <w:szCs w:val="24"/>
        </w:rPr>
      </w:pPr>
    </w:p>
    <w:p w:rsidR="004B04A2" w:rsidRPr="00B5673D" w:rsidRDefault="004B04A2" w:rsidP="004B04A2">
      <w:pPr>
        <w:pBdr>
          <w:top w:val="single" w:sz="4" w:space="1" w:color="auto"/>
        </w:pBdr>
        <w:spacing w:line="230" w:lineRule="auto"/>
        <w:jc w:val="center"/>
        <w:rPr>
          <w:rFonts w:ascii="Times New Roman" w:hAnsi="Times New Roman"/>
        </w:rPr>
      </w:pPr>
      <w:r w:rsidRPr="00B5673D">
        <w:rPr>
          <w:rFonts w:ascii="Times New Roman" w:hAnsi="Times New Roman"/>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4B04A2" w:rsidRPr="00B5673D" w:rsidRDefault="004B04A2" w:rsidP="004B04A2">
      <w:pPr>
        <w:spacing w:line="230" w:lineRule="auto"/>
        <w:rPr>
          <w:rFonts w:ascii="Times New Roman" w:hAnsi="Times New Roman"/>
          <w:sz w:val="24"/>
          <w:szCs w:val="24"/>
        </w:rPr>
      </w:pPr>
    </w:p>
    <w:p w:rsidR="004B04A2" w:rsidRPr="00B5673D" w:rsidRDefault="004B04A2" w:rsidP="004B04A2">
      <w:pPr>
        <w:pBdr>
          <w:top w:val="single" w:sz="4" w:space="1" w:color="auto"/>
        </w:pBdr>
        <w:spacing w:line="230" w:lineRule="auto"/>
        <w:jc w:val="center"/>
        <w:rPr>
          <w:rFonts w:ascii="Times New Roman" w:hAnsi="Times New Roman"/>
        </w:rPr>
      </w:pPr>
      <w:r w:rsidRPr="00B5673D">
        <w:rPr>
          <w:rFonts w:ascii="Times New Roman" w:hAnsi="Times New Roman"/>
        </w:rPr>
        <w:t>другие необходимые сведения, определенные уполномоченным органом (при наличии)</w:t>
      </w:r>
    </w:p>
    <w:p w:rsidR="004B04A2" w:rsidRPr="00B5673D" w:rsidRDefault="004B04A2" w:rsidP="004B04A2">
      <w:pPr>
        <w:spacing w:line="230" w:lineRule="auto"/>
        <w:jc w:val="both"/>
        <w:rPr>
          <w:rFonts w:ascii="Times New Roman" w:hAnsi="Times New Roman"/>
          <w:sz w:val="24"/>
          <w:szCs w:val="24"/>
        </w:rPr>
      </w:pPr>
    </w:p>
    <w:p w:rsidR="004B04A2" w:rsidRPr="00B5673D" w:rsidRDefault="004B04A2" w:rsidP="004B04A2">
      <w:pPr>
        <w:spacing w:line="230" w:lineRule="auto"/>
        <w:jc w:val="both"/>
        <w:rPr>
          <w:rFonts w:ascii="Times New Roman" w:hAnsi="Times New Roman"/>
          <w:sz w:val="24"/>
          <w:szCs w:val="24"/>
        </w:rPr>
      </w:pPr>
      <w:r w:rsidRPr="00B5673D">
        <w:rPr>
          <w:rFonts w:ascii="Times New Roman" w:hAnsi="Times New Roman"/>
          <w:sz w:val="24"/>
          <w:szCs w:val="24"/>
        </w:rPr>
        <w:t>по причине</w:t>
      </w:r>
    </w:p>
    <w:p w:rsidR="004B04A2" w:rsidRPr="00B5673D" w:rsidRDefault="004B04A2" w:rsidP="004B04A2">
      <w:pPr>
        <w:pBdr>
          <w:top w:val="single" w:sz="4" w:space="1" w:color="auto"/>
        </w:pBdr>
        <w:spacing w:line="230" w:lineRule="auto"/>
        <w:ind w:left="1418"/>
        <w:jc w:val="center"/>
        <w:rPr>
          <w:rFonts w:ascii="Times New Roman" w:hAnsi="Times New Roman"/>
        </w:rPr>
      </w:pPr>
      <w:r w:rsidRPr="00B5673D">
        <w:rPr>
          <w:rFonts w:ascii="Times New Roman" w:hAnsi="Times New Roman"/>
        </w:rPr>
        <w:t>(причина аннулирования адреса объекта адресации)</w:t>
      </w:r>
    </w:p>
    <w:p w:rsidR="004B04A2" w:rsidRPr="00B5673D" w:rsidRDefault="004B04A2" w:rsidP="004B04A2">
      <w:pPr>
        <w:spacing w:before="120" w:line="230" w:lineRule="auto"/>
        <w:jc w:val="both"/>
        <w:rPr>
          <w:rFonts w:ascii="Times New Roman" w:hAnsi="Times New Roman"/>
          <w:spacing w:val="-2"/>
          <w:sz w:val="24"/>
          <w:szCs w:val="24"/>
        </w:rPr>
      </w:pPr>
    </w:p>
    <w:tbl>
      <w:tblPr>
        <w:tblW w:w="0" w:type="auto"/>
        <w:tblLayout w:type="fixed"/>
        <w:tblCellMar>
          <w:left w:w="28" w:type="dxa"/>
          <w:right w:w="28" w:type="dxa"/>
        </w:tblCellMar>
        <w:tblLook w:val="0000"/>
      </w:tblPr>
      <w:tblGrid>
        <w:gridCol w:w="5954"/>
        <w:gridCol w:w="1758"/>
        <w:gridCol w:w="2268"/>
      </w:tblGrid>
      <w:tr w:rsidR="004B04A2" w:rsidRPr="00B5673D" w:rsidTr="00167503">
        <w:tc>
          <w:tcPr>
            <w:tcW w:w="5954" w:type="dxa"/>
            <w:tcBorders>
              <w:top w:val="nil"/>
              <w:left w:val="nil"/>
              <w:bottom w:val="single" w:sz="4" w:space="0" w:color="auto"/>
              <w:right w:val="nil"/>
            </w:tcBorders>
            <w:vAlign w:val="bottom"/>
          </w:tcPr>
          <w:p w:rsidR="004B04A2" w:rsidRPr="00B5673D" w:rsidRDefault="004B04A2" w:rsidP="00167503">
            <w:pPr>
              <w:jc w:val="center"/>
              <w:rPr>
                <w:rFonts w:ascii="Times New Roman" w:hAnsi="Times New Roman"/>
                <w:sz w:val="24"/>
                <w:szCs w:val="24"/>
              </w:rPr>
            </w:pPr>
          </w:p>
        </w:tc>
        <w:tc>
          <w:tcPr>
            <w:tcW w:w="1758" w:type="dxa"/>
            <w:tcBorders>
              <w:top w:val="nil"/>
              <w:left w:val="nil"/>
              <w:bottom w:val="nil"/>
              <w:right w:val="nil"/>
            </w:tcBorders>
            <w:vAlign w:val="bottom"/>
          </w:tcPr>
          <w:p w:rsidR="004B04A2" w:rsidRPr="00B5673D" w:rsidRDefault="004B04A2" w:rsidP="00167503">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4B04A2" w:rsidRPr="00B5673D" w:rsidRDefault="004B04A2" w:rsidP="00167503">
            <w:pPr>
              <w:jc w:val="center"/>
              <w:rPr>
                <w:rFonts w:ascii="Times New Roman" w:hAnsi="Times New Roman"/>
                <w:sz w:val="24"/>
                <w:szCs w:val="24"/>
              </w:rPr>
            </w:pPr>
          </w:p>
        </w:tc>
      </w:tr>
      <w:tr w:rsidR="004B04A2" w:rsidRPr="00B5673D" w:rsidTr="00167503">
        <w:tc>
          <w:tcPr>
            <w:tcW w:w="5954" w:type="dxa"/>
            <w:tcBorders>
              <w:top w:val="nil"/>
              <w:left w:val="nil"/>
              <w:bottom w:val="nil"/>
              <w:right w:val="nil"/>
            </w:tcBorders>
          </w:tcPr>
          <w:p w:rsidR="004B04A2" w:rsidRPr="00B5673D" w:rsidRDefault="004B04A2" w:rsidP="00167503">
            <w:pPr>
              <w:jc w:val="center"/>
              <w:rPr>
                <w:rFonts w:ascii="Times New Roman" w:hAnsi="Times New Roman"/>
              </w:rPr>
            </w:pPr>
            <w:r w:rsidRPr="00B5673D">
              <w:rPr>
                <w:rFonts w:ascii="Times New Roman" w:hAnsi="Times New Roman"/>
              </w:rPr>
              <w:t>(должность, Ф.И.О.)</w:t>
            </w:r>
          </w:p>
        </w:tc>
        <w:tc>
          <w:tcPr>
            <w:tcW w:w="1758" w:type="dxa"/>
            <w:tcBorders>
              <w:top w:val="nil"/>
              <w:left w:val="nil"/>
              <w:bottom w:val="nil"/>
              <w:right w:val="nil"/>
            </w:tcBorders>
          </w:tcPr>
          <w:p w:rsidR="004B04A2" w:rsidRPr="00B5673D" w:rsidRDefault="004B04A2" w:rsidP="00167503">
            <w:pPr>
              <w:jc w:val="center"/>
              <w:rPr>
                <w:rFonts w:ascii="Times New Roman" w:hAnsi="Times New Roman"/>
              </w:rPr>
            </w:pPr>
          </w:p>
        </w:tc>
        <w:tc>
          <w:tcPr>
            <w:tcW w:w="2268" w:type="dxa"/>
            <w:tcBorders>
              <w:top w:val="nil"/>
              <w:left w:val="nil"/>
              <w:bottom w:val="nil"/>
              <w:right w:val="nil"/>
            </w:tcBorders>
          </w:tcPr>
          <w:p w:rsidR="004B04A2" w:rsidRPr="00B5673D" w:rsidRDefault="004B04A2" w:rsidP="00167503">
            <w:pPr>
              <w:jc w:val="center"/>
              <w:rPr>
                <w:rFonts w:ascii="Times New Roman" w:hAnsi="Times New Roman"/>
              </w:rPr>
            </w:pPr>
            <w:r w:rsidRPr="00B5673D">
              <w:rPr>
                <w:rFonts w:ascii="Times New Roman" w:hAnsi="Times New Roman"/>
              </w:rPr>
              <w:t>(подпись)</w:t>
            </w:r>
          </w:p>
        </w:tc>
      </w:tr>
    </w:tbl>
    <w:p w:rsidR="004B04A2" w:rsidRPr="00B5673D" w:rsidRDefault="004B04A2" w:rsidP="004B04A2">
      <w:pPr>
        <w:spacing w:before="120" w:line="230" w:lineRule="auto"/>
        <w:jc w:val="right"/>
        <w:rPr>
          <w:rFonts w:ascii="Times New Roman" w:hAnsi="Times New Roman"/>
          <w:sz w:val="24"/>
          <w:szCs w:val="24"/>
        </w:rPr>
      </w:pPr>
      <w:r w:rsidRPr="00B5673D">
        <w:rPr>
          <w:rFonts w:ascii="Times New Roman" w:hAnsi="Times New Roman"/>
          <w:sz w:val="24"/>
          <w:szCs w:val="24"/>
        </w:rPr>
        <w:t>М.П.</w:t>
      </w:r>
    </w:p>
    <w:p w:rsidR="004B04A2" w:rsidRPr="00B5673D" w:rsidRDefault="004B04A2" w:rsidP="004B04A2">
      <w:pPr>
        <w:spacing w:line="230" w:lineRule="auto"/>
        <w:rPr>
          <w:rFonts w:ascii="Times New Roman" w:hAnsi="Times New Roman"/>
          <w:sz w:val="2"/>
          <w:szCs w:val="2"/>
        </w:rPr>
      </w:pPr>
    </w:p>
    <w:p w:rsidR="004B04A2" w:rsidRPr="00BC0A1A" w:rsidRDefault="004B04A2" w:rsidP="004B04A2">
      <w:pPr>
        <w:widowControl w:val="0"/>
        <w:tabs>
          <w:tab w:val="left" w:pos="5812"/>
        </w:tabs>
        <w:autoSpaceDE w:val="0"/>
        <w:autoSpaceDN w:val="0"/>
        <w:adjustRightInd w:val="0"/>
        <w:spacing w:line="240" w:lineRule="auto"/>
        <w:jc w:val="right"/>
        <w:rPr>
          <w:rFonts w:ascii="Times New Roman" w:hAnsi="Times New Roman"/>
          <w:sz w:val="24"/>
          <w:szCs w:val="24"/>
        </w:rPr>
      </w:pPr>
      <w:r w:rsidRPr="00B5673D">
        <w:rPr>
          <w:rFonts w:ascii="Times New Roman" w:hAnsi="Times New Roman"/>
        </w:rPr>
        <w:br w:type="page"/>
      </w:r>
      <w:r w:rsidRPr="00BC0A1A">
        <w:rPr>
          <w:rFonts w:ascii="Times New Roman" w:hAnsi="Times New Roman"/>
          <w:sz w:val="24"/>
          <w:szCs w:val="24"/>
        </w:rPr>
        <w:lastRenderedPageBreak/>
        <w:t>Приложение № 4</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к административному регламенту</w:t>
      </w:r>
    </w:p>
    <w:p w:rsidR="004B04A2" w:rsidRPr="00BC0A1A" w:rsidRDefault="004B04A2" w:rsidP="004B04A2">
      <w:pPr>
        <w:widowControl w:val="0"/>
        <w:tabs>
          <w:tab w:val="left" w:pos="5812"/>
        </w:tabs>
        <w:autoSpaceDE w:val="0"/>
        <w:autoSpaceDN w:val="0"/>
        <w:adjustRightInd w:val="0"/>
        <w:spacing w:line="240" w:lineRule="auto"/>
        <w:ind w:left="5245"/>
        <w:jc w:val="right"/>
        <w:rPr>
          <w:rFonts w:ascii="Times New Roman" w:hAnsi="Times New Roman"/>
          <w:sz w:val="24"/>
          <w:szCs w:val="24"/>
        </w:rPr>
      </w:pPr>
      <w:r w:rsidRPr="00BC0A1A">
        <w:rPr>
          <w:rFonts w:ascii="Times New Roman" w:hAnsi="Times New Roman"/>
          <w:sz w:val="24"/>
          <w:szCs w:val="24"/>
        </w:rPr>
        <w:t>предоставления муниципальной услуги «Присвоение адреса объекту адресации, изменение и аннулирование такого адреса»</w:t>
      </w:r>
    </w:p>
    <w:p w:rsidR="004B04A2" w:rsidRDefault="004B04A2" w:rsidP="004B04A2">
      <w:pPr>
        <w:suppressAutoHyphens/>
        <w:autoSpaceDE w:val="0"/>
        <w:spacing w:after="0" w:line="240" w:lineRule="auto"/>
        <w:jc w:val="right"/>
        <w:rPr>
          <w:rFonts w:ascii="Times New Roman" w:hAnsi="Times New Roman"/>
        </w:rPr>
      </w:pPr>
    </w:p>
    <w:p w:rsidR="004B04A2" w:rsidRPr="00ED4315" w:rsidRDefault="004B04A2" w:rsidP="004B04A2">
      <w:pPr>
        <w:spacing w:after="60" w:line="230" w:lineRule="auto"/>
        <w:ind w:left="6917"/>
        <w:rPr>
          <w:rFonts w:ascii="Times New Roman" w:hAnsi="Times New Roman"/>
          <w:sz w:val="18"/>
          <w:szCs w:val="18"/>
        </w:rPr>
      </w:pPr>
    </w:p>
    <w:p w:rsidR="004B04A2" w:rsidRPr="0077651D" w:rsidRDefault="004B04A2" w:rsidP="004B04A2">
      <w:pPr>
        <w:spacing w:after="60" w:line="230" w:lineRule="auto"/>
        <w:jc w:val="center"/>
        <w:rPr>
          <w:rFonts w:ascii="Times New Roman" w:hAnsi="Times New Roman"/>
          <w:b/>
          <w:bCs/>
          <w:sz w:val="24"/>
          <w:szCs w:val="24"/>
        </w:rPr>
      </w:pPr>
      <w:r w:rsidRPr="00ED4315">
        <w:rPr>
          <w:rFonts w:ascii="Times New Roman" w:hAnsi="Times New Roman"/>
          <w:b/>
          <w:bCs/>
          <w:sz w:val="24"/>
          <w:szCs w:val="24"/>
        </w:rPr>
        <w:t>Ф</w:t>
      </w:r>
      <w:r w:rsidRPr="0077651D">
        <w:rPr>
          <w:rFonts w:ascii="Times New Roman" w:hAnsi="Times New Roman"/>
          <w:b/>
          <w:bCs/>
          <w:sz w:val="24"/>
          <w:szCs w:val="24"/>
        </w:rPr>
        <w:t>ОРМА</w:t>
      </w:r>
      <w:r w:rsidRPr="0077651D">
        <w:rPr>
          <w:rFonts w:ascii="Times New Roman" w:hAnsi="Times New Roman"/>
          <w:b/>
          <w:bCs/>
          <w:sz w:val="24"/>
          <w:szCs w:val="24"/>
        </w:rPr>
        <w:br/>
        <w:t>решения об отказе в присвоении объекту адресации адреса</w:t>
      </w:r>
      <w:r w:rsidRPr="0077651D">
        <w:rPr>
          <w:rFonts w:ascii="Times New Roman" w:hAnsi="Times New Roman"/>
          <w:b/>
          <w:bCs/>
          <w:sz w:val="24"/>
          <w:szCs w:val="24"/>
        </w:rPr>
        <w:br/>
        <w:t>или аннулировании его адреса</w:t>
      </w:r>
    </w:p>
    <w:p w:rsidR="004B04A2" w:rsidRPr="0077651D" w:rsidRDefault="004B04A2" w:rsidP="004B04A2">
      <w:pPr>
        <w:spacing w:line="230" w:lineRule="auto"/>
        <w:ind w:left="4962"/>
        <w:rPr>
          <w:rFonts w:ascii="Times New Roman" w:hAnsi="Times New Roman"/>
          <w:sz w:val="24"/>
          <w:szCs w:val="24"/>
        </w:rPr>
      </w:pPr>
    </w:p>
    <w:p w:rsidR="004B04A2" w:rsidRPr="0077651D" w:rsidRDefault="004B04A2" w:rsidP="004B04A2">
      <w:pPr>
        <w:pBdr>
          <w:top w:val="single" w:sz="4" w:space="1" w:color="auto"/>
        </w:pBdr>
        <w:spacing w:line="230" w:lineRule="auto"/>
        <w:ind w:left="4962"/>
        <w:rPr>
          <w:rFonts w:ascii="Times New Roman" w:hAnsi="Times New Roman"/>
          <w:sz w:val="2"/>
          <w:szCs w:val="2"/>
        </w:rPr>
      </w:pPr>
    </w:p>
    <w:p w:rsidR="004B04A2" w:rsidRPr="0077651D" w:rsidRDefault="004B04A2" w:rsidP="004B04A2">
      <w:pPr>
        <w:spacing w:line="230" w:lineRule="auto"/>
        <w:ind w:left="4962"/>
        <w:rPr>
          <w:rFonts w:ascii="Times New Roman" w:hAnsi="Times New Roman"/>
          <w:sz w:val="24"/>
          <w:szCs w:val="24"/>
        </w:rPr>
      </w:pPr>
    </w:p>
    <w:p w:rsidR="004B04A2" w:rsidRPr="0077651D" w:rsidRDefault="004B04A2" w:rsidP="004B04A2">
      <w:pPr>
        <w:pBdr>
          <w:top w:val="single" w:sz="4" w:space="1" w:color="auto"/>
        </w:pBdr>
        <w:spacing w:line="230" w:lineRule="auto"/>
        <w:ind w:left="4962"/>
        <w:jc w:val="center"/>
        <w:rPr>
          <w:rFonts w:ascii="Times New Roman" w:hAnsi="Times New Roman"/>
        </w:rPr>
      </w:pPr>
      <w:r w:rsidRPr="0077651D">
        <w:rPr>
          <w:rFonts w:ascii="Times New Roman" w:hAnsi="Times New Roman"/>
        </w:rPr>
        <w:t>(Ф.И.О., адрес заявителя (представителя) заявителя)</w:t>
      </w:r>
    </w:p>
    <w:p w:rsidR="004B04A2" w:rsidRPr="0077651D" w:rsidRDefault="004B04A2" w:rsidP="004B04A2">
      <w:pPr>
        <w:spacing w:line="230" w:lineRule="auto"/>
        <w:ind w:left="4962"/>
        <w:rPr>
          <w:rFonts w:ascii="Times New Roman" w:hAnsi="Times New Roman"/>
          <w:sz w:val="24"/>
          <w:szCs w:val="24"/>
        </w:rPr>
      </w:pPr>
    </w:p>
    <w:p w:rsidR="004B04A2" w:rsidRPr="0077651D" w:rsidRDefault="004B04A2" w:rsidP="004B04A2">
      <w:pPr>
        <w:pBdr>
          <w:top w:val="single" w:sz="4" w:space="1" w:color="auto"/>
        </w:pBdr>
        <w:spacing w:line="230" w:lineRule="auto"/>
        <w:ind w:left="4962"/>
        <w:jc w:val="center"/>
        <w:rPr>
          <w:rFonts w:ascii="Times New Roman" w:hAnsi="Times New Roman"/>
          <w:spacing w:val="-3"/>
        </w:rPr>
      </w:pPr>
      <w:r w:rsidRPr="0077651D">
        <w:rPr>
          <w:rFonts w:ascii="Times New Roman" w:hAnsi="Times New Roman"/>
          <w:spacing w:val="-3"/>
        </w:rPr>
        <w:t>(регистрационный номер заявления о присвоении объекту адресации адреса или аннулировании его адреса)</w:t>
      </w:r>
    </w:p>
    <w:p w:rsidR="004B04A2" w:rsidRPr="0077651D" w:rsidRDefault="004B04A2" w:rsidP="004B04A2">
      <w:pPr>
        <w:spacing w:before="60"/>
        <w:jc w:val="center"/>
        <w:rPr>
          <w:rFonts w:ascii="Times New Roman" w:hAnsi="Times New Roman"/>
          <w:b/>
          <w:bCs/>
          <w:sz w:val="26"/>
          <w:szCs w:val="26"/>
        </w:rPr>
      </w:pPr>
      <w:r w:rsidRPr="0077651D">
        <w:rPr>
          <w:rFonts w:ascii="Times New Roman" w:hAnsi="Times New Roman"/>
          <w:b/>
          <w:bCs/>
          <w:sz w:val="26"/>
          <w:szCs w:val="26"/>
        </w:rPr>
        <w:t>Решение об отказе</w:t>
      </w:r>
      <w:r w:rsidRPr="0077651D">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4B04A2" w:rsidRPr="0077651D" w:rsidTr="00167503">
        <w:trPr>
          <w:jc w:val="center"/>
        </w:trPr>
        <w:tc>
          <w:tcPr>
            <w:tcW w:w="340" w:type="dxa"/>
            <w:tcBorders>
              <w:top w:val="nil"/>
              <w:left w:val="nil"/>
              <w:bottom w:val="nil"/>
              <w:right w:val="nil"/>
            </w:tcBorders>
            <w:vAlign w:val="bottom"/>
          </w:tcPr>
          <w:p w:rsidR="004B04A2" w:rsidRPr="0077651D" w:rsidRDefault="004B04A2" w:rsidP="00167503">
            <w:pPr>
              <w:ind w:right="57"/>
              <w:jc w:val="right"/>
              <w:rPr>
                <w:rFonts w:ascii="Times New Roman" w:hAnsi="Times New Roman"/>
                <w:sz w:val="24"/>
                <w:szCs w:val="24"/>
              </w:rPr>
            </w:pPr>
            <w:r w:rsidRPr="0077651D">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4B04A2" w:rsidRPr="0077651D" w:rsidRDefault="004B04A2" w:rsidP="00167503">
            <w:pPr>
              <w:jc w:val="center"/>
              <w:rPr>
                <w:rFonts w:ascii="Times New Roman" w:hAnsi="Times New Roman"/>
                <w:sz w:val="24"/>
                <w:szCs w:val="24"/>
              </w:rPr>
            </w:pPr>
          </w:p>
        </w:tc>
        <w:tc>
          <w:tcPr>
            <w:tcW w:w="1134" w:type="dxa"/>
            <w:tcBorders>
              <w:top w:val="nil"/>
              <w:left w:val="nil"/>
              <w:bottom w:val="nil"/>
              <w:right w:val="nil"/>
            </w:tcBorders>
            <w:vAlign w:val="bottom"/>
          </w:tcPr>
          <w:p w:rsidR="004B04A2" w:rsidRPr="0077651D" w:rsidRDefault="004B04A2" w:rsidP="00167503">
            <w:pPr>
              <w:ind w:right="57"/>
              <w:jc w:val="right"/>
              <w:rPr>
                <w:rFonts w:ascii="Times New Roman" w:hAnsi="Times New Roman"/>
                <w:sz w:val="24"/>
                <w:szCs w:val="24"/>
              </w:rPr>
            </w:pPr>
            <w:r w:rsidRPr="0077651D">
              <w:rPr>
                <w:rFonts w:ascii="Times New Roman" w:hAnsi="Times New Roman"/>
                <w:sz w:val="24"/>
                <w:szCs w:val="24"/>
              </w:rPr>
              <w:t>№</w:t>
            </w:r>
          </w:p>
        </w:tc>
        <w:tc>
          <w:tcPr>
            <w:tcW w:w="1134" w:type="dxa"/>
            <w:tcBorders>
              <w:top w:val="nil"/>
              <w:left w:val="nil"/>
              <w:bottom w:val="single" w:sz="4" w:space="0" w:color="auto"/>
              <w:right w:val="nil"/>
            </w:tcBorders>
            <w:vAlign w:val="bottom"/>
          </w:tcPr>
          <w:p w:rsidR="004B04A2" w:rsidRPr="0077651D" w:rsidRDefault="004B04A2" w:rsidP="00167503">
            <w:pPr>
              <w:jc w:val="center"/>
              <w:rPr>
                <w:rFonts w:ascii="Times New Roman" w:hAnsi="Times New Roman"/>
                <w:sz w:val="24"/>
                <w:szCs w:val="24"/>
              </w:rPr>
            </w:pPr>
          </w:p>
        </w:tc>
      </w:tr>
    </w:tbl>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rPr>
          <w:rFonts w:ascii="Times New Roman" w:hAnsi="Times New Roman"/>
          <w:sz w:val="2"/>
          <w:szCs w:val="2"/>
        </w:rPr>
      </w:pPr>
    </w:p>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jc w:val="center"/>
        <w:rPr>
          <w:rFonts w:ascii="Times New Roman" w:hAnsi="Times New Roman"/>
        </w:rPr>
      </w:pPr>
      <w:r w:rsidRPr="0077651D">
        <w:rPr>
          <w:rFonts w:ascii="Times New Roman" w:hAnsi="Times New Roman"/>
        </w:rPr>
        <w:t>(наименование органа местного самоуправления)</w:t>
      </w:r>
    </w:p>
    <w:p w:rsidR="004B04A2" w:rsidRPr="0077651D" w:rsidRDefault="004B04A2" w:rsidP="004B04A2">
      <w:pPr>
        <w:tabs>
          <w:tab w:val="right" w:pos="9923"/>
        </w:tabs>
        <w:spacing w:line="230" w:lineRule="auto"/>
        <w:rPr>
          <w:rFonts w:ascii="Times New Roman" w:hAnsi="Times New Roman"/>
          <w:sz w:val="24"/>
          <w:szCs w:val="24"/>
        </w:rPr>
      </w:pPr>
      <w:r w:rsidRPr="0077651D">
        <w:rPr>
          <w:rFonts w:ascii="Times New Roman" w:hAnsi="Times New Roman"/>
          <w:sz w:val="24"/>
          <w:szCs w:val="24"/>
        </w:rPr>
        <w:t xml:space="preserve">сообщает, что  </w:t>
      </w:r>
      <w:r w:rsidRPr="0077651D">
        <w:rPr>
          <w:rFonts w:ascii="Times New Roman" w:hAnsi="Times New Roman"/>
          <w:sz w:val="24"/>
          <w:szCs w:val="24"/>
        </w:rPr>
        <w:tab/>
        <w:t>,</w:t>
      </w:r>
    </w:p>
    <w:p w:rsidR="004B04A2" w:rsidRPr="0077651D" w:rsidRDefault="004B04A2" w:rsidP="004B04A2">
      <w:pPr>
        <w:pBdr>
          <w:top w:val="single" w:sz="4" w:space="1" w:color="auto"/>
        </w:pBdr>
        <w:spacing w:line="230" w:lineRule="auto"/>
        <w:ind w:left="1548" w:right="113"/>
        <w:jc w:val="center"/>
        <w:rPr>
          <w:rFonts w:ascii="Times New Roman" w:hAnsi="Times New Roman"/>
        </w:rPr>
      </w:pPr>
      <w:proofErr w:type="gramStart"/>
      <w:r w:rsidRPr="0077651D">
        <w:rPr>
          <w:rFonts w:ascii="Times New Roman" w:hAnsi="Times New Roman"/>
        </w:rPr>
        <w:t>(Ф.И.О. заявителя в дательном падеже, наименование, номер и дата выдачи документа,</w:t>
      </w:r>
      <w:proofErr w:type="gramEnd"/>
    </w:p>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jc w:val="center"/>
        <w:rPr>
          <w:rFonts w:ascii="Times New Roman" w:hAnsi="Times New Roman"/>
        </w:rPr>
      </w:pPr>
      <w:proofErr w:type="gramStart"/>
      <w:r w:rsidRPr="0077651D">
        <w:rPr>
          <w:rFonts w:ascii="Times New Roman" w:hAnsi="Times New Roman"/>
        </w:rPr>
        <w:t>подтверждающего личность, почтовый адрес – для физического лица; полное наименование, ИНН, КПП (для</w:t>
      </w:r>
      <w:proofErr w:type="gramEnd"/>
    </w:p>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jc w:val="center"/>
        <w:rPr>
          <w:rFonts w:ascii="Times New Roman" w:hAnsi="Times New Roman"/>
        </w:rPr>
      </w:pPr>
      <w:r w:rsidRPr="0077651D">
        <w:rPr>
          <w:rFonts w:ascii="Times New Roman" w:hAnsi="Times New Roman"/>
        </w:rPr>
        <w:t>российского юридического лица), страна, дата и номер регистрации (для иностранного юридического лица),</w:t>
      </w:r>
    </w:p>
    <w:p w:rsidR="004B04A2" w:rsidRPr="0077651D" w:rsidRDefault="004B04A2" w:rsidP="004B04A2">
      <w:pPr>
        <w:tabs>
          <w:tab w:val="right" w:pos="9921"/>
        </w:tabs>
        <w:spacing w:line="230" w:lineRule="auto"/>
        <w:rPr>
          <w:rFonts w:ascii="Times New Roman" w:hAnsi="Times New Roman"/>
          <w:sz w:val="24"/>
          <w:szCs w:val="24"/>
        </w:rPr>
      </w:pPr>
      <w:r w:rsidRPr="0077651D">
        <w:rPr>
          <w:rFonts w:ascii="Times New Roman" w:hAnsi="Times New Roman"/>
          <w:sz w:val="24"/>
          <w:szCs w:val="24"/>
        </w:rPr>
        <w:tab/>
        <w:t>,</w:t>
      </w:r>
    </w:p>
    <w:p w:rsidR="004B04A2" w:rsidRPr="0077651D" w:rsidRDefault="004B04A2" w:rsidP="004B04A2">
      <w:pPr>
        <w:pBdr>
          <w:top w:val="single" w:sz="4" w:space="1" w:color="auto"/>
        </w:pBdr>
        <w:spacing w:line="230" w:lineRule="auto"/>
        <w:ind w:right="113"/>
        <w:jc w:val="center"/>
        <w:rPr>
          <w:rFonts w:ascii="Times New Roman" w:hAnsi="Times New Roman"/>
        </w:rPr>
      </w:pPr>
      <w:r w:rsidRPr="0077651D">
        <w:rPr>
          <w:rFonts w:ascii="Times New Roman" w:hAnsi="Times New Roman"/>
        </w:rPr>
        <w:t>почтовый адрес – для юридического лица)</w:t>
      </w:r>
    </w:p>
    <w:p w:rsidR="004B04A2" w:rsidRPr="0077651D" w:rsidRDefault="004B04A2" w:rsidP="004B04A2">
      <w:pPr>
        <w:spacing w:line="230" w:lineRule="auto"/>
        <w:jc w:val="both"/>
        <w:rPr>
          <w:rFonts w:ascii="Times New Roman" w:hAnsi="Times New Roman"/>
          <w:sz w:val="2"/>
          <w:szCs w:val="2"/>
        </w:rPr>
      </w:pPr>
      <w:r w:rsidRPr="0077651D">
        <w:rPr>
          <w:rFonts w:ascii="Times New Roman" w:hAnsi="Times New Roman"/>
          <w:sz w:val="24"/>
          <w:szCs w:val="24"/>
        </w:rPr>
        <w:t>на основании Правил присвоения, изменения и аннулирования адресов,</w:t>
      </w:r>
      <w:r w:rsidRPr="0077651D">
        <w:rPr>
          <w:rFonts w:ascii="Times New Roman" w:hAnsi="Times New Roman"/>
          <w:sz w:val="24"/>
          <w:szCs w:val="24"/>
        </w:rPr>
        <w:br/>
        <w:t>утвержденных постановлением Правительства Российской Федерации</w:t>
      </w:r>
      <w:r w:rsidRPr="0077651D">
        <w:rPr>
          <w:rFonts w:ascii="Times New Roman" w:hAnsi="Times New Roman"/>
          <w:sz w:val="24"/>
          <w:szCs w:val="24"/>
        </w:rPr>
        <w:br/>
        <w:t>от 19 ноября 2014 г. № 1221, отказано в присвоении (аннулировании) адреса следующему</w:t>
      </w:r>
      <w:r w:rsidRPr="0077651D">
        <w:rPr>
          <w:rFonts w:ascii="Times New Roman" w:hAnsi="Times New Roman"/>
          <w:sz w:val="24"/>
          <w:szCs w:val="24"/>
        </w:rPr>
        <w:br/>
      </w:r>
    </w:p>
    <w:p w:rsidR="004B04A2" w:rsidRPr="0077651D" w:rsidRDefault="004B04A2" w:rsidP="004B04A2">
      <w:pPr>
        <w:spacing w:line="230" w:lineRule="auto"/>
        <w:ind w:left="5245"/>
        <w:rPr>
          <w:rFonts w:ascii="Times New Roman" w:hAnsi="Times New Roman"/>
        </w:rPr>
      </w:pPr>
      <w:r w:rsidRPr="0077651D">
        <w:rPr>
          <w:rFonts w:ascii="Times New Roman" w:hAnsi="Times New Roman"/>
        </w:rPr>
        <w:lastRenderedPageBreak/>
        <w:t>(нужное подчеркнуть)</w:t>
      </w:r>
    </w:p>
    <w:p w:rsidR="004B04A2" w:rsidRDefault="004B04A2" w:rsidP="004B04A2">
      <w:pPr>
        <w:spacing w:line="230" w:lineRule="auto"/>
        <w:rPr>
          <w:rFonts w:ascii="Times New Roman" w:hAnsi="Times New Roman"/>
          <w:sz w:val="24"/>
          <w:szCs w:val="24"/>
        </w:rPr>
      </w:pPr>
      <w:r w:rsidRPr="0077651D">
        <w:rPr>
          <w:rFonts w:ascii="Times New Roman" w:hAnsi="Times New Roman"/>
          <w:sz w:val="24"/>
          <w:szCs w:val="24"/>
        </w:rPr>
        <w:t xml:space="preserve">объекту адресации  </w:t>
      </w:r>
      <w:r>
        <w:rPr>
          <w:rFonts w:ascii="Times New Roman" w:hAnsi="Times New Roman"/>
          <w:sz w:val="24"/>
          <w:szCs w:val="24"/>
        </w:rPr>
        <w:t>_________________________________________________________________</w:t>
      </w:r>
    </w:p>
    <w:p w:rsidR="004B04A2" w:rsidRPr="0077651D" w:rsidRDefault="004B04A2" w:rsidP="004B04A2">
      <w:pPr>
        <w:spacing w:line="230" w:lineRule="auto"/>
        <w:jc w:val="right"/>
        <w:rPr>
          <w:rFonts w:ascii="Times New Roman" w:hAnsi="Times New Roman"/>
        </w:rPr>
      </w:pPr>
      <w:proofErr w:type="gramStart"/>
      <w:r w:rsidRPr="0077651D">
        <w:rPr>
          <w:rFonts w:ascii="Times New Roman" w:hAnsi="Times New Roman"/>
        </w:rPr>
        <w:t>(вид и наименование объекта адресации, описание</w:t>
      </w:r>
      <w:proofErr w:type="gramEnd"/>
    </w:p>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jc w:val="center"/>
        <w:rPr>
          <w:rFonts w:ascii="Times New Roman" w:hAnsi="Times New Roman"/>
        </w:rPr>
      </w:pPr>
      <w:r w:rsidRPr="0077651D">
        <w:rPr>
          <w:rFonts w:ascii="Times New Roman" w:hAnsi="Times New Roman"/>
        </w:rPr>
        <w:t>местонахождения объекта адресации в случае обращения заявителя о присвоении объекту адресации адреса,</w:t>
      </w:r>
    </w:p>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jc w:val="center"/>
        <w:rPr>
          <w:rFonts w:ascii="Times New Roman" w:hAnsi="Times New Roman"/>
        </w:rPr>
      </w:pPr>
      <w:r w:rsidRPr="0077651D">
        <w:rPr>
          <w:rFonts w:ascii="Times New Roman" w:hAnsi="Times New Roman"/>
        </w:rPr>
        <w:t>адрес объекта адресации в случае обращения заявителя об аннулировании его адреса)</w:t>
      </w:r>
    </w:p>
    <w:p w:rsidR="004B04A2" w:rsidRPr="0077651D" w:rsidRDefault="004B04A2" w:rsidP="004B04A2">
      <w:pPr>
        <w:spacing w:line="230" w:lineRule="auto"/>
        <w:rPr>
          <w:rFonts w:ascii="Times New Roman" w:hAnsi="Times New Roman"/>
          <w:sz w:val="24"/>
          <w:szCs w:val="24"/>
        </w:rPr>
      </w:pPr>
    </w:p>
    <w:p w:rsidR="004B04A2" w:rsidRPr="0077651D" w:rsidRDefault="004B04A2" w:rsidP="004B04A2">
      <w:pPr>
        <w:pBdr>
          <w:top w:val="single" w:sz="4" w:space="1" w:color="auto"/>
        </w:pBdr>
        <w:spacing w:line="230" w:lineRule="auto"/>
        <w:rPr>
          <w:rFonts w:ascii="Times New Roman" w:hAnsi="Times New Roman"/>
          <w:sz w:val="2"/>
          <w:szCs w:val="2"/>
        </w:rPr>
      </w:pPr>
    </w:p>
    <w:p w:rsidR="004B04A2" w:rsidRPr="0077651D" w:rsidRDefault="004B04A2" w:rsidP="004B04A2">
      <w:pPr>
        <w:spacing w:line="230" w:lineRule="auto"/>
        <w:rPr>
          <w:rFonts w:ascii="Times New Roman" w:hAnsi="Times New Roman"/>
          <w:sz w:val="24"/>
          <w:szCs w:val="24"/>
        </w:rPr>
      </w:pPr>
      <w:r w:rsidRPr="0077651D">
        <w:rPr>
          <w:rFonts w:ascii="Times New Roman" w:hAnsi="Times New Roman"/>
          <w:sz w:val="24"/>
          <w:szCs w:val="24"/>
        </w:rPr>
        <w:t xml:space="preserve">в связи </w:t>
      </w:r>
      <w:proofErr w:type="gramStart"/>
      <w:r w:rsidRPr="0077651D">
        <w:rPr>
          <w:rFonts w:ascii="Times New Roman" w:hAnsi="Times New Roman"/>
          <w:sz w:val="24"/>
          <w:szCs w:val="24"/>
        </w:rPr>
        <w:t>с</w:t>
      </w:r>
      <w:proofErr w:type="gramEnd"/>
      <w:r w:rsidRPr="0077651D">
        <w:rPr>
          <w:rFonts w:ascii="Times New Roman" w:hAnsi="Times New Roman"/>
          <w:sz w:val="24"/>
          <w:szCs w:val="24"/>
        </w:rPr>
        <w:t xml:space="preserve">  </w:t>
      </w:r>
    </w:p>
    <w:p w:rsidR="004B04A2" w:rsidRPr="0077651D" w:rsidRDefault="004B04A2" w:rsidP="004B04A2">
      <w:pPr>
        <w:pBdr>
          <w:top w:val="single" w:sz="4" w:space="1" w:color="auto"/>
        </w:pBdr>
        <w:spacing w:line="230" w:lineRule="auto"/>
        <w:ind w:left="1007"/>
        <w:rPr>
          <w:rFonts w:ascii="Times New Roman" w:hAnsi="Times New Roman"/>
          <w:sz w:val="2"/>
          <w:szCs w:val="2"/>
        </w:rPr>
      </w:pPr>
    </w:p>
    <w:p w:rsidR="004B04A2" w:rsidRPr="0077651D" w:rsidRDefault="004B04A2" w:rsidP="004B04A2">
      <w:pPr>
        <w:tabs>
          <w:tab w:val="right" w:pos="9921"/>
        </w:tabs>
        <w:spacing w:line="230" w:lineRule="auto"/>
        <w:rPr>
          <w:rFonts w:ascii="Times New Roman" w:hAnsi="Times New Roman"/>
          <w:sz w:val="24"/>
          <w:szCs w:val="24"/>
        </w:rPr>
      </w:pPr>
      <w:r w:rsidRPr="0077651D">
        <w:rPr>
          <w:rFonts w:ascii="Times New Roman" w:hAnsi="Times New Roman"/>
          <w:sz w:val="24"/>
          <w:szCs w:val="24"/>
        </w:rPr>
        <w:tab/>
        <w:t>.</w:t>
      </w:r>
    </w:p>
    <w:p w:rsidR="004B04A2" w:rsidRPr="0077651D" w:rsidRDefault="004B04A2" w:rsidP="004B04A2">
      <w:pPr>
        <w:pBdr>
          <w:top w:val="single" w:sz="4" w:space="1" w:color="auto"/>
        </w:pBdr>
        <w:spacing w:line="230" w:lineRule="auto"/>
        <w:ind w:right="113"/>
        <w:jc w:val="center"/>
        <w:rPr>
          <w:rFonts w:ascii="Times New Roman" w:hAnsi="Times New Roman"/>
        </w:rPr>
      </w:pPr>
      <w:r w:rsidRPr="0077651D">
        <w:rPr>
          <w:rFonts w:ascii="Times New Roman" w:hAnsi="Times New Roman"/>
        </w:rPr>
        <w:t>(основание отказа)</w:t>
      </w:r>
    </w:p>
    <w:p w:rsidR="004B04A2" w:rsidRPr="0077651D" w:rsidRDefault="004B04A2" w:rsidP="004B04A2">
      <w:pPr>
        <w:spacing w:before="120" w:line="230" w:lineRule="auto"/>
        <w:ind w:firstLine="567"/>
        <w:jc w:val="both"/>
        <w:rPr>
          <w:rFonts w:ascii="Times New Roman" w:hAnsi="Times New Roman"/>
          <w:spacing w:val="-2"/>
          <w:sz w:val="24"/>
          <w:szCs w:val="24"/>
        </w:rPr>
      </w:pPr>
      <w:r w:rsidRPr="0077651D">
        <w:rPr>
          <w:rFonts w:ascii="Times New Roman" w:hAnsi="Times New Roman"/>
          <w:spacing w:val="-2"/>
          <w:sz w:val="24"/>
          <w:szCs w:val="24"/>
        </w:rPr>
        <w:t xml:space="preserve">Уполномоченное лицо органа местного самоуправления, </w:t>
      </w:r>
    </w:p>
    <w:tbl>
      <w:tblPr>
        <w:tblW w:w="0" w:type="auto"/>
        <w:tblLayout w:type="fixed"/>
        <w:tblCellMar>
          <w:left w:w="28" w:type="dxa"/>
          <w:right w:w="28" w:type="dxa"/>
        </w:tblCellMar>
        <w:tblLook w:val="0000"/>
      </w:tblPr>
      <w:tblGrid>
        <w:gridCol w:w="5954"/>
        <w:gridCol w:w="1758"/>
        <w:gridCol w:w="2268"/>
      </w:tblGrid>
      <w:tr w:rsidR="004B04A2" w:rsidRPr="0077651D" w:rsidTr="00167503">
        <w:tc>
          <w:tcPr>
            <w:tcW w:w="5954" w:type="dxa"/>
            <w:tcBorders>
              <w:top w:val="nil"/>
              <w:left w:val="nil"/>
              <w:bottom w:val="single" w:sz="4" w:space="0" w:color="auto"/>
              <w:right w:val="nil"/>
            </w:tcBorders>
            <w:vAlign w:val="bottom"/>
          </w:tcPr>
          <w:p w:rsidR="004B04A2" w:rsidRPr="0077651D" w:rsidRDefault="004B04A2" w:rsidP="00167503">
            <w:pPr>
              <w:jc w:val="center"/>
              <w:rPr>
                <w:rFonts w:ascii="Times New Roman" w:hAnsi="Times New Roman"/>
                <w:sz w:val="24"/>
                <w:szCs w:val="24"/>
              </w:rPr>
            </w:pPr>
          </w:p>
        </w:tc>
        <w:tc>
          <w:tcPr>
            <w:tcW w:w="1758" w:type="dxa"/>
            <w:tcBorders>
              <w:top w:val="nil"/>
              <w:left w:val="nil"/>
              <w:bottom w:val="nil"/>
              <w:right w:val="nil"/>
            </w:tcBorders>
            <w:vAlign w:val="bottom"/>
          </w:tcPr>
          <w:p w:rsidR="004B04A2" w:rsidRPr="0077651D" w:rsidRDefault="004B04A2" w:rsidP="00167503">
            <w:pPr>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4B04A2" w:rsidRPr="0077651D" w:rsidRDefault="004B04A2" w:rsidP="00167503">
            <w:pPr>
              <w:jc w:val="center"/>
              <w:rPr>
                <w:rFonts w:ascii="Times New Roman" w:hAnsi="Times New Roman"/>
                <w:sz w:val="24"/>
                <w:szCs w:val="24"/>
              </w:rPr>
            </w:pPr>
          </w:p>
        </w:tc>
      </w:tr>
      <w:tr w:rsidR="004B04A2" w:rsidRPr="0077651D" w:rsidTr="00167503">
        <w:tc>
          <w:tcPr>
            <w:tcW w:w="5954" w:type="dxa"/>
            <w:tcBorders>
              <w:top w:val="nil"/>
              <w:left w:val="nil"/>
              <w:bottom w:val="nil"/>
              <w:right w:val="nil"/>
            </w:tcBorders>
          </w:tcPr>
          <w:p w:rsidR="004B04A2" w:rsidRPr="0077651D" w:rsidRDefault="004B04A2" w:rsidP="00167503">
            <w:pPr>
              <w:jc w:val="center"/>
              <w:rPr>
                <w:rFonts w:ascii="Times New Roman" w:hAnsi="Times New Roman"/>
              </w:rPr>
            </w:pPr>
            <w:r w:rsidRPr="0077651D">
              <w:rPr>
                <w:rFonts w:ascii="Times New Roman" w:hAnsi="Times New Roman"/>
              </w:rPr>
              <w:t>(должность, Ф.И.О.)</w:t>
            </w:r>
          </w:p>
        </w:tc>
        <w:tc>
          <w:tcPr>
            <w:tcW w:w="1758" w:type="dxa"/>
            <w:tcBorders>
              <w:top w:val="nil"/>
              <w:left w:val="nil"/>
              <w:bottom w:val="nil"/>
              <w:right w:val="nil"/>
            </w:tcBorders>
          </w:tcPr>
          <w:p w:rsidR="004B04A2" w:rsidRPr="0077651D" w:rsidRDefault="004B04A2" w:rsidP="00167503">
            <w:pPr>
              <w:jc w:val="center"/>
              <w:rPr>
                <w:rFonts w:ascii="Times New Roman" w:hAnsi="Times New Roman"/>
              </w:rPr>
            </w:pPr>
          </w:p>
        </w:tc>
        <w:tc>
          <w:tcPr>
            <w:tcW w:w="2268" w:type="dxa"/>
            <w:tcBorders>
              <w:top w:val="nil"/>
              <w:left w:val="nil"/>
              <w:bottom w:val="nil"/>
              <w:right w:val="nil"/>
            </w:tcBorders>
          </w:tcPr>
          <w:p w:rsidR="004B04A2" w:rsidRPr="0077651D" w:rsidRDefault="004B04A2" w:rsidP="00167503">
            <w:pPr>
              <w:jc w:val="center"/>
              <w:rPr>
                <w:rFonts w:ascii="Times New Roman" w:hAnsi="Times New Roman"/>
              </w:rPr>
            </w:pPr>
            <w:r w:rsidRPr="0077651D">
              <w:rPr>
                <w:rFonts w:ascii="Times New Roman" w:hAnsi="Times New Roman"/>
              </w:rPr>
              <w:t>(подпись)</w:t>
            </w:r>
          </w:p>
        </w:tc>
      </w:tr>
    </w:tbl>
    <w:p w:rsidR="004B04A2" w:rsidRPr="0077651D" w:rsidRDefault="004B04A2" w:rsidP="004B04A2">
      <w:pPr>
        <w:spacing w:before="120" w:line="230" w:lineRule="auto"/>
        <w:jc w:val="right"/>
        <w:rPr>
          <w:rFonts w:ascii="Times New Roman" w:hAnsi="Times New Roman"/>
          <w:sz w:val="24"/>
          <w:szCs w:val="24"/>
        </w:rPr>
      </w:pPr>
      <w:r w:rsidRPr="0077651D">
        <w:rPr>
          <w:rFonts w:ascii="Times New Roman" w:hAnsi="Times New Roman"/>
          <w:sz w:val="24"/>
          <w:szCs w:val="24"/>
        </w:rPr>
        <w:t>М.П.</w:t>
      </w:r>
    </w:p>
    <w:p w:rsidR="004B04A2" w:rsidRPr="0077651D" w:rsidRDefault="004B04A2" w:rsidP="004B04A2">
      <w:pPr>
        <w:spacing w:line="230" w:lineRule="auto"/>
        <w:rPr>
          <w:rFonts w:ascii="Times New Roman" w:hAnsi="Times New Roman"/>
          <w:sz w:val="2"/>
          <w:szCs w:val="2"/>
        </w:rPr>
      </w:pPr>
    </w:p>
    <w:p w:rsidR="004B04A2" w:rsidRPr="0077651D" w:rsidRDefault="004B04A2" w:rsidP="004B04A2">
      <w:pPr>
        <w:widowControl w:val="0"/>
        <w:tabs>
          <w:tab w:val="left" w:pos="142"/>
        </w:tabs>
        <w:autoSpaceDE w:val="0"/>
        <w:autoSpaceDN w:val="0"/>
        <w:adjustRightInd w:val="0"/>
        <w:spacing w:after="0" w:line="240" w:lineRule="auto"/>
        <w:contextualSpacing/>
        <w:jc w:val="center"/>
        <w:rPr>
          <w:rFonts w:ascii="Times New Roman" w:hAnsi="Times New Roman"/>
          <w:sz w:val="24"/>
          <w:szCs w:val="24"/>
          <w:lang w:eastAsia="ar-SA"/>
        </w:rPr>
      </w:pPr>
    </w:p>
    <w:p w:rsidR="004B04A2" w:rsidRDefault="004B04A2" w:rsidP="004B04A2">
      <w:pPr>
        <w:pStyle w:val="ConsPlusNormal"/>
        <w:jc w:val="both"/>
      </w:pPr>
    </w:p>
    <w:p w:rsidR="004B04A2" w:rsidRPr="00606FA0" w:rsidRDefault="004B04A2" w:rsidP="004B04A2">
      <w:pPr>
        <w:spacing w:line="230" w:lineRule="auto"/>
        <w:rPr>
          <w:strike/>
          <w:sz w:val="2"/>
          <w:szCs w:val="2"/>
        </w:rPr>
      </w:pPr>
    </w:p>
    <w:p w:rsidR="004B04A2" w:rsidRPr="00606FA0" w:rsidRDefault="004B04A2" w:rsidP="004B04A2">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4B04A2" w:rsidRPr="00606FA0" w:rsidRDefault="004B04A2" w:rsidP="004B04A2">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4B04A2" w:rsidRPr="00606FA0" w:rsidRDefault="004B04A2" w:rsidP="004B04A2">
      <w:pPr>
        <w:widowControl w:val="0"/>
        <w:tabs>
          <w:tab w:val="left" w:pos="142"/>
        </w:tabs>
        <w:autoSpaceDE w:val="0"/>
        <w:autoSpaceDN w:val="0"/>
        <w:adjustRightInd w:val="0"/>
        <w:spacing w:after="0" w:line="240" w:lineRule="auto"/>
        <w:contextualSpacing/>
        <w:jc w:val="center"/>
        <w:rPr>
          <w:rFonts w:ascii="Times New Roman" w:hAnsi="Times New Roman"/>
          <w:strike/>
          <w:sz w:val="24"/>
          <w:szCs w:val="24"/>
          <w:lang w:eastAsia="ar-SA"/>
        </w:rPr>
      </w:pPr>
    </w:p>
    <w:p w:rsidR="007D227E" w:rsidRPr="00606FA0" w:rsidRDefault="007D227E" w:rsidP="004B04A2">
      <w:pPr>
        <w:keepNext/>
        <w:keepLines/>
        <w:spacing w:before="240" w:after="0" w:line="360" w:lineRule="exact"/>
        <w:jc w:val="center"/>
        <w:outlineLvl w:val="0"/>
        <w:rPr>
          <w:rFonts w:ascii="Times New Roman" w:hAnsi="Times New Roman"/>
          <w:strike/>
          <w:sz w:val="24"/>
          <w:szCs w:val="24"/>
          <w:lang w:eastAsia="ar-SA"/>
        </w:rPr>
      </w:pPr>
    </w:p>
    <w:sectPr w:rsidR="007D227E" w:rsidRPr="00606FA0" w:rsidSect="00CB62E7">
      <w:headerReference w:type="even" r:id="rId59"/>
      <w:headerReference w:type="default" r:id="rId60"/>
      <w:footerReference w:type="default" r:id="rId61"/>
      <w:pgSz w:w="11907" w:h="16840" w:code="9"/>
      <w:pgMar w:top="1134" w:right="567" w:bottom="851" w:left="1134"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687" w:rsidRDefault="00AA4687" w:rsidP="00CA4C57">
      <w:pPr>
        <w:spacing w:after="0" w:line="240" w:lineRule="auto"/>
      </w:pPr>
      <w:r>
        <w:separator/>
      </w:r>
    </w:p>
  </w:endnote>
  <w:endnote w:type="continuationSeparator" w:id="0">
    <w:p w:rsidR="00AA4687" w:rsidRDefault="00AA4687" w:rsidP="00CA4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ladimir Script">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06" w:rsidRDefault="00CC1906" w:rsidP="001C532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687" w:rsidRDefault="00AA4687" w:rsidP="00CA4C57">
      <w:pPr>
        <w:spacing w:after="0" w:line="240" w:lineRule="auto"/>
      </w:pPr>
      <w:r>
        <w:separator/>
      </w:r>
    </w:p>
  </w:footnote>
  <w:footnote w:type="continuationSeparator" w:id="0">
    <w:p w:rsidR="00AA4687" w:rsidRDefault="00AA4687" w:rsidP="00CA4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06" w:rsidRDefault="00E97BD2" w:rsidP="001C532C">
    <w:pPr>
      <w:pStyle w:val="a5"/>
      <w:framePr w:wrap="around" w:vAnchor="text" w:hAnchor="margin" w:xAlign="center" w:y="1"/>
      <w:rPr>
        <w:rStyle w:val="a9"/>
      </w:rPr>
    </w:pPr>
    <w:r>
      <w:rPr>
        <w:rStyle w:val="a9"/>
      </w:rPr>
      <w:fldChar w:fldCharType="begin"/>
    </w:r>
    <w:r w:rsidR="00CC1906">
      <w:rPr>
        <w:rStyle w:val="a9"/>
      </w:rPr>
      <w:instrText xml:space="preserve">PAGE  </w:instrText>
    </w:r>
    <w:r>
      <w:rPr>
        <w:rStyle w:val="a9"/>
      </w:rPr>
      <w:fldChar w:fldCharType="end"/>
    </w:r>
  </w:p>
  <w:p w:rsidR="00CC1906" w:rsidRDefault="00CC190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906" w:rsidRDefault="00E97BD2" w:rsidP="001C532C">
    <w:pPr>
      <w:pStyle w:val="a5"/>
      <w:framePr w:wrap="around" w:vAnchor="text" w:hAnchor="margin" w:xAlign="center" w:y="1"/>
      <w:rPr>
        <w:rStyle w:val="a9"/>
      </w:rPr>
    </w:pPr>
    <w:r>
      <w:rPr>
        <w:rStyle w:val="a9"/>
      </w:rPr>
      <w:fldChar w:fldCharType="begin"/>
    </w:r>
    <w:r w:rsidR="00CC1906">
      <w:rPr>
        <w:rStyle w:val="a9"/>
      </w:rPr>
      <w:instrText xml:space="preserve">PAGE  </w:instrText>
    </w:r>
    <w:r>
      <w:rPr>
        <w:rStyle w:val="a9"/>
      </w:rPr>
      <w:fldChar w:fldCharType="separate"/>
    </w:r>
    <w:r w:rsidR="00B268B7">
      <w:rPr>
        <w:rStyle w:val="a9"/>
        <w:noProof/>
      </w:rPr>
      <w:t>33</w:t>
    </w:r>
    <w:r>
      <w:rPr>
        <w:rStyle w:val="a9"/>
      </w:rPr>
      <w:fldChar w:fldCharType="end"/>
    </w:r>
  </w:p>
  <w:p w:rsidR="00CC1906" w:rsidRDefault="00CC190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D94"/>
    <w:multiLevelType w:val="hybridMultilevel"/>
    <w:tmpl w:val="3FFCF34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7E917B2"/>
    <w:multiLevelType w:val="hybridMultilevel"/>
    <w:tmpl w:val="80BAE5DA"/>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B5B5E48"/>
    <w:multiLevelType w:val="hybridMultilevel"/>
    <w:tmpl w:val="4F142694"/>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153A21"/>
    <w:multiLevelType w:val="multilevel"/>
    <w:tmpl w:val="994A2328"/>
    <w:lvl w:ilvl="0">
      <w:start w:val="2"/>
      <w:numFmt w:val="decimal"/>
      <w:lvlText w:val="%1."/>
      <w:lvlJc w:val="left"/>
      <w:pPr>
        <w:tabs>
          <w:tab w:val="num" w:pos="570"/>
        </w:tabs>
        <w:ind w:left="570" w:hanging="570"/>
      </w:pPr>
      <w:rPr>
        <w:rFonts w:cs="Times New Roman" w:hint="default"/>
      </w:rPr>
    </w:lvl>
    <w:lvl w:ilvl="1">
      <w:start w:val="15"/>
      <w:numFmt w:val="decimal"/>
      <w:lvlText w:val="%1.%2."/>
      <w:lvlJc w:val="left"/>
      <w:pPr>
        <w:tabs>
          <w:tab w:val="num" w:pos="1428"/>
        </w:tabs>
        <w:ind w:left="1428"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5">
    <w:nsid w:val="13B717F7"/>
    <w:multiLevelType w:val="hybridMultilevel"/>
    <w:tmpl w:val="DC60D468"/>
    <w:lvl w:ilvl="0" w:tplc="4080C228">
      <w:start w:val="1"/>
      <w:numFmt w:val="decimal"/>
      <w:lvlText w:val="%1."/>
      <w:lvlJc w:val="left"/>
      <w:pPr>
        <w:tabs>
          <w:tab w:val="num" w:pos="840"/>
        </w:tabs>
        <w:ind w:left="840" w:hanging="840"/>
      </w:pPr>
      <w:rPr>
        <w:rFonts w:cs="Times New Roman" w:hint="default"/>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151203F3"/>
    <w:multiLevelType w:val="multilevel"/>
    <w:tmpl w:val="5D98E61C"/>
    <w:lvl w:ilvl="0">
      <w:start w:val="3"/>
      <w:numFmt w:val="decimal"/>
      <w:lvlText w:val="%1."/>
      <w:lvlJc w:val="left"/>
      <w:pPr>
        <w:ind w:left="540" w:hanging="540"/>
      </w:pPr>
      <w:rPr>
        <w:rFonts w:cs="Times New Roman" w:hint="default"/>
        <w:i w:val="0"/>
      </w:rPr>
    </w:lvl>
    <w:lvl w:ilvl="1">
      <w:start w:val="2"/>
      <w:numFmt w:val="decimal"/>
      <w:lvlText w:val="%1.%2."/>
      <w:lvlJc w:val="left"/>
      <w:pPr>
        <w:ind w:left="540" w:hanging="540"/>
      </w:pPr>
      <w:rPr>
        <w:rFonts w:cs="Times New Roman" w:hint="default"/>
        <w:i w:val="0"/>
      </w:rPr>
    </w:lvl>
    <w:lvl w:ilvl="2">
      <w:start w:val="3"/>
      <w:numFmt w:val="decimal"/>
      <w:lvlText w:val="%1.%2.%3."/>
      <w:lvlJc w:val="left"/>
      <w:pPr>
        <w:ind w:left="720" w:hanging="720"/>
      </w:pPr>
      <w:rPr>
        <w:rFonts w:cs="Times New Roman" w:hint="default"/>
        <w:i w:val="0"/>
      </w:rPr>
    </w:lvl>
    <w:lvl w:ilvl="3">
      <w:start w:val="1"/>
      <w:numFmt w:val="decimal"/>
      <w:lvlText w:val="%1.%2.%3.%4."/>
      <w:lvlJc w:val="left"/>
      <w:pPr>
        <w:ind w:left="720" w:hanging="720"/>
      </w:pPr>
      <w:rPr>
        <w:rFonts w:cs="Times New Roman" w:hint="default"/>
        <w:i w:val="0"/>
      </w:rPr>
    </w:lvl>
    <w:lvl w:ilvl="4">
      <w:start w:val="1"/>
      <w:numFmt w:val="decimal"/>
      <w:lvlText w:val="%1.%2.%3.%4.%5."/>
      <w:lvlJc w:val="left"/>
      <w:pPr>
        <w:ind w:left="1080" w:hanging="1080"/>
      </w:pPr>
      <w:rPr>
        <w:rFonts w:cs="Times New Roman" w:hint="default"/>
        <w:i w:val="0"/>
      </w:rPr>
    </w:lvl>
    <w:lvl w:ilvl="5">
      <w:start w:val="1"/>
      <w:numFmt w:val="decimal"/>
      <w:lvlText w:val="%1.%2.%3.%4.%5.%6."/>
      <w:lvlJc w:val="left"/>
      <w:pPr>
        <w:ind w:left="1080" w:hanging="1080"/>
      </w:pPr>
      <w:rPr>
        <w:rFonts w:cs="Times New Roman" w:hint="default"/>
        <w:i w:val="0"/>
      </w:rPr>
    </w:lvl>
    <w:lvl w:ilvl="6">
      <w:start w:val="1"/>
      <w:numFmt w:val="decimal"/>
      <w:lvlText w:val="%1.%2.%3.%4.%5.%6.%7."/>
      <w:lvlJc w:val="left"/>
      <w:pPr>
        <w:ind w:left="1440" w:hanging="1440"/>
      </w:pPr>
      <w:rPr>
        <w:rFonts w:cs="Times New Roman" w:hint="default"/>
        <w:i w:val="0"/>
      </w:rPr>
    </w:lvl>
    <w:lvl w:ilvl="7">
      <w:start w:val="1"/>
      <w:numFmt w:val="decimal"/>
      <w:lvlText w:val="%1.%2.%3.%4.%5.%6.%7.%8."/>
      <w:lvlJc w:val="left"/>
      <w:pPr>
        <w:ind w:left="1440" w:hanging="1440"/>
      </w:pPr>
      <w:rPr>
        <w:rFonts w:cs="Times New Roman" w:hint="default"/>
        <w:i w:val="0"/>
      </w:rPr>
    </w:lvl>
    <w:lvl w:ilvl="8">
      <w:start w:val="1"/>
      <w:numFmt w:val="decimal"/>
      <w:lvlText w:val="%1.%2.%3.%4.%5.%6.%7.%8.%9."/>
      <w:lvlJc w:val="left"/>
      <w:pPr>
        <w:ind w:left="1800" w:hanging="1800"/>
      </w:pPr>
      <w:rPr>
        <w:rFonts w:cs="Times New Roman" w:hint="default"/>
        <w:i w:val="0"/>
      </w:rPr>
    </w:lvl>
  </w:abstractNum>
  <w:abstractNum w:abstractNumId="7">
    <w:nsid w:val="155B05BB"/>
    <w:multiLevelType w:val="hybridMultilevel"/>
    <w:tmpl w:val="A9967516"/>
    <w:lvl w:ilvl="0" w:tplc="87820622">
      <w:start w:val="2"/>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18E07AEC"/>
    <w:multiLevelType w:val="hybridMultilevel"/>
    <w:tmpl w:val="1B38B55E"/>
    <w:lvl w:ilvl="0" w:tplc="8A38EB7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9F33C2C"/>
    <w:multiLevelType w:val="hybridMultilevel"/>
    <w:tmpl w:val="61823950"/>
    <w:lvl w:ilvl="0" w:tplc="B4908E42">
      <w:start w:val="1"/>
      <w:numFmt w:val="bullet"/>
      <w:lvlText w:val="-"/>
      <w:lvlJc w:val="left"/>
      <w:pPr>
        <w:tabs>
          <w:tab w:val="num" w:pos="1066"/>
        </w:tabs>
        <w:ind w:left="1066" w:hanging="215"/>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A167151"/>
    <w:multiLevelType w:val="hybridMultilevel"/>
    <w:tmpl w:val="3E8C0646"/>
    <w:lvl w:ilvl="0" w:tplc="8F5426A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1">
    <w:nsid w:val="1D9066D6"/>
    <w:multiLevelType w:val="hybridMultilevel"/>
    <w:tmpl w:val="D7B8562C"/>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DAF0729"/>
    <w:multiLevelType w:val="hybridMultilevel"/>
    <w:tmpl w:val="C7ACA080"/>
    <w:lvl w:ilvl="0" w:tplc="F2C4F8A8">
      <w:start w:val="1"/>
      <w:numFmt w:val="decimal"/>
      <w:lvlText w:val="%1."/>
      <w:lvlJc w:val="left"/>
      <w:pPr>
        <w:ind w:left="1429" w:hanging="360"/>
      </w:pPr>
      <w:rPr>
        <w:b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C25CC3CE">
      <w:start w:val="1"/>
      <w:numFmt w:val="decimal"/>
      <w:lvlText w:val="%4."/>
      <w:lvlJc w:val="left"/>
      <w:pPr>
        <w:ind w:left="3589" w:hanging="360"/>
      </w:pPr>
      <w:rPr>
        <w:b w:val="0"/>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AA36DC8"/>
    <w:multiLevelType w:val="hybridMultilevel"/>
    <w:tmpl w:val="C8AAAD12"/>
    <w:lvl w:ilvl="0" w:tplc="04190011">
      <w:start w:val="1"/>
      <w:numFmt w:val="decimal"/>
      <w:lvlText w:val="%1)"/>
      <w:lvlJc w:val="left"/>
      <w:pPr>
        <w:ind w:left="4330" w:hanging="360"/>
      </w:pPr>
      <w:rPr>
        <w:rFonts w:cs="Times New Roman"/>
      </w:rPr>
    </w:lvl>
    <w:lvl w:ilvl="1" w:tplc="04190019" w:tentative="1">
      <w:start w:val="1"/>
      <w:numFmt w:val="lowerLetter"/>
      <w:lvlText w:val="%2."/>
      <w:lvlJc w:val="left"/>
      <w:pPr>
        <w:ind w:left="5050" w:hanging="360"/>
      </w:pPr>
      <w:rPr>
        <w:rFonts w:cs="Times New Roman"/>
      </w:rPr>
    </w:lvl>
    <w:lvl w:ilvl="2" w:tplc="0419001B" w:tentative="1">
      <w:start w:val="1"/>
      <w:numFmt w:val="lowerRoman"/>
      <w:lvlText w:val="%3."/>
      <w:lvlJc w:val="right"/>
      <w:pPr>
        <w:ind w:left="5770" w:hanging="180"/>
      </w:pPr>
      <w:rPr>
        <w:rFonts w:cs="Times New Roman"/>
      </w:rPr>
    </w:lvl>
    <w:lvl w:ilvl="3" w:tplc="0419000F" w:tentative="1">
      <w:start w:val="1"/>
      <w:numFmt w:val="decimal"/>
      <w:lvlText w:val="%4."/>
      <w:lvlJc w:val="left"/>
      <w:pPr>
        <w:ind w:left="6490" w:hanging="360"/>
      </w:pPr>
      <w:rPr>
        <w:rFonts w:cs="Times New Roman"/>
      </w:rPr>
    </w:lvl>
    <w:lvl w:ilvl="4" w:tplc="04190019" w:tentative="1">
      <w:start w:val="1"/>
      <w:numFmt w:val="lowerLetter"/>
      <w:lvlText w:val="%5."/>
      <w:lvlJc w:val="left"/>
      <w:pPr>
        <w:ind w:left="7210" w:hanging="360"/>
      </w:pPr>
      <w:rPr>
        <w:rFonts w:cs="Times New Roman"/>
      </w:rPr>
    </w:lvl>
    <w:lvl w:ilvl="5" w:tplc="0419001B" w:tentative="1">
      <w:start w:val="1"/>
      <w:numFmt w:val="lowerRoman"/>
      <w:lvlText w:val="%6."/>
      <w:lvlJc w:val="right"/>
      <w:pPr>
        <w:ind w:left="7930" w:hanging="180"/>
      </w:pPr>
      <w:rPr>
        <w:rFonts w:cs="Times New Roman"/>
      </w:rPr>
    </w:lvl>
    <w:lvl w:ilvl="6" w:tplc="0419000F" w:tentative="1">
      <w:start w:val="1"/>
      <w:numFmt w:val="decimal"/>
      <w:lvlText w:val="%7."/>
      <w:lvlJc w:val="left"/>
      <w:pPr>
        <w:ind w:left="8650" w:hanging="360"/>
      </w:pPr>
      <w:rPr>
        <w:rFonts w:cs="Times New Roman"/>
      </w:rPr>
    </w:lvl>
    <w:lvl w:ilvl="7" w:tplc="04190019" w:tentative="1">
      <w:start w:val="1"/>
      <w:numFmt w:val="lowerLetter"/>
      <w:lvlText w:val="%8."/>
      <w:lvlJc w:val="left"/>
      <w:pPr>
        <w:ind w:left="9370" w:hanging="360"/>
      </w:pPr>
      <w:rPr>
        <w:rFonts w:cs="Times New Roman"/>
      </w:rPr>
    </w:lvl>
    <w:lvl w:ilvl="8" w:tplc="0419001B" w:tentative="1">
      <w:start w:val="1"/>
      <w:numFmt w:val="lowerRoman"/>
      <w:lvlText w:val="%9."/>
      <w:lvlJc w:val="right"/>
      <w:pPr>
        <w:ind w:left="10090" w:hanging="180"/>
      </w:pPr>
      <w:rPr>
        <w:rFonts w:cs="Times New Roman"/>
      </w:rPr>
    </w:lvl>
  </w:abstractNum>
  <w:abstractNum w:abstractNumId="14">
    <w:nsid w:val="356C3E01"/>
    <w:multiLevelType w:val="hybridMultilevel"/>
    <w:tmpl w:val="6194F45C"/>
    <w:lvl w:ilvl="0" w:tplc="DAFA390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00774B"/>
    <w:multiLevelType w:val="hybridMultilevel"/>
    <w:tmpl w:val="E1DC63FA"/>
    <w:lvl w:ilvl="0" w:tplc="01C42D36">
      <w:start w:val="1"/>
      <w:numFmt w:val="decimal"/>
      <w:lvlText w:val="%1."/>
      <w:lvlJc w:val="left"/>
      <w:pPr>
        <w:tabs>
          <w:tab w:val="num" w:pos="1066"/>
        </w:tabs>
        <w:ind w:left="1066" w:hanging="215"/>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EB3205D"/>
    <w:multiLevelType w:val="multilevel"/>
    <w:tmpl w:val="86725CC8"/>
    <w:lvl w:ilvl="0">
      <w:start w:val="3"/>
      <w:numFmt w:val="decimal"/>
      <w:lvlText w:val="%1."/>
      <w:lvlJc w:val="left"/>
      <w:pPr>
        <w:ind w:left="360" w:hanging="360"/>
      </w:pPr>
      <w:rPr>
        <w:rFonts w:cs="Times New Roman" w:hint="default"/>
        <w:b w:val="0"/>
      </w:rPr>
    </w:lvl>
    <w:lvl w:ilvl="1">
      <w:start w:val="2"/>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18">
    <w:nsid w:val="434E55D9"/>
    <w:multiLevelType w:val="multilevel"/>
    <w:tmpl w:val="622ED95E"/>
    <w:lvl w:ilvl="0">
      <w:start w:val="6"/>
      <w:numFmt w:val="decimal"/>
      <w:lvlText w:val="%1."/>
      <w:lvlJc w:val="left"/>
      <w:pPr>
        <w:ind w:left="720" w:hanging="360"/>
      </w:pPr>
      <w:rPr>
        <w:rFonts w:cs="Times New Roman" w:hint="default"/>
      </w:rPr>
    </w:lvl>
    <w:lvl w:ilvl="1">
      <w:start w:val="8"/>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9">
    <w:nsid w:val="44BD4523"/>
    <w:multiLevelType w:val="hybridMultilevel"/>
    <w:tmpl w:val="10C6C390"/>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BB23121"/>
    <w:multiLevelType w:val="hybridMultilevel"/>
    <w:tmpl w:val="93DCDE7C"/>
    <w:lvl w:ilvl="0" w:tplc="0419000F">
      <w:start w:val="1"/>
      <w:numFmt w:val="decimal"/>
      <w:lvlText w:val="%1."/>
      <w:lvlJc w:val="left"/>
      <w:pPr>
        <w:tabs>
          <w:tab w:val="num" w:pos="720"/>
        </w:tabs>
        <w:ind w:left="720" w:hanging="360"/>
      </w:pPr>
      <w:rPr>
        <w:rFonts w:cs="Times New Roman"/>
      </w:rPr>
    </w:lvl>
    <w:lvl w:ilvl="1" w:tplc="B4908E42">
      <w:start w:val="1"/>
      <w:numFmt w:val="bullet"/>
      <w:lvlText w:val="-"/>
      <w:lvlJc w:val="left"/>
      <w:pPr>
        <w:tabs>
          <w:tab w:val="num" w:pos="1295"/>
        </w:tabs>
        <w:ind w:left="1295" w:hanging="215"/>
      </w:pPr>
      <w:rPr>
        <w:rFonts w:ascii="Vladimir Script" w:hAnsi="Vladimir Script"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F095EEE"/>
    <w:multiLevelType w:val="multilevel"/>
    <w:tmpl w:val="4A7E4648"/>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F293040"/>
    <w:multiLevelType w:val="hybridMultilevel"/>
    <w:tmpl w:val="7000288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FE66442"/>
    <w:multiLevelType w:val="hybridMultilevel"/>
    <w:tmpl w:val="23107C60"/>
    <w:lvl w:ilvl="0" w:tplc="0419000F">
      <w:start w:val="1"/>
      <w:numFmt w:val="decimal"/>
      <w:lvlText w:val="%1."/>
      <w:lvlJc w:val="left"/>
      <w:pPr>
        <w:ind w:left="1290" w:hanging="360"/>
      </w:pPr>
      <w:rPr>
        <w:rFonts w:cs="Times New Roman"/>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24">
    <w:nsid w:val="52F251FE"/>
    <w:multiLevelType w:val="multilevel"/>
    <w:tmpl w:val="6FDCE5A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52FE12C7"/>
    <w:multiLevelType w:val="multilevel"/>
    <w:tmpl w:val="1B329EA4"/>
    <w:lvl w:ilvl="0">
      <w:start w:val="2"/>
      <w:numFmt w:val="decimal"/>
      <w:lvlText w:val="%1."/>
      <w:lvlJc w:val="left"/>
      <w:pPr>
        <w:tabs>
          <w:tab w:val="num" w:pos="420"/>
        </w:tabs>
        <w:ind w:left="420" w:hanging="420"/>
      </w:pPr>
      <w:rPr>
        <w:rFonts w:cs="Times New Roman" w:hint="default"/>
        <w:b w:val="0"/>
        <w:bCs w:val="0"/>
      </w:rPr>
    </w:lvl>
    <w:lvl w:ilvl="1">
      <w:start w:val="9"/>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3840"/>
        </w:tabs>
        <w:ind w:left="3840" w:hanging="720"/>
      </w:pPr>
      <w:rPr>
        <w:rFonts w:cs="Times New Roman" w:hint="default"/>
        <w:b w:val="0"/>
        <w:bCs w:val="0"/>
      </w:rPr>
    </w:lvl>
    <w:lvl w:ilvl="3">
      <w:start w:val="1"/>
      <w:numFmt w:val="decimal"/>
      <w:lvlText w:val="%1.%2.%3.%4."/>
      <w:lvlJc w:val="left"/>
      <w:pPr>
        <w:tabs>
          <w:tab w:val="num" w:pos="5760"/>
        </w:tabs>
        <w:ind w:left="5760" w:hanging="1080"/>
      </w:pPr>
      <w:rPr>
        <w:rFonts w:cs="Times New Roman" w:hint="default"/>
        <w:b w:val="0"/>
        <w:bCs w:val="0"/>
      </w:rPr>
    </w:lvl>
    <w:lvl w:ilvl="4">
      <w:start w:val="1"/>
      <w:numFmt w:val="decimal"/>
      <w:lvlText w:val="%1.%2.%3.%4.%5."/>
      <w:lvlJc w:val="left"/>
      <w:pPr>
        <w:tabs>
          <w:tab w:val="num" w:pos="7320"/>
        </w:tabs>
        <w:ind w:left="7320" w:hanging="1080"/>
      </w:pPr>
      <w:rPr>
        <w:rFonts w:cs="Times New Roman" w:hint="default"/>
        <w:b w:val="0"/>
        <w:bCs w:val="0"/>
      </w:rPr>
    </w:lvl>
    <w:lvl w:ilvl="5">
      <w:start w:val="1"/>
      <w:numFmt w:val="decimal"/>
      <w:lvlText w:val="%1.%2.%3.%4.%5.%6."/>
      <w:lvlJc w:val="left"/>
      <w:pPr>
        <w:tabs>
          <w:tab w:val="num" w:pos="9240"/>
        </w:tabs>
        <w:ind w:left="9240" w:hanging="1440"/>
      </w:pPr>
      <w:rPr>
        <w:rFonts w:cs="Times New Roman" w:hint="default"/>
        <w:b w:val="0"/>
        <w:bCs w:val="0"/>
      </w:rPr>
    </w:lvl>
    <w:lvl w:ilvl="6">
      <w:start w:val="1"/>
      <w:numFmt w:val="decimal"/>
      <w:lvlText w:val="%1.%2.%3.%4.%5.%6.%7."/>
      <w:lvlJc w:val="left"/>
      <w:pPr>
        <w:tabs>
          <w:tab w:val="num" w:pos="11160"/>
        </w:tabs>
        <w:ind w:left="11160" w:hanging="1800"/>
      </w:pPr>
      <w:rPr>
        <w:rFonts w:cs="Times New Roman" w:hint="default"/>
        <w:b w:val="0"/>
        <w:bCs w:val="0"/>
      </w:rPr>
    </w:lvl>
    <w:lvl w:ilvl="7">
      <w:start w:val="1"/>
      <w:numFmt w:val="decimal"/>
      <w:lvlText w:val="%1.%2.%3.%4.%5.%6.%7.%8."/>
      <w:lvlJc w:val="left"/>
      <w:pPr>
        <w:tabs>
          <w:tab w:val="num" w:pos="12720"/>
        </w:tabs>
        <w:ind w:left="12720" w:hanging="1800"/>
      </w:pPr>
      <w:rPr>
        <w:rFonts w:cs="Times New Roman" w:hint="default"/>
        <w:b w:val="0"/>
        <w:bCs w:val="0"/>
      </w:rPr>
    </w:lvl>
    <w:lvl w:ilvl="8">
      <w:start w:val="1"/>
      <w:numFmt w:val="decimal"/>
      <w:lvlText w:val="%1.%2.%3.%4.%5.%6.%7.%8.%9."/>
      <w:lvlJc w:val="left"/>
      <w:pPr>
        <w:tabs>
          <w:tab w:val="num" w:pos="14640"/>
        </w:tabs>
        <w:ind w:left="14640" w:hanging="2160"/>
      </w:pPr>
      <w:rPr>
        <w:rFonts w:cs="Times New Roman" w:hint="default"/>
        <w:b w:val="0"/>
        <w:bCs w:val="0"/>
      </w:rPr>
    </w:lvl>
  </w:abstractNum>
  <w:abstractNum w:abstractNumId="26">
    <w:nsid w:val="532757CA"/>
    <w:multiLevelType w:val="multilevel"/>
    <w:tmpl w:val="47C00C4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64F5809"/>
    <w:multiLevelType w:val="hybridMultilevel"/>
    <w:tmpl w:val="2E2CDA0A"/>
    <w:lvl w:ilvl="0" w:tplc="A28EBF40">
      <w:start w:val="1"/>
      <w:numFmt w:val="bullet"/>
      <w:lvlText w:val="-"/>
      <w:lvlJc w:val="left"/>
      <w:pPr>
        <w:tabs>
          <w:tab w:val="num" w:pos="0"/>
        </w:tabs>
      </w:pPr>
      <w:rPr>
        <w:rFonts w:ascii="Vladimir Script" w:hAnsi="Vladimir Script" w:hint="default"/>
      </w:rPr>
    </w:lvl>
    <w:lvl w:ilvl="1" w:tplc="AA448628">
      <w:start w:val="1"/>
      <w:numFmt w:val="russianLower"/>
      <w:lvlText w:val="%2."/>
      <w:lvlJc w:val="left"/>
      <w:pPr>
        <w:tabs>
          <w:tab w:val="num" w:pos="1477"/>
        </w:tabs>
        <w:ind w:left="108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8673934"/>
    <w:multiLevelType w:val="multilevel"/>
    <w:tmpl w:val="2F0EA026"/>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9">
    <w:nsid w:val="5CD949CB"/>
    <w:multiLevelType w:val="multilevel"/>
    <w:tmpl w:val="C28CFF3E"/>
    <w:lvl w:ilvl="0">
      <w:start w:val="2"/>
      <w:numFmt w:val="decimal"/>
      <w:lvlText w:val="%1."/>
      <w:lvlJc w:val="left"/>
      <w:pPr>
        <w:tabs>
          <w:tab w:val="num" w:pos="570"/>
        </w:tabs>
        <w:ind w:left="570" w:hanging="570"/>
      </w:pPr>
      <w:rPr>
        <w:rFonts w:cs="Times New Roman" w:hint="default"/>
      </w:rPr>
    </w:lvl>
    <w:lvl w:ilvl="1">
      <w:start w:val="14"/>
      <w:numFmt w:val="decimal"/>
      <w:lvlText w:val="%1.%2."/>
      <w:lvlJc w:val="left"/>
      <w:pPr>
        <w:tabs>
          <w:tab w:val="num" w:pos="2280"/>
        </w:tabs>
        <w:ind w:left="2280" w:hanging="720"/>
      </w:pPr>
      <w:rPr>
        <w:rFonts w:cs="Times New Roman" w:hint="default"/>
        <w:b w:val="0"/>
        <w:bCs w:val="0"/>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0">
    <w:nsid w:val="5FF45613"/>
    <w:multiLevelType w:val="hybridMultilevel"/>
    <w:tmpl w:val="AEF8FB08"/>
    <w:lvl w:ilvl="0" w:tplc="04190011">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1">
    <w:nsid w:val="60491F58"/>
    <w:multiLevelType w:val="multilevel"/>
    <w:tmpl w:val="50948DE0"/>
    <w:lvl w:ilvl="0">
      <w:start w:val="1"/>
      <w:numFmt w:val="decimal"/>
      <w:lvlText w:val="%1."/>
      <w:lvlJc w:val="left"/>
      <w:pPr>
        <w:tabs>
          <w:tab w:val="num" w:pos="660"/>
        </w:tabs>
        <w:ind w:left="660" w:hanging="660"/>
      </w:pPr>
      <w:rPr>
        <w:rFonts w:cs="Times New Roman" w:hint="default"/>
      </w:rPr>
    </w:lvl>
    <w:lvl w:ilvl="1">
      <w:start w:val="2"/>
      <w:numFmt w:val="decimal"/>
      <w:lvlText w:val="%1.%2."/>
      <w:lvlJc w:val="left"/>
      <w:pPr>
        <w:tabs>
          <w:tab w:val="num" w:pos="945"/>
        </w:tabs>
        <w:ind w:left="945" w:hanging="660"/>
      </w:pPr>
      <w:rPr>
        <w:rFonts w:cs="Times New Roman" w:hint="default"/>
      </w:rPr>
    </w:lvl>
    <w:lvl w:ilvl="2">
      <w:start w:val="1"/>
      <w:numFmt w:val="decimal"/>
      <w:lvlText w:val="%1.%2.%3."/>
      <w:lvlJc w:val="left"/>
      <w:pPr>
        <w:tabs>
          <w:tab w:val="num" w:pos="1290"/>
        </w:tabs>
        <w:ind w:left="1290" w:hanging="720"/>
      </w:pPr>
      <w:rPr>
        <w:rFonts w:cs="Times New Roman" w:hint="default"/>
      </w:rPr>
    </w:lvl>
    <w:lvl w:ilvl="3">
      <w:start w:val="1"/>
      <w:numFmt w:val="decimal"/>
      <w:lvlText w:val="%1.%2.%3.%4."/>
      <w:lvlJc w:val="left"/>
      <w:pPr>
        <w:tabs>
          <w:tab w:val="num" w:pos="1575"/>
        </w:tabs>
        <w:ind w:left="1575" w:hanging="720"/>
      </w:pPr>
      <w:rPr>
        <w:rFonts w:cs="Times New Roman" w:hint="default"/>
      </w:rPr>
    </w:lvl>
    <w:lvl w:ilvl="4">
      <w:start w:val="1"/>
      <w:numFmt w:val="decimal"/>
      <w:lvlText w:val="%1.%2.%3.%4.%5."/>
      <w:lvlJc w:val="left"/>
      <w:pPr>
        <w:tabs>
          <w:tab w:val="num" w:pos="2220"/>
        </w:tabs>
        <w:ind w:left="2220" w:hanging="1080"/>
      </w:pPr>
      <w:rPr>
        <w:rFonts w:cs="Times New Roman" w:hint="default"/>
      </w:rPr>
    </w:lvl>
    <w:lvl w:ilvl="5">
      <w:start w:val="1"/>
      <w:numFmt w:val="decimal"/>
      <w:lvlText w:val="%1.%2.%3.%4.%5.%6."/>
      <w:lvlJc w:val="left"/>
      <w:pPr>
        <w:tabs>
          <w:tab w:val="num" w:pos="2505"/>
        </w:tabs>
        <w:ind w:left="2505" w:hanging="1080"/>
      </w:pPr>
      <w:rPr>
        <w:rFonts w:cs="Times New Roman" w:hint="default"/>
      </w:rPr>
    </w:lvl>
    <w:lvl w:ilvl="6">
      <w:start w:val="1"/>
      <w:numFmt w:val="decimal"/>
      <w:lvlText w:val="%1.%2.%3.%4.%5.%6.%7."/>
      <w:lvlJc w:val="left"/>
      <w:pPr>
        <w:tabs>
          <w:tab w:val="num" w:pos="3150"/>
        </w:tabs>
        <w:ind w:left="3150" w:hanging="1440"/>
      </w:pPr>
      <w:rPr>
        <w:rFonts w:cs="Times New Roman" w:hint="default"/>
      </w:rPr>
    </w:lvl>
    <w:lvl w:ilvl="7">
      <w:start w:val="1"/>
      <w:numFmt w:val="decimal"/>
      <w:lvlText w:val="%1.%2.%3.%4.%5.%6.%7.%8."/>
      <w:lvlJc w:val="left"/>
      <w:pPr>
        <w:tabs>
          <w:tab w:val="num" w:pos="3435"/>
        </w:tabs>
        <w:ind w:left="3435" w:hanging="1440"/>
      </w:pPr>
      <w:rPr>
        <w:rFonts w:cs="Times New Roman" w:hint="default"/>
      </w:rPr>
    </w:lvl>
    <w:lvl w:ilvl="8">
      <w:start w:val="1"/>
      <w:numFmt w:val="decimal"/>
      <w:lvlText w:val="%1.%2.%3.%4.%5.%6.%7.%8.%9."/>
      <w:lvlJc w:val="left"/>
      <w:pPr>
        <w:tabs>
          <w:tab w:val="num" w:pos="4080"/>
        </w:tabs>
        <w:ind w:left="4080" w:hanging="1800"/>
      </w:pPr>
      <w:rPr>
        <w:rFonts w:cs="Times New Roman" w:hint="default"/>
      </w:rPr>
    </w:lvl>
  </w:abstractNum>
  <w:abstractNum w:abstractNumId="32">
    <w:nsid w:val="62286986"/>
    <w:multiLevelType w:val="hybridMultilevel"/>
    <w:tmpl w:val="07E089AE"/>
    <w:lvl w:ilvl="0" w:tplc="A28EBF40">
      <w:start w:val="1"/>
      <w:numFmt w:val="bullet"/>
      <w:lvlText w:val="-"/>
      <w:lvlJc w:val="left"/>
      <w:pPr>
        <w:ind w:left="1287" w:hanging="360"/>
      </w:pPr>
      <w:rPr>
        <w:rFonts w:ascii="Vladimir Script" w:hAnsi="Vladimir Script"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3">
    <w:nsid w:val="6D772B2E"/>
    <w:multiLevelType w:val="multilevel"/>
    <w:tmpl w:val="C8586276"/>
    <w:lvl w:ilvl="0">
      <w:start w:val="1"/>
      <w:numFmt w:val="decimal"/>
      <w:lvlText w:val="%1."/>
      <w:lvlJc w:val="left"/>
      <w:pPr>
        <w:ind w:left="1215" w:hanging="1215"/>
      </w:pPr>
      <w:rPr>
        <w:rFonts w:cs="Times New Roman" w:hint="default"/>
      </w:rPr>
    </w:lvl>
    <w:lvl w:ilvl="1">
      <w:start w:val="1"/>
      <w:numFmt w:val="decimal"/>
      <w:lvlText w:val="%1.%2."/>
      <w:lvlJc w:val="left"/>
      <w:pPr>
        <w:ind w:left="1924" w:hanging="1215"/>
      </w:pPr>
      <w:rPr>
        <w:rFonts w:cs="Times New Roman" w:hint="default"/>
      </w:rPr>
    </w:lvl>
    <w:lvl w:ilvl="2">
      <w:start w:val="1"/>
      <w:numFmt w:val="decimal"/>
      <w:lvlText w:val="%1.%2.%3."/>
      <w:lvlJc w:val="left"/>
      <w:pPr>
        <w:ind w:left="2633" w:hanging="1215"/>
      </w:pPr>
      <w:rPr>
        <w:rFonts w:cs="Times New Roman" w:hint="default"/>
      </w:rPr>
    </w:lvl>
    <w:lvl w:ilvl="3">
      <w:start w:val="1"/>
      <w:numFmt w:val="decimal"/>
      <w:lvlText w:val="%1.%2.%3.%4."/>
      <w:lvlJc w:val="left"/>
      <w:pPr>
        <w:ind w:left="3342" w:hanging="1215"/>
      </w:pPr>
      <w:rPr>
        <w:rFonts w:cs="Times New Roman" w:hint="default"/>
      </w:rPr>
    </w:lvl>
    <w:lvl w:ilvl="4">
      <w:start w:val="1"/>
      <w:numFmt w:val="decimal"/>
      <w:lvlText w:val="%1.%2.%3.%4.%5."/>
      <w:lvlJc w:val="left"/>
      <w:pPr>
        <w:ind w:left="4051" w:hanging="1215"/>
      </w:pPr>
      <w:rPr>
        <w:rFonts w:cs="Times New Roman" w:hint="default"/>
      </w:rPr>
    </w:lvl>
    <w:lvl w:ilvl="5">
      <w:start w:val="1"/>
      <w:numFmt w:val="decimal"/>
      <w:lvlText w:val="%1.%2.%3.%4.%5.%6."/>
      <w:lvlJc w:val="left"/>
      <w:pPr>
        <w:ind w:left="4760" w:hanging="1215"/>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4">
    <w:nsid w:val="739D269E"/>
    <w:multiLevelType w:val="hybridMultilevel"/>
    <w:tmpl w:val="729EB098"/>
    <w:lvl w:ilvl="0" w:tplc="A28EBF40">
      <w:start w:val="1"/>
      <w:numFmt w:val="bullet"/>
      <w:lvlText w:val="-"/>
      <w:lvlJc w:val="left"/>
      <w:pPr>
        <w:tabs>
          <w:tab w:val="num" w:pos="0"/>
        </w:tabs>
      </w:pPr>
      <w:rPr>
        <w:rFonts w:ascii="Vladimir Script" w:hAnsi="Vladimir Script"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4C207E3"/>
    <w:multiLevelType w:val="hybridMultilevel"/>
    <w:tmpl w:val="97D0A8D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6">
    <w:nsid w:val="791E574C"/>
    <w:multiLevelType w:val="multilevel"/>
    <w:tmpl w:val="78B2D276"/>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894"/>
        </w:tabs>
        <w:ind w:left="894" w:hanging="54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7">
    <w:nsid w:val="7C1169E1"/>
    <w:multiLevelType w:val="hybridMultilevel"/>
    <w:tmpl w:val="AC1EA29A"/>
    <w:lvl w:ilvl="0" w:tplc="023AB498">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7D3A6123"/>
    <w:multiLevelType w:val="hybridMultilevel"/>
    <w:tmpl w:val="7B783E3C"/>
    <w:lvl w:ilvl="0" w:tplc="A28EBF40">
      <w:start w:val="1"/>
      <w:numFmt w:val="bullet"/>
      <w:lvlText w:val="-"/>
      <w:lvlJc w:val="left"/>
      <w:pPr>
        <w:tabs>
          <w:tab w:val="num" w:pos="851"/>
        </w:tabs>
        <w:ind w:left="851"/>
      </w:pPr>
      <w:rPr>
        <w:rFonts w:ascii="Vladimir Script" w:hAnsi="Vladimir Script"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29"/>
  </w:num>
  <w:num w:numId="3">
    <w:abstractNumId w:val="25"/>
  </w:num>
  <w:num w:numId="4">
    <w:abstractNumId w:val="11"/>
  </w:num>
  <w:num w:numId="5">
    <w:abstractNumId w:val="28"/>
  </w:num>
  <w:num w:numId="6">
    <w:abstractNumId w:val="34"/>
  </w:num>
  <w:num w:numId="7">
    <w:abstractNumId w:val="0"/>
  </w:num>
  <w:num w:numId="8">
    <w:abstractNumId w:val="19"/>
  </w:num>
  <w:num w:numId="9">
    <w:abstractNumId w:val="20"/>
  </w:num>
  <w:num w:numId="10">
    <w:abstractNumId w:val="16"/>
  </w:num>
  <w:num w:numId="11">
    <w:abstractNumId w:val="22"/>
  </w:num>
  <w:num w:numId="12">
    <w:abstractNumId w:val="27"/>
  </w:num>
  <w:num w:numId="13">
    <w:abstractNumId w:val="38"/>
  </w:num>
  <w:num w:numId="14">
    <w:abstractNumId w:val="9"/>
  </w:num>
  <w:num w:numId="15">
    <w:abstractNumId w:val="31"/>
  </w:num>
  <w:num w:numId="16">
    <w:abstractNumId w:val="2"/>
  </w:num>
  <w:num w:numId="17">
    <w:abstractNumId w:val="23"/>
  </w:num>
  <w:num w:numId="18">
    <w:abstractNumId w:val="36"/>
  </w:num>
  <w:num w:numId="19">
    <w:abstractNumId w:val="35"/>
  </w:num>
  <w:num w:numId="20">
    <w:abstractNumId w:val="1"/>
  </w:num>
  <w:num w:numId="21">
    <w:abstractNumId w:val="33"/>
  </w:num>
  <w:num w:numId="22">
    <w:abstractNumId w:val="18"/>
  </w:num>
  <w:num w:numId="23">
    <w:abstractNumId w:val="24"/>
  </w:num>
  <w:num w:numId="24">
    <w:abstractNumId w:val="5"/>
  </w:num>
  <w:num w:numId="25">
    <w:abstractNumId w:val="17"/>
  </w:num>
  <w:num w:numId="26">
    <w:abstractNumId w:val="6"/>
  </w:num>
  <w:num w:numId="27">
    <w:abstractNumId w:val="13"/>
  </w:num>
  <w:num w:numId="28">
    <w:abstractNumId w:val="7"/>
  </w:num>
  <w:num w:numId="29">
    <w:abstractNumId w:val="10"/>
  </w:num>
  <w:num w:numId="30">
    <w:abstractNumId w:val="37"/>
  </w:num>
  <w:num w:numId="31">
    <w:abstractNumId w:val="14"/>
  </w:num>
  <w:num w:numId="32">
    <w:abstractNumId w:val="30"/>
  </w:num>
  <w:num w:numId="33">
    <w:abstractNumId w:val="32"/>
  </w:num>
  <w:num w:numId="34">
    <w:abstractNumId w:val="8"/>
  </w:num>
  <w:num w:numId="35">
    <w:abstractNumId w:val="15"/>
  </w:num>
  <w:num w:numId="36">
    <w:abstractNumId w:val="3"/>
  </w:num>
  <w:num w:numId="37">
    <w:abstractNumId w:val="12"/>
  </w:num>
  <w:num w:numId="38">
    <w:abstractNumId w:val="26"/>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86AA3"/>
    <w:rsid w:val="00003D5E"/>
    <w:rsid w:val="00005F23"/>
    <w:rsid w:val="00012D36"/>
    <w:rsid w:val="00014BBE"/>
    <w:rsid w:val="00014C2C"/>
    <w:rsid w:val="000174F8"/>
    <w:rsid w:val="00017554"/>
    <w:rsid w:val="0001755F"/>
    <w:rsid w:val="00017D74"/>
    <w:rsid w:val="00021557"/>
    <w:rsid w:val="000226AE"/>
    <w:rsid w:val="00030CC0"/>
    <w:rsid w:val="00030D08"/>
    <w:rsid w:val="00036151"/>
    <w:rsid w:val="00040139"/>
    <w:rsid w:val="000431DB"/>
    <w:rsid w:val="00043915"/>
    <w:rsid w:val="0004614E"/>
    <w:rsid w:val="00053DAD"/>
    <w:rsid w:val="00054FA7"/>
    <w:rsid w:val="00056F93"/>
    <w:rsid w:val="00057933"/>
    <w:rsid w:val="00084523"/>
    <w:rsid w:val="0008520D"/>
    <w:rsid w:val="00085DFC"/>
    <w:rsid w:val="00086602"/>
    <w:rsid w:val="00086A45"/>
    <w:rsid w:val="00090796"/>
    <w:rsid w:val="00090BDC"/>
    <w:rsid w:val="00092217"/>
    <w:rsid w:val="00092889"/>
    <w:rsid w:val="00097E18"/>
    <w:rsid w:val="000A0580"/>
    <w:rsid w:val="000A1819"/>
    <w:rsid w:val="000A2AAB"/>
    <w:rsid w:val="000A355B"/>
    <w:rsid w:val="000A3662"/>
    <w:rsid w:val="000A5F28"/>
    <w:rsid w:val="000A634D"/>
    <w:rsid w:val="000B36DD"/>
    <w:rsid w:val="000B6D56"/>
    <w:rsid w:val="000B78D2"/>
    <w:rsid w:val="000C06DD"/>
    <w:rsid w:val="000C72A0"/>
    <w:rsid w:val="000D337B"/>
    <w:rsid w:val="000D3CD6"/>
    <w:rsid w:val="000D6B92"/>
    <w:rsid w:val="000D7E27"/>
    <w:rsid w:val="000E083B"/>
    <w:rsid w:val="000E25E2"/>
    <w:rsid w:val="000E534C"/>
    <w:rsid w:val="000E66C0"/>
    <w:rsid w:val="000F2F20"/>
    <w:rsid w:val="000F3041"/>
    <w:rsid w:val="000F6560"/>
    <w:rsid w:val="000F7FF7"/>
    <w:rsid w:val="001016AE"/>
    <w:rsid w:val="001019B6"/>
    <w:rsid w:val="001069C2"/>
    <w:rsid w:val="001137DA"/>
    <w:rsid w:val="001159AC"/>
    <w:rsid w:val="00120ED0"/>
    <w:rsid w:val="0012209F"/>
    <w:rsid w:val="001227EA"/>
    <w:rsid w:val="00126E69"/>
    <w:rsid w:val="00126F39"/>
    <w:rsid w:val="001305A6"/>
    <w:rsid w:val="00130AE3"/>
    <w:rsid w:val="0013322E"/>
    <w:rsid w:val="00133B83"/>
    <w:rsid w:val="00133FC4"/>
    <w:rsid w:val="00136C3B"/>
    <w:rsid w:val="001427A2"/>
    <w:rsid w:val="001431B6"/>
    <w:rsid w:val="001452DE"/>
    <w:rsid w:val="00150262"/>
    <w:rsid w:val="0015164D"/>
    <w:rsid w:val="00152A55"/>
    <w:rsid w:val="00153DCC"/>
    <w:rsid w:val="00154EA9"/>
    <w:rsid w:val="001553AE"/>
    <w:rsid w:val="001562B2"/>
    <w:rsid w:val="001608A7"/>
    <w:rsid w:val="001703E1"/>
    <w:rsid w:val="00170584"/>
    <w:rsid w:val="00173D89"/>
    <w:rsid w:val="001829EB"/>
    <w:rsid w:val="0018418F"/>
    <w:rsid w:val="00185E77"/>
    <w:rsid w:val="00186AA3"/>
    <w:rsid w:val="00192335"/>
    <w:rsid w:val="00193B31"/>
    <w:rsid w:val="001952B8"/>
    <w:rsid w:val="00195ADC"/>
    <w:rsid w:val="00196947"/>
    <w:rsid w:val="001A06E0"/>
    <w:rsid w:val="001A07B9"/>
    <w:rsid w:val="001A4A69"/>
    <w:rsid w:val="001A4CF4"/>
    <w:rsid w:val="001A6888"/>
    <w:rsid w:val="001B03E6"/>
    <w:rsid w:val="001C532C"/>
    <w:rsid w:val="001C631C"/>
    <w:rsid w:val="001D5933"/>
    <w:rsid w:val="001E06C2"/>
    <w:rsid w:val="001E1F72"/>
    <w:rsid w:val="001E6B4C"/>
    <w:rsid w:val="001F5E76"/>
    <w:rsid w:val="001F634D"/>
    <w:rsid w:val="00207A61"/>
    <w:rsid w:val="00210614"/>
    <w:rsid w:val="0021642B"/>
    <w:rsid w:val="00222716"/>
    <w:rsid w:val="00225729"/>
    <w:rsid w:val="002261D4"/>
    <w:rsid w:val="00230AD8"/>
    <w:rsid w:val="00232846"/>
    <w:rsid w:val="00232EE9"/>
    <w:rsid w:val="00235389"/>
    <w:rsid w:val="00235D81"/>
    <w:rsid w:val="00236A23"/>
    <w:rsid w:val="00237220"/>
    <w:rsid w:val="002448CB"/>
    <w:rsid w:val="00247C21"/>
    <w:rsid w:val="002523BD"/>
    <w:rsid w:val="00256DB2"/>
    <w:rsid w:val="00257066"/>
    <w:rsid w:val="00262776"/>
    <w:rsid w:val="00263817"/>
    <w:rsid w:val="002644A4"/>
    <w:rsid w:val="00264AC9"/>
    <w:rsid w:val="0026567E"/>
    <w:rsid w:val="00266010"/>
    <w:rsid w:val="00267675"/>
    <w:rsid w:val="00275159"/>
    <w:rsid w:val="002765F1"/>
    <w:rsid w:val="00280BDE"/>
    <w:rsid w:val="00285A53"/>
    <w:rsid w:val="00286197"/>
    <w:rsid w:val="002867EF"/>
    <w:rsid w:val="00290890"/>
    <w:rsid w:val="00291FEC"/>
    <w:rsid w:val="00296ABB"/>
    <w:rsid w:val="002A0159"/>
    <w:rsid w:val="002A0DCB"/>
    <w:rsid w:val="002A158E"/>
    <w:rsid w:val="002A507D"/>
    <w:rsid w:val="002A5F5D"/>
    <w:rsid w:val="002A60E5"/>
    <w:rsid w:val="002A6416"/>
    <w:rsid w:val="002A7CB3"/>
    <w:rsid w:val="002B6883"/>
    <w:rsid w:val="002C1F74"/>
    <w:rsid w:val="002C1FA0"/>
    <w:rsid w:val="002C2871"/>
    <w:rsid w:val="002C32F5"/>
    <w:rsid w:val="002C780E"/>
    <w:rsid w:val="002D3042"/>
    <w:rsid w:val="002D364E"/>
    <w:rsid w:val="002D6042"/>
    <w:rsid w:val="002D66BF"/>
    <w:rsid w:val="002E5E45"/>
    <w:rsid w:val="002F25B5"/>
    <w:rsid w:val="002F5622"/>
    <w:rsid w:val="002F700A"/>
    <w:rsid w:val="002F71D8"/>
    <w:rsid w:val="002F7293"/>
    <w:rsid w:val="002F7D34"/>
    <w:rsid w:val="0030131E"/>
    <w:rsid w:val="00301597"/>
    <w:rsid w:val="00301E24"/>
    <w:rsid w:val="003028E6"/>
    <w:rsid w:val="00303F74"/>
    <w:rsid w:val="00306EE8"/>
    <w:rsid w:val="0031226C"/>
    <w:rsid w:val="00312B57"/>
    <w:rsid w:val="0031492F"/>
    <w:rsid w:val="00315BD9"/>
    <w:rsid w:val="003234A7"/>
    <w:rsid w:val="00323F24"/>
    <w:rsid w:val="0032517A"/>
    <w:rsid w:val="00326C80"/>
    <w:rsid w:val="003277A4"/>
    <w:rsid w:val="00330796"/>
    <w:rsid w:val="003366AA"/>
    <w:rsid w:val="0034387A"/>
    <w:rsid w:val="00343B2B"/>
    <w:rsid w:val="0035093F"/>
    <w:rsid w:val="00353CAF"/>
    <w:rsid w:val="0035575D"/>
    <w:rsid w:val="003613E2"/>
    <w:rsid w:val="00364A0A"/>
    <w:rsid w:val="0036535B"/>
    <w:rsid w:val="00366791"/>
    <w:rsid w:val="0037061C"/>
    <w:rsid w:val="0037389B"/>
    <w:rsid w:val="0037494F"/>
    <w:rsid w:val="00383DAB"/>
    <w:rsid w:val="003858EB"/>
    <w:rsid w:val="00392D6D"/>
    <w:rsid w:val="0039454C"/>
    <w:rsid w:val="00395574"/>
    <w:rsid w:val="003A1C39"/>
    <w:rsid w:val="003A2BEA"/>
    <w:rsid w:val="003A6D5B"/>
    <w:rsid w:val="003B3A89"/>
    <w:rsid w:val="003B4B02"/>
    <w:rsid w:val="003B53BB"/>
    <w:rsid w:val="003B633D"/>
    <w:rsid w:val="003C00D3"/>
    <w:rsid w:val="003C06C4"/>
    <w:rsid w:val="003C19B7"/>
    <w:rsid w:val="003C2037"/>
    <w:rsid w:val="003D0E54"/>
    <w:rsid w:val="003D3FC0"/>
    <w:rsid w:val="003D476A"/>
    <w:rsid w:val="003D48C4"/>
    <w:rsid w:val="003D58A1"/>
    <w:rsid w:val="003D7F09"/>
    <w:rsid w:val="003E0423"/>
    <w:rsid w:val="003E0762"/>
    <w:rsid w:val="003E3BFD"/>
    <w:rsid w:val="003E6FC4"/>
    <w:rsid w:val="003E7BDF"/>
    <w:rsid w:val="003F54C9"/>
    <w:rsid w:val="003F63B8"/>
    <w:rsid w:val="00401936"/>
    <w:rsid w:val="00402372"/>
    <w:rsid w:val="00403F43"/>
    <w:rsid w:val="004054B0"/>
    <w:rsid w:val="00412035"/>
    <w:rsid w:val="00415663"/>
    <w:rsid w:val="00417A94"/>
    <w:rsid w:val="00420294"/>
    <w:rsid w:val="004218F9"/>
    <w:rsid w:val="0043051A"/>
    <w:rsid w:val="00432159"/>
    <w:rsid w:val="0043659E"/>
    <w:rsid w:val="00441437"/>
    <w:rsid w:val="004435E7"/>
    <w:rsid w:val="00447541"/>
    <w:rsid w:val="00451902"/>
    <w:rsid w:val="004550C0"/>
    <w:rsid w:val="00455CC1"/>
    <w:rsid w:val="00461A32"/>
    <w:rsid w:val="004700A0"/>
    <w:rsid w:val="0047470B"/>
    <w:rsid w:val="00477D1C"/>
    <w:rsid w:val="00482634"/>
    <w:rsid w:val="0048371A"/>
    <w:rsid w:val="00487D54"/>
    <w:rsid w:val="004914BE"/>
    <w:rsid w:val="00494550"/>
    <w:rsid w:val="00495B6C"/>
    <w:rsid w:val="004971E2"/>
    <w:rsid w:val="00497A8D"/>
    <w:rsid w:val="00497D73"/>
    <w:rsid w:val="004A08D5"/>
    <w:rsid w:val="004A08ED"/>
    <w:rsid w:val="004A3C82"/>
    <w:rsid w:val="004B04A2"/>
    <w:rsid w:val="004B0A8B"/>
    <w:rsid w:val="004B273A"/>
    <w:rsid w:val="004B733C"/>
    <w:rsid w:val="004C0CF7"/>
    <w:rsid w:val="004C7C5B"/>
    <w:rsid w:val="004D01D4"/>
    <w:rsid w:val="004D3205"/>
    <w:rsid w:val="004D4511"/>
    <w:rsid w:val="004D4881"/>
    <w:rsid w:val="004E0A31"/>
    <w:rsid w:val="004E1D2E"/>
    <w:rsid w:val="004E5CF0"/>
    <w:rsid w:val="004F37CF"/>
    <w:rsid w:val="004F5751"/>
    <w:rsid w:val="004F755B"/>
    <w:rsid w:val="005028A3"/>
    <w:rsid w:val="00505499"/>
    <w:rsid w:val="00507CEB"/>
    <w:rsid w:val="00511EC3"/>
    <w:rsid w:val="00514C56"/>
    <w:rsid w:val="005159E3"/>
    <w:rsid w:val="005215A5"/>
    <w:rsid w:val="00523E85"/>
    <w:rsid w:val="005246E2"/>
    <w:rsid w:val="005314ED"/>
    <w:rsid w:val="0053195D"/>
    <w:rsid w:val="00534B09"/>
    <w:rsid w:val="00536F75"/>
    <w:rsid w:val="0053738D"/>
    <w:rsid w:val="00543727"/>
    <w:rsid w:val="00543C82"/>
    <w:rsid w:val="005444F2"/>
    <w:rsid w:val="00551611"/>
    <w:rsid w:val="005547A8"/>
    <w:rsid w:val="0055553D"/>
    <w:rsid w:val="005562F4"/>
    <w:rsid w:val="0055723B"/>
    <w:rsid w:val="00560AA9"/>
    <w:rsid w:val="00566A4E"/>
    <w:rsid w:val="00566FB5"/>
    <w:rsid w:val="005725CF"/>
    <w:rsid w:val="00573ED6"/>
    <w:rsid w:val="00573FA9"/>
    <w:rsid w:val="005745CB"/>
    <w:rsid w:val="00576419"/>
    <w:rsid w:val="0057702B"/>
    <w:rsid w:val="0057735D"/>
    <w:rsid w:val="0058035A"/>
    <w:rsid w:val="00585877"/>
    <w:rsid w:val="00590423"/>
    <w:rsid w:val="00590A39"/>
    <w:rsid w:val="00591532"/>
    <w:rsid w:val="00593C4B"/>
    <w:rsid w:val="005A376B"/>
    <w:rsid w:val="005A39C4"/>
    <w:rsid w:val="005A3E90"/>
    <w:rsid w:val="005A5E02"/>
    <w:rsid w:val="005A77CC"/>
    <w:rsid w:val="005B06E4"/>
    <w:rsid w:val="005B468F"/>
    <w:rsid w:val="005B6525"/>
    <w:rsid w:val="005C0A76"/>
    <w:rsid w:val="005C38B9"/>
    <w:rsid w:val="005C3C80"/>
    <w:rsid w:val="005C3EED"/>
    <w:rsid w:val="005C408E"/>
    <w:rsid w:val="005C662E"/>
    <w:rsid w:val="005C713B"/>
    <w:rsid w:val="005D10C3"/>
    <w:rsid w:val="005D24C1"/>
    <w:rsid w:val="005F0444"/>
    <w:rsid w:val="005F371A"/>
    <w:rsid w:val="0060355C"/>
    <w:rsid w:val="00606350"/>
    <w:rsid w:val="00606B48"/>
    <w:rsid w:val="00606C46"/>
    <w:rsid w:val="00606E64"/>
    <w:rsid w:val="00606FA0"/>
    <w:rsid w:val="006116EA"/>
    <w:rsid w:val="00616B6B"/>
    <w:rsid w:val="00620043"/>
    <w:rsid w:val="0062357E"/>
    <w:rsid w:val="006270A5"/>
    <w:rsid w:val="0062717E"/>
    <w:rsid w:val="00630E94"/>
    <w:rsid w:val="00633FC4"/>
    <w:rsid w:val="006348C8"/>
    <w:rsid w:val="00647B7C"/>
    <w:rsid w:val="006504D5"/>
    <w:rsid w:val="00652947"/>
    <w:rsid w:val="00656169"/>
    <w:rsid w:val="00661186"/>
    <w:rsid w:val="006617D5"/>
    <w:rsid w:val="00662825"/>
    <w:rsid w:val="00664D21"/>
    <w:rsid w:val="00665054"/>
    <w:rsid w:val="00667159"/>
    <w:rsid w:val="00670AEB"/>
    <w:rsid w:val="00671C71"/>
    <w:rsid w:val="00672736"/>
    <w:rsid w:val="00674496"/>
    <w:rsid w:val="00675B25"/>
    <w:rsid w:val="00676369"/>
    <w:rsid w:val="006773C5"/>
    <w:rsid w:val="006807EF"/>
    <w:rsid w:val="0068570F"/>
    <w:rsid w:val="00694365"/>
    <w:rsid w:val="00695810"/>
    <w:rsid w:val="00695816"/>
    <w:rsid w:val="006967FF"/>
    <w:rsid w:val="006A0041"/>
    <w:rsid w:val="006A0FC3"/>
    <w:rsid w:val="006A2653"/>
    <w:rsid w:val="006A3A08"/>
    <w:rsid w:val="006A608D"/>
    <w:rsid w:val="006B14E2"/>
    <w:rsid w:val="006B5C5A"/>
    <w:rsid w:val="006C2393"/>
    <w:rsid w:val="006C3469"/>
    <w:rsid w:val="006C4139"/>
    <w:rsid w:val="006C70F9"/>
    <w:rsid w:val="006C74EE"/>
    <w:rsid w:val="006E363B"/>
    <w:rsid w:val="006E6EFC"/>
    <w:rsid w:val="006F09EE"/>
    <w:rsid w:val="006F1973"/>
    <w:rsid w:val="006F1CB7"/>
    <w:rsid w:val="006F3B9A"/>
    <w:rsid w:val="006F6618"/>
    <w:rsid w:val="006F6D63"/>
    <w:rsid w:val="00704FF1"/>
    <w:rsid w:val="0071264D"/>
    <w:rsid w:val="0072281F"/>
    <w:rsid w:val="007327F7"/>
    <w:rsid w:val="007334BE"/>
    <w:rsid w:val="00734846"/>
    <w:rsid w:val="00742419"/>
    <w:rsid w:val="00743D4C"/>
    <w:rsid w:val="00744CC4"/>
    <w:rsid w:val="007472B6"/>
    <w:rsid w:val="00752B2E"/>
    <w:rsid w:val="00753309"/>
    <w:rsid w:val="00764A82"/>
    <w:rsid w:val="00764C3D"/>
    <w:rsid w:val="00766237"/>
    <w:rsid w:val="00771111"/>
    <w:rsid w:val="00773AE2"/>
    <w:rsid w:val="0077651D"/>
    <w:rsid w:val="00776D14"/>
    <w:rsid w:val="007813D6"/>
    <w:rsid w:val="00782092"/>
    <w:rsid w:val="00783750"/>
    <w:rsid w:val="007929D9"/>
    <w:rsid w:val="00796FC7"/>
    <w:rsid w:val="007A4A67"/>
    <w:rsid w:val="007B4E1F"/>
    <w:rsid w:val="007B4FDC"/>
    <w:rsid w:val="007B5747"/>
    <w:rsid w:val="007C1D13"/>
    <w:rsid w:val="007C27AE"/>
    <w:rsid w:val="007C2D56"/>
    <w:rsid w:val="007C325B"/>
    <w:rsid w:val="007C5FBB"/>
    <w:rsid w:val="007C7FF1"/>
    <w:rsid w:val="007D227E"/>
    <w:rsid w:val="007D3545"/>
    <w:rsid w:val="007D5AF0"/>
    <w:rsid w:val="007D7058"/>
    <w:rsid w:val="007E0B0B"/>
    <w:rsid w:val="007E77F1"/>
    <w:rsid w:val="007F043F"/>
    <w:rsid w:val="007F13CC"/>
    <w:rsid w:val="007F2437"/>
    <w:rsid w:val="007F7211"/>
    <w:rsid w:val="00801D59"/>
    <w:rsid w:val="00807D18"/>
    <w:rsid w:val="00817D52"/>
    <w:rsid w:val="00825A9E"/>
    <w:rsid w:val="00826C3F"/>
    <w:rsid w:val="00834D7C"/>
    <w:rsid w:val="00841B52"/>
    <w:rsid w:val="00843797"/>
    <w:rsid w:val="00855989"/>
    <w:rsid w:val="008600F5"/>
    <w:rsid w:val="008638E8"/>
    <w:rsid w:val="008644DA"/>
    <w:rsid w:val="00866C51"/>
    <w:rsid w:val="00867252"/>
    <w:rsid w:val="008678B0"/>
    <w:rsid w:val="00867A26"/>
    <w:rsid w:val="00870DE6"/>
    <w:rsid w:val="00875B53"/>
    <w:rsid w:val="0088017C"/>
    <w:rsid w:val="00882EBB"/>
    <w:rsid w:val="00885724"/>
    <w:rsid w:val="0089191C"/>
    <w:rsid w:val="008970E6"/>
    <w:rsid w:val="00897A75"/>
    <w:rsid w:val="008A2D45"/>
    <w:rsid w:val="008B1847"/>
    <w:rsid w:val="008B2440"/>
    <w:rsid w:val="008B7239"/>
    <w:rsid w:val="008C157F"/>
    <w:rsid w:val="008C2346"/>
    <w:rsid w:val="008C45EB"/>
    <w:rsid w:val="008C4F5E"/>
    <w:rsid w:val="008C5978"/>
    <w:rsid w:val="008C603F"/>
    <w:rsid w:val="008C65E4"/>
    <w:rsid w:val="008C6C7E"/>
    <w:rsid w:val="008D05CF"/>
    <w:rsid w:val="008D151B"/>
    <w:rsid w:val="008D1866"/>
    <w:rsid w:val="008D201D"/>
    <w:rsid w:val="008D37AA"/>
    <w:rsid w:val="008D3ECC"/>
    <w:rsid w:val="008D671E"/>
    <w:rsid w:val="008E10F1"/>
    <w:rsid w:val="008E19AD"/>
    <w:rsid w:val="008E1A93"/>
    <w:rsid w:val="008F1389"/>
    <w:rsid w:val="008F22EC"/>
    <w:rsid w:val="008F32B1"/>
    <w:rsid w:val="008F3482"/>
    <w:rsid w:val="008F4704"/>
    <w:rsid w:val="008F48FE"/>
    <w:rsid w:val="008F4C40"/>
    <w:rsid w:val="008F6C40"/>
    <w:rsid w:val="009044C3"/>
    <w:rsid w:val="00905FB8"/>
    <w:rsid w:val="009107E2"/>
    <w:rsid w:val="00912018"/>
    <w:rsid w:val="00912205"/>
    <w:rsid w:val="0091516A"/>
    <w:rsid w:val="00917BDB"/>
    <w:rsid w:val="0092300D"/>
    <w:rsid w:val="009248D6"/>
    <w:rsid w:val="0093044D"/>
    <w:rsid w:val="00932748"/>
    <w:rsid w:val="00933AEC"/>
    <w:rsid w:val="00940283"/>
    <w:rsid w:val="00940E74"/>
    <w:rsid w:val="00944FE8"/>
    <w:rsid w:val="00946634"/>
    <w:rsid w:val="00950763"/>
    <w:rsid w:val="00954080"/>
    <w:rsid w:val="00954892"/>
    <w:rsid w:val="00955381"/>
    <w:rsid w:val="00956367"/>
    <w:rsid w:val="009569D9"/>
    <w:rsid w:val="00956AB7"/>
    <w:rsid w:val="0096328A"/>
    <w:rsid w:val="0096486D"/>
    <w:rsid w:val="0097118C"/>
    <w:rsid w:val="00971A8A"/>
    <w:rsid w:val="00971E5A"/>
    <w:rsid w:val="009744FB"/>
    <w:rsid w:val="00984FF5"/>
    <w:rsid w:val="00992A16"/>
    <w:rsid w:val="00994246"/>
    <w:rsid w:val="00996753"/>
    <w:rsid w:val="009A3753"/>
    <w:rsid w:val="009A3E72"/>
    <w:rsid w:val="009A42AE"/>
    <w:rsid w:val="009A70C7"/>
    <w:rsid w:val="009B0320"/>
    <w:rsid w:val="009B1BB6"/>
    <w:rsid w:val="009B25C7"/>
    <w:rsid w:val="009B2776"/>
    <w:rsid w:val="009B2A2F"/>
    <w:rsid w:val="009B2FE3"/>
    <w:rsid w:val="009B4884"/>
    <w:rsid w:val="009B6EFD"/>
    <w:rsid w:val="009B7D25"/>
    <w:rsid w:val="009B7E41"/>
    <w:rsid w:val="009C0082"/>
    <w:rsid w:val="009C06A6"/>
    <w:rsid w:val="009C0DAD"/>
    <w:rsid w:val="009D11C5"/>
    <w:rsid w:val="009D67B9"/>
    <w:rsid w:val="009E0BC3"/>
    <w:rsid w:val="009E20A5"/>
    <w:rsid w:val="009F00AB"/>
    <w:rsid w:val="009F0C03"/>
    <w:rsid w:val="009F2702"/>
    <w:rsid w:val="009F339C"/>
    <w:rsid w:val="009F68FA"/>
    <w:rsid w:val="00A0339A"/>
    <w:rsid w:val="00A05C0B"/>
    <w:rsid w:val="00A05D8D"/>
    <w:rsid w:val="00A074F1"/>
    <w:rsid w:val="00A07B89"/>
    <w:rsid w:val="00A12DF9"/>
    <w:rsid w:val="00A1484F"/>
    <w:rsid w:val="00A16B60"/>
    <w:rsid w:val="00A22EA5"/>
    <w:rsid w:val="00A234BA"/>
    <w:rsid w:val="00A24193"/>
    <w:rsid w:val="00A25136"/>
    <w:rsid w:val="00A33E17"/>
    <w:rsid w:val="00A35243"/>
    <w:rsid w:val="00A4295A"/>
    <w:rsid w:val="00A446D7"/>
    <w:rsid w:val="00A45555"/>
    <w:rsid w:val="00A56EC9"/>
    <w:rsid w:val="00A67F90"/>
    <w:rsid w:val="00A713FF"/>
    <w:rsid w:val="00A71EF9"/>
    <w:rsid w:val="00A72BD6"/>
    <w:rsid w:val="00A74662"/>
    <w:rsid w:val="00A7596B"/>
    <w:rsid w:val="00A859AA"/>
    <w:rsid w:val="00A940AD"/>
    <w:rsid w:val="00A94789"/>
    <w:rsid w:val="00A9487F"/>
    <w:rsid w:val="00A978E6"/>
    <w:rsid w:val="00AA11BE"/>
    <w:rsid w:val="00AA128D"/>
    <w:rsid w:val="00AA1A6F"/>
    <w:rsid w:val="00AA38C1"/>
    <w:rsid w:val="00AA3974"/>
    <w:rsid w:val="00AA4687"/>
    <w:rsid w:val="00AB1DFF"/>
    <w:rsid w:val="00AC0866"/>
    <w:rsid w:val="00AC3896"/>
    <w:rsid w:val="00AC65F3"/>
    <w:rsid w:val="00AD274D"/>
    <w:rsid w:val="00AD2D4A"/>
    <w:rsid w:val="00AD5C04"/>
    <w:rsid w:val="00AD7007"/>
    <w:rsid w:val="00AE0B73"/>
    <w:rsid w:val="00AE3ACF"/>
    <w:rsid w:val="00AE3CB6"/>
    <w:rsid w:val="00AE702C"/>
    <w:rsid w:val="00AF693D"/>
    <w:rsid w:val="00B07C57"/>
    <w:rsid w:val="00B106F5"/>
    <w:rsid w:val="00B10D77"/>
    <w:rsid w:val="00B115BB"/>
    <w:rsid w:val="00B127C4"/>
    <w:rsid w:val="00B132D6"/>
    <w:rsid w:val="00B17AB1"/>
    <w:rsid w:val="00B17B67"/>
    <w:rsid w:val="00B243FC"/>
    <w:rsid w:val="00B268B7"/>
    <w:rsid w:val="00B26904"/>
    <w:rsid w:val="00B27C0F"/>
    <w:rsid w:val="00B364DE"/>
    <w:rsid w:val="00B37287"/>
    <w:rsid w:val="00B3769F"/>
    <w:rsid w:val="00B4097D"/>
    <w:rsid w:val="00B4418F"/>
    <w:rsid w:val="00B459C3"/>
    <w:rsid w:val="00B5207E"/>
    <w:rsid w:val="00B53BD1"/>
    <w:rsid w:val="00B5673D"/>
    <w:rsid w:val="00B570AB"/>
    <w:rsid w:val="00B7477D"/>
    <w:rsid w:val="00B8302D"/>
    <w:rsid w:val="00B834F9"/>
    <w:rsid w:val="00B872AF"/>
    <w:rsid w:val="00B92759"/>
    <w:rsid w:val="00B932B5"/>
    <w:rsid w:val="00B945CF"/>
    <w:rsid w:val="00B9797E"/>
    <w:rsid w:val="00BA0339"/>
    <w:rsid w:val="00BA6EE6"/>
    <w:rsid w:val="00BB0096"/>
    <w:rsid w:val="00BB4701"/>
    <w:rsid w:val="00BB4BFF"/>
    <w:rsid w:val="00BB57C3"/>
    <w:rsid w:val="00BB7FA2"/>
    <w:rsid w:val="00BC06D7"/>
    <w:rsid w:val="00BC0A1A"/>
    <w:rsid w:val="00BC0E05"/>
    <w:rsid w:val="00BC14B6"/>
    <w:rsid w:val="00BD0CE1"/>
    <w:rsid w:val="00BD1995"/>
    <w:rsid w:val="00BD4A20"/>
    <w:rsid w:val="00BE0EA0"/>
    <w:rsid w:val="00BE1D57"/>
    <w:rsid w:val="00BE3185"/>
    <w:rsid w:val="00BE6139"/>
    <w:rsid w:val="00BE6F46"/>
    <w:rsid w:val="00BE7029"/>
    <w:rsid w:val="00BF360B"/>
    <w:rsid w:val="00C03579"/>
    <w:rsid w:val="00C0437A"/>
    <w:rsid w:val="00C070C0"/>
    <w:rsid w:val="00C11ED5"/>
    <w:rsid w:val="00C134F7"/>
    <w:rsid w:val="00C16D5A"/>
    <w:rsid w:val="00C1731E"/>
    <w:rsid w:val="00C21BFD"/>
    <w:rsid w:val="00C250EE"/>
    <w:rsid w:val="00C2657E"/>
    <w:rsid w:val="00C26E29"/>
    <w:rsid w:val="00C33660"/>
    <w:rsid w:val="00C40FF0"/>
    <w:rsid w:val="00C46B75"/>
    <w:rsid w:val="00C50572"/>
    <w:rsid w:val="00C50D92"/>
    <w:rsid w:val="00C511B2"/>
    <w:rsid w:val="00C537B6"/>
    <w:rsid w:val="00C61328"/>
    <w:rsid w:val="00C6155C"/>
    <w:rsid w:val="00C64295"/>
    <w:rsid w:val="00C665AC"/>
    <w:rsid w:val="00C6730D"/>
    <w:rsid w:val="00C74E8E"/>
    <w:rsid w:val="00C77AAF"/>
    <w:rsid w:val="00C8100F"/>
    <w:rsid w:val="00C816E5"/>
    <w:rsid w:val="00C81E89"/>
    <w:rsid w:val="00C909F6"/>
    <w:rsid w:val="00C90AC7"/>
    <w:rsid w:val="00C964EE"/>
    <w:rsid w:val="00C9723E"/>
    <w:rsid w:val="00CA2124"/>
    <w:rsid w:val="00CA2B05"/>
    <w:rsid w:val="00CA2B8A"/>
    <w:rsid w:val="00CA4C57"/>
    <w:rsid w:val="00CB0C9E"/>
    <w:rsid w:val="00CB62E7"/>
    <w:rsid w:val="00CC0A68"/>
    <w:rsid w:val="00CC1906"/>
    <w:rsid w:val="00CC7907"/>
    <w:rsid w:val="00CD324D"/>
    <w:rsid w:val="00CD5B32"/>
    <w:rsid w:val="00CD7184"/>
    <w:rsid w:val="00CE1DA9"/>
    <w:rsid w:val="00CF5F77"/>
    <w:rsid w:val="00CF7226"/>
    <w:rsid w:val="00CF7AB9"/>
    <w:rsid w:val="00D070B1"/>
    <w:rsid w:val="00D1021D"/>
    <w:rsid w:val="00D120A5"/>
    <w:rsid w:val="00D21102"/>
    <w:rsid w:val="00D27E65"/>
    <w:rsid w:val="00D30421"/>
    <w:rsid w:val="00D31B33"/>
    <w:rsid w:val="00D31D68"/>
    <w:rsid w:val="00D3636A"/>
    <w:rsid w:val="00D4453D"/>
    <w:rsid w:val="00D44FE0"/>
    <w:rsid w:val="00D533D0"/>
    <w:rsid w:val="00D5540B"/>
    <w:rsid w:val="00D621E4"/>
    <w:rsid w:val="00D63C59"/>
    <w:rsid w:val="00D66758"/>
    <w:rsid w:val="00D67E1A"/>
    <w:rsid w:val="00D72FE5"/>
    <w:rsid w:val="00D74A94"/>
    <w:rsid w:val="00D76CC4"/>
    <w:rsid w:val="00D80C55"/>
    <w:rsid w:val="00D813AF"/>
    <w:rsid w:val="00D850B7"/>
    <w:rsid w:val="00D9237D"/>
    <w:rsid w:val="00D92AE6"/>
    <w:rsid w:val="00D93FCB"/>
    <w:rsid w:val="00D946D7"/>
    <w:rsid w:val="00D94833"/>
    <w:rsid w:val="00D96146"/>
    <w:rsid w:val="00D969D3"/>
    <w:rsid w:val="00D977F5"/>
    <w:rsid w:val="00DA1A0A"/>
    <w:rsid w:val="00DA3C8A"/>
    <w:rsid w:val="00DA4310"/>
    <w:rsid w:val="00DB2E7C"/>
    <w:rsid w:val="00DB4F42"/>
    <w:rsid w:val="00DB56A3"/>
    <w:rsid w:val="00DB6C81"/>
    <w:rsid w:val="00DB7012"/>
    <w:rsid w:val="00DC062B"/>
    <w:rsid w:val="00DC33DE"/>
    <w:rsid w:val="00DC3552"/>
    <w:rsid w:val="00DC71B4"/>
    <w:rsid w:val="00DC76DD"/>
    <w:rsid w:val="00E0576D"/>
    <w:rsid w:val="00E15504"/>
    <w:rsid w:val="00E16905"/>
    <w:rsid w:val="00E17EA7"/>
    <w:rsid w:val="00E215EB"/>
    <w:rsid w:val="00E21C68"/>
    <w:rsid w:val="00E2265A"/>
    <w:rsid w:val="00E26204"/>
    <w:rsid w:val="00E3320E"/>
    <w:rsid w:val="00E3398A"/>
    <w:rsid w:val="00E343B9"/>
    <w:rsid w:val="00E34619"/>
    <w:rsid w:val="00E355E4"/>
    <w:rsid w:val="00E357F6"/>
    <w:rsid w:val="00E42AFF"/>
    <w:rsid w:val="00E45D13"/>
    <w:rsid w:val="00E504B2"/>
    <w:rsid w:val="00E529BE"/>
    <w:rsid w:val="00E52AFF"/>
    <w:rsid w:val="00E5520B"/>
    <w:rsid w:val="00E57FEB"/>
    <w:rsid w:val="00E61B6C"/>
    <w:rsid w:val="00E627AB"/>
    <w:rsid w:val="00E63F78"/>
    <w:rsid w:val="00E6434B"/>
    <w:rsid w:val="00E66AF5"/>
    <w:rsid w:val="00E73D9D"/>
    <w:rsid w:val="00E81686"/>
    <w:rsid w:val="00E81BCE"/>
    <w:rsid w:val="00E82D62"/>
    <w:rsid w:val="00E84F45"/>
    <w:rsid w:val="00E93735"/>
    <w:rsid w:val="00E94290"/>
    <w:rsid w:val="00E946C6"/>
    <w:rsid w:val="00E97BD2"/>
    <w:rsid w:val="00EA1747"/>
    <w:rsid w:val="00EA1865"/>
    <w:rsid w:val="00EA2E03"/>
    <w:rsid w:val="00EA69B3"/>
    <w:rsid w:val="00EA7B63"/>
    <w:rsid w:val="00EB0621"/>
    <w:rsid w:val="00EB2061"/>
    <w:rsid w:val="00EB69E1"/>
    <w:rsid w:val="00EC2773"/>
    <w:rsid w:val="00EC3B56"/>
    <w:rsid w:val="00EC471E"/>
    <w:rsid w:val="00ED36CC"/>
    <w:rsid w:val="00ED4315"/>
    <w:rsid w:val="00ED6DCD"/>
    <w:rsid w:val="00EE3099"/>
    <w:rsid w:val="00EE74F1"/>
    <w:rsid w:val="00EF3C49"/>
    <w:rsid w:val="00EF50D1"/>
    <w:rsid w:val="00EF5449"/>
    <w:rsid w:val="00EF7169"/>
    <w:rsid w:val="00F06948"/>
    <w:rsid w:val="00F07ADF"/>
    <w:rsid w:val="00F13F1A"/>
    <w:rsid w:val="00F1653A"/>
    <w:rsid w:val="00F16FA3"/>
    <w:rsid w:val="00F17BC1"/>
    <w:rsid w:val="00F2082D"/>
    <w:rsid w:val="00F214C8"/>
    <w:rsid w:val="00F22303"/>
    <w:rsid w:val="00F22B75"/>
    <w:rsid w:val="00F24259"/>
    <w:rsid w:val="00F30663"/>
    <w:rsid w:val="00F32105"/>
    <w:rsid w:val="00F355E6"/>
    <w:rsid w:val="00F36863"/>
    <w:rsid w:val="00F370F9"/>
    <w:rsid w:val="00F405F5"/>
    <w:rsid w:val="00F4079F"/>
    <w:rsid w:val="00F40B51"/>
    <w:rsid w:val="00F45419"/>
    <w:rsid w:val="00F458E8"/>
    <w:rsid w:val="00F45C58"/>
    <w:rsid w:val="00F45DD8"/>
    <w:rsid w:val="00F474BA"/>
    <w:rsid w:val="00F52226"/>
    <w:rsid w:val="00F52431"/>
    <w:rsid w:val="00F5500F"/>
    <w:rsid w:val="00F61D4C"/>
    <w:rsid w:val="00F717D9"/>
    <w:rsid w:val="00F7301F"/>
    <w:rsid w:val="00F73B19"/>
    <w:rsid w:val="00F80C2E"/>
    <w:rsid w:val="00F84463"/>
    <w:rsid w:val="00F85A4D"/>
    <w:rsid w:val="00F86AEC"/>
    <w:rsid w:val="00F86E2A"/>
    <w:rsid w:val="00F87C79"/>
    <w:rsid w:val="00F87F00"/>
    <w:rsid w:val="00F91C79"/>
    <w:rsid w:val="00F9243F"/>
    <w:rsid w:val="00F95746"/>
    <w:rsid w:val="00F971EC"/>
    <w:rsid w:val="00F976B2"/>
    <w:rsid w:val="00FA0E53"/>
    <w:rsid w:val="00FA1A68"/>
    <w:rsid w:val="00FA3020"/>
    <w:rsid w:val="00FA46D9"/>
    <w:rsid w:val="00FB0C75"/>
    <w:rsid w:val="00FB5A23"/>
    <w:rsid w:val="00FB7940"/>
    <w:rsid w:val="00FB7CAE"/>
    <w:rsid w:val="00FC1631"/>
    <w:rsid w:val="00FC6EBD"/>
    <w:rsid w:val="00FD4C10"/>
    <w:rsid w:val="00FD62BE"/>
    <w:rsid w:val="00FD6E85"/>
    <w:rsid w:val="00FD7129"/>
    <w:rsid w:val="00FD71B2"/>
    <w:rsid w:val="00FE0B3D"/>
    <w:rsid w:val="00FE1427"/>
    <w:rsid w:val="00FE225E"/>
    <w:rsid w:val="00FE3E21"/>
    <w:rsid w:val="00FE4EEC"/>
    <w:rsid w:val="00FE7B51"/>
    <w:rsid w:val="00FF073B"/>
    <w:rsid w:val="00FF16EA"/>
    <w:rsid w:val="00FF1C51"/>
    <w:rsid w:val="00FF313A"/>
    <w:rsid w:val="00FF690B"/>
    <w:rsid w:val="00FF7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C57"/>
    <w:pPr>
      <w:spacing w:after="200" w:line="276" w:lineRule="auto"/>
    </w:pPr>
    <w:rPr>
      <w:rFonts w:cs="Times New Roman"/>
      <w:sz w:val="22"/>
      <w:szCs w:val="22"/>
    </w:rPr>
  </w:style>
  <w:style w:type="paragraph" w:styleId="1">
    <w:name w:val="heading 1"/>
    <w:basedOn w:val="a"/>
    <w:next w:val="a"/>
    <w:link w:val="10"/>
    <w:uiPriority w:val="99"/>
    <w:qFormat/>
    <w:rsid w:val="00186AA3"/>
    <w:pPr>
      <w:keepNext/>
      <w:spacing w:before="240" w:after="60" w:line="240" w:lineRule="auto"/>
      <w:outlineLvl w:val="0"/>
    </w:pPr>
    <w:rPr>
      <w:rFonts w:ascii="Arial" w:hAnsi="Arial"/>
      <w:b/>
      <w:kern w:val="32"/>
      <w:sz w:val="32"/>
      <w:szCs w:val="20"/>
    </w:rPr>
  </w:style>
  <w:style w:type="paragraph" w:styleId="2">
    <w:name w:val="heading 2"/>
    <w:basedOn w:val="a"/>
    <w:next w:val="a"/>
    <w:link w:val="20"/>
    <w:uiPriority w:val="9"/>
    <w:qFormat/>
    <w:rsid w:val="00D66758"/>
    <w:pPr>
      <w:keepNext/>
      <w:keepLines/>
      <w:spacing w:before="200" w:after="0"/>
      <w:outlineLvl w:val="1"/>
    </w:pPr>
    <w:rPr>
      <w:rFonts w:ascii="Cambria" w:hAnsi="Cambria"/>
      <w:b/>
      <w:color w:val="4F81BD"/>
      <w:sz w:val="26"/>
      <w:szCs w:val="20"/>
    </w:rPr>
  </w:style>
  <w:style w:type="paragraph" w:styleId="3">
    <w:name w:val="heading 3"/>
    <w:basedOn w:val="a"/>
    <w:link w:val="30"/>
    <w:uiPriority w:val="99"/>
    <w:qFormat/>
    <w:rsid w:val="00186AA3"/>
    <w:pPr>
      <w:spacing w:before="90" w:after="15" w:line="240" w:lineRule="auto"/>
      <w:outlineLvl w:val="2"/>
    </w:pPr>
    <w:rPr>
      <w:rFonts w:ascii="Arial" w:hAnsi="Arial"/>
      <w:b/>
      <w:smallCaps/>
      <w:color w:val="00009A"/>
      <w:sz w:val="27"/>
      <w:szCs w:val="20"/>
    </w:rPr>
  </w:style>
  <w:style w:type="paragraph" w:styleId="4">
    <w:name w:val="heading 4"/>
    <w:basedOn w:val="a"/>
    <w:next w:val="a"/>
    <w:link w:val="40"/>
    <w:uiPriority w:val="99"/>
    <w:qFormat/>
    <w:rsid w:val="00186AA3"/>
    <w:pPr>
      <w:keepNext/>
      <w:spacing w:before="240" w:after="60" w:line="240" w:lineRule="auto"/>
      <w:outlineLvl w:val="3"/>
    </w:pPr>
    <w:rPr>
      <w:rFonts w:ascii="Times New Roman" w:hAnsi="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86AA3"/>
    <w:rPr>
      <w:rFonts w:ascii="Arial" w:hAnsi="Arial"/>
      <w:b/>
      <w:kern w:val="32"/>
      <w:sz w:val="32"/>
    </w:rPr>
  </w:style>
  <w:style w:type="character" w:customStyle="1" w:styleId="20">
    <w:name w:val="Заголовок 2 Знак"/>
    <w:link w:val="2"/>
    <w:locked/>
    <w:rsid w:val="00D66758"/>
    <w:rPr>
      <w:rFonts w:ascii="Cambria" w:hAnsi="Cambria"/>
      <w:b/>
      <w:color w:val="4F81BD"/>
      <w:sz w:val="26"/>
    </w:rPr>
  </w:style>
  <w:style w:type="character" w:customStyle="1" w:styleId="30">
    <w:name w:val="Заголовок 3 Знак"/>
    <w:link w:val="3"/>
    <w:uiPriority w:val="99"/>
    <w:locked/>
    <w:rsid w:val="00186AA3"/>
    <w:rPr>
      <w:rFonts w:ascii="Arial" w:hAnsi="Arial"/>
      <w:b/>
      <w:smallCaps/>
      <w:color w:val="00009A"/>
      <w:sz w:val="27"/>
    </w:rPr>
  </w:style>
  <w:style w:type="character" w:customStyle="1" w:styleId="40">
    <w:name w:val="Заголовок 4 Знак"/>
    <w:link w:val="4"/>
    <w:uiPriority w:val="99"/>
    <w:locked/>
    <w:rsid w:val="00186AA3"/>
    <w:rPr>
      <w:rFonts w:ascii="Times New Roman" w:hAnsi="Times New Roman"/>
      <w:b/>
      <w:sz w:val="28"/>
    </w:rPr>
  </w:style>
  <w:style w:type="character" w:styleId="a3">
    <w:name w:val="Hyperlink"/>
    <w:uiPriority w:val="99"/>
    <w:rsid w:val="00186AA3"/>
    <w:rPr>
      <w:color w:val="0000FF"/>
      <w:u w:val="single"/>
    </w:rPr>
  </w:style>
  <w:style w:type="table" w:styleId="a4">
    <w:name w:val="Table Grid"/>
    <w:basedOn w:val="a1"/>
    <w:uiPriority w:val="59"/>
    <w:rsid w:val="00186AA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86AA3"/>
    <w:pPr>
      <w:widowControl w:val="0"/>
      <w:autoSpaceDE w:val="0"/>
      <w:autoSpaceDN w:val="0"/>
      <w:adjustRightInd w:val="0"/>
      <w:ind w:firstLine="720"/>
    </w:pPr>
    <w:rPr>
      <w:rFonts w:ascii="Arial" w:hAnsi="Arial" w:cs="Arial"/>
    </w:rPr>
  </w:style>
  <w:style w:type="paragraph" w:styleId="a5">
    <w:name w:val="header"/>
    <w:basedOn w:val="a"/>
    <w:link w:val="a6"/>
    <w:uiPriority w:val="99"/>
    <w:rsid w:val="00186AA3"/>
    <w:pPr>
      <w:tabs>
        <w:tab w:val="center" w:pos="4677"/>
        <w:tab w:val="right" w:pos="9355"/>
      </w:tabs>
      <w:spacing w:after="0" w:line="240" w:lineRule="auto"/>
    </w:pPr>
    <w:rPr>
      <w:rFonts w:ascii="Times New Roman" w:hAnsi="Times New Roman"/>
      <w:sz w:val="24"/>
      <w:szCs w:val="20"/>
    </w:rPr>
  </w:style>
  <w:style w:type="character" w:customStyle="1" w:styleId="a6">
    <w:name w:val="Верхний колонтитул Знак"/>
    <w:link w:val="a5"/>
    <w:uiPriority w:val="99"/>
    <w:locked/>
    <w:rsid w:val="00186AA3"/>
    <w:rPr>
      <w:rFonts w:ascii="Times New Roman" w:hAnsi="Times New Roman"/>
      <w:sz w:val="24"/>
    </w:rPr>
  </w:style>
  <w:style w:type="paragraph" w:styleId="a7">
    <w:name w:val="footer"/>
    <w:basedOn w:val="a"/>
    <w:link w:val="a8"/>
    <w:uiPriority w:val="99"/>
    <w:rsid w:val="00186AA3"/>
    <w:pPr>
      <w:tabs>
        <w:tab w:val="center" w:pos="4677"/>
        <w:tab w:val="right" w:pos="9355"/>
      </w:tabs>
      <w:spacing w:after="0" w:line="240" w:lineRule="auto"/>
    </w:pPr>
    <w:rPr>
      <w:rFonts w:ascii="Times New Roman" w:hAnsi="Times New Roman"/>
      <w:sz w:val="24"/>
      <w:szCs w:val="20"/>
    </w:rPr>
  </w:style>
  <w:style w:type="character" w:customStyle="1" w:styleId="a8">
    <w:name w:val="Нижний колонтитул Знак"/>
    <w:link w:val="a7"/>
    <w:uiPriority w:val="99"/>
    <w:locked/>
    <w:rsid w:val="00186AA3"/>
    <w:rPr>
      <w:rFonts w:ascii="Times New Roman" w:hAnsi="Times New Roman"/>
      <w:sz w:val="24"/>
    </w:rPr>
  </w:style>
  <w:style w:type="character" w:styleId="a9">
    <w:name w:val="page number"/>
    <w:uiPriority w:val="99"/>
    <w:rsid w:val="00186AA3"/>
  </w:style>
  <w:style w:type="paragraph" w:styleId="aa">
    <w:name w:val="List"/>
    <w:basedOn w:val="a"/>
    <w:uiPriority w:val="99"/>
    <w:rsid w:val="00186AA3"/>
    <w:pPr>
      <w:spacing w:after="0" w:line="240" w:lineRule="auto"/>
      <w:ind w:left="283" w:hanging="283"/>
    </w:pPr>
    <w:rPr>
      <w:rFonts w:ascii="Times New Roman" w:hAnsi="Times New Roman"/>
      <w:sz w:val="24"/>
      <w:szCs w:val="24"/>
    </w:rPr>
  </w:style>
  <w:style w:type="paragraph" w:customStyle="1" w:styleId="ConsPlusNonformat">
    <w:name w:val="ConsPlusNonformat"/>
    <w:rsid w:val="00186AA3"/>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rsid w:val="00186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sz w:val="20"/>
      <w:szCs w:val="20"/>
    </w:rPr>
  </w:style>
  <w:style w:type="character" w:customStyle="1" w:styleId="HTML0">
    <w:name w:val="Стандартный HTML Знак"/>
    <w:link w:val="HTML"/>
    <w:uiPriority w:val="99"/>
    <w:locked/>
    <w:rsid w:val="00186AA3"/>
    <w:rPr>
      <w:rFonts w:ascii="Courier New" w:hAnsi="Courier New"/>
      <w:sz w:val="20"/>
    </w:rPr>
  </w:style>
  <w:style w:type="paragraph" w:styleId="ab">
    <w:name w:val="Normal (Web)"/>
    <w:basedOn w:val="a"/>
    <w:uiPriority w:val="99"/>
    <w:rsid w:val="00186AA3"/>
    <w:pPr>
      <w:spacing w:before="120" w:after="120" w:line="240" w:lineRule="auto"/>
    </w:pPr>
    <w:rPr>
      <w:rFonts w:ascii="Times New Roman" w:hAnsi="Times New Roman"/>
      <w:sz w:val="24"/>
      <w:szCs w:val="24"/>
    </w:rPr>
  </w:style>
  <w:style w:type="paragraph" w:styleId="ac">
    <w:name w:val="Balloon Text"/>
    <w:basedOn w:val="a"/>
    <w:link w:val="ad"/>
    <w:uiPriority w:val="99"/>
    <w:semiHidden/>
    <w:rsid w:val="00186AA3"/>
    <w:pPr>
      <w:spacing w:after="0" w:line="240" w:lineRule="auto"/>
    </w:pPr>
    <w:rPr>
      <w:rFonts w:ascii="Tahoma" w:hAnsi="Tahoma"/>
      <w:sz w:val="16"/>
      <w:szCs w:val="20"/>
    </w:rPr>
  </w:style>
  <w:style w:type="character" w:customStyle="1" w:styleId="ad">
    <w:name w:val="Текст выноски Знак"/>
    <w:link w:val="ac"/>
    <w:uiPriority w:val="99"/>
    <w:semiHidden/>
    <w:locked/>
    <w:rsid w:val="00186AA3"/>
    <w:rPr>
      <w:rFonts w:ascii="Tahoma" w:hAnsi="Tahoma"/>
      <w:sz w:val="16"/>
    </w:rPr>
  </w:style>
  <w:style w:type="paragraph" w:customStyle="1" w:styleId="ConsPlusCell">
    <w:name w:val="ConsPlusCell"/>
    <w:rsid w:val="00186AA3"/>
    <w:pPr>
      <w:widowControl w:val="0"/>
      <w:autoSpaceDE w:val="0"/>
      <w:autoSpaceDN w:val="0"/>
      <w:adjustRightInd w:val="0"/>
    </w:pPr>
    <w:rPr>
      <w:rFonts w:ascii="Arial" w:hAnsi="Arial" w:cs="Arial"/>
    </w:rPr>
  </w:style>
  <w:style w:type="paragraph" w:customStyle="1" w:styleId="ConsPlusTitle">
    <w:name w:val="ConsPlusTitle"/>
    <w:rsid w:val="00186AA3"/>
    <w:pPr>
      <w:autoSpaceDE w:val="0"/>
      <w:autoSpaceDN w:val="0"/>
      <w:adjustRightInd w:val="0"/>
      <w:jc w:val="both"/>
    </w:pPr>
    <w:rPr>
      <w:rFonts w:ascii="Times New Roman" w:hAnsi="Times New Roman" w:cs="Times New Roman"/>
      <w:b/>
      <w:bCs/>
      <w:sz w:val="28"/>
      <w:szCs w:val="28"/>
    </w:rPr>
  </w:style>
  <w:style w:type="paragraph" w:styleId="ae">
    <w:name w:val="Document Map"/>
    <w:basedOn w:val="a"/>
    <w:link w:val="af"/>
    <w:uiPriority w:val="99"/>
    <w:semiHidden/>
    <w:rsid w:val="00186AA3"/>
    <w:pPr>
      <w:shd w:val="clear" w:color="auto" w:fill="000080"/>
      <w:spacing w:after="0" w:line="240" w:lineRule="auto"/>
    </w:pPr>
    <w:rPr>
      <w:rFonts w:ascii="Tahoma" w:hAnsi="Tahoma"/>
      <w:sz w:val="20"/>
      <w:szCs w:val="20"/>
    </w:rPr>
  </w:style>
  <w:style w:type="character" w:customStyle="1" w:styleId="af">
    <w:name w:val="Схема документа Знак"/>
    <w:link w:val="ae"/>
    <w:uiPriority w:val="99"/>
    <w:semiHidden/>
    <w:locked/>
    <w:rsid w:val="00186AA3"/>
    <w:rPr>
      <w:rFonts w:ascii="Tahoma" w:hAnsi="Tahoma"/>
      <w:sz w:val="20"/>
      <w:shd w:val="clear" w:color="auto" w:fill="000080"/>
    </w:rPr>
  </w:style>
  <w:style w:type="paragraph" w:styleId="21">
    <w:name w:val="Body Text 2"/>
    <w:basedOn w:val="a"/>
    <w:link w:val="22"/>
    <w:uiPriority w:val="99"/>
    <w:rsid w:val="00186AA3"/>
    <w:pPr>
      <w:spacing w:after="0" w:line="240" w:lineRule="auto"/>
    </w:pPr>
    <w:rPr>
      <w:rFonts w:ascii="Arial" w:hAnsi="Arial"/>
      <w:b/>
      <w:sz w:val="24"/>
      <w:szCs w:val="20"/>
    </w:rPr>
  </w:style>
  <w:style w:type="character" w:customStyle="1" w:styleId="22">
    <w:name w:val="Основной текст 2 Знак"/>
    <w:link w:val="21"/>
    <w:uiPriority w:val="99"/>
    <w:locked/>
    <w:rsid w:val="00186AA3"/>
    <w:rPr>
      <w:rFonts w:ascii="Arial" w:hAnsi="Arial"/>
      <w:b/>
      <w:sz w:val="24"/>
    </w:rPr>
  </w:style>
  <w:style w:type="paragraph" w:customStyle="1" w:styleId="11">
    <w:name w:val="Знак1 Знак Знак Знак"/>
    <w:basedOn w:val="a"/>
    <w:rsid w:val="00186AA3"/>
    <w:pPr>
      <w:spacing w:after="160" w:line="240" w:lineRule="exact"/>
    </w:pPr>
    <w:rPr>
      <w:rFonts w:ascii="Verdana" w:hAnsi="Verdana" w:cs="Verdana"/>
      <w:sz w:val="20"/>
      <w:szCs w:val="20"/>
      <w:lang w:val="en-US" w:eastAsia="en-US"/>
    </w:rPr>
  </w:style>
  <w:style w:type="paragraph" w:styleId="af0">
    <w:name w:val="Title"/>
    <w:basedOn w:val="a"/>
    <w:link w:val="af1"/>
    <w:uiPriority w:val="99"/>
    <w:qFormat/>
    <w:rsid w:val="00186AA3"/>
    <w:pPr>
      <w:spacing w:after="0" w:line="240" w:lineRule="auto"/>
      <w:ind w:firstLine="567"/>
      <w:jc w:val="center"/>
    </w:pPr>
    <w:rPr>
      <w:rFonts w:ascii="Times New Roman" w:hAnsi="Times New Roman"/>
      <w:b/>
      <w:spacing w:val="20"/>
      <w:sz w:val="28"/>
      <w:szCs w:val="20"/>
    </w:rPr>
  </w:style>
  <w:style w:type="character" w:customStyle="1" w:styleId="af1">
    <w:name w:val="Название Знак"/>
    <w:link w:val="af0"/>
    <w:uiPriority w:val="99"/>
    <w:locked/>
    <w:rsid w:val="00186AA3"/>
    <w:rPr>
      <w:rFonts w:ascii="Times New Roman" w:hAnsi="Times New Roman"/>
      <w:b/>
      <w:spacing w:val="20"/>
      <w:sz w:val="28"/>
    </w:rPr>
  </w:style>
  <w:style w:type="paragraph" w:styleId="af2">
    <w:name w:val="Body Text Indent"/>
    <w:basedOn w:val="a"/>
    <w:link w:val="af3"/>
    <w:uiPriority w:val="99"/>
    <w:rsid w:val="00186AA3"/>
    <w:pPr>
      <w:spacing w:after="120" w:line="240" w:lineRule="auto"/>
      <w:ind w:left="283"/>
    </w:pPr>
    <w:rPr>
      <w:rFonts w:ascii="Times New Roman" w:hAnsi="Times New Roman"/>
      <w:sz w:val="24"/>
      <w:szCs w:val="20"/>
    </w:rPr>
  </w:style>
  <w:style w:type="character" w:customStyle="1" w:styleId="af3">
    <w:name w:val="Основной текст с отступом Знак"/>
    <w:link w:val="af2"/>
    <w:uiPriority w:val="99"/>
    <w:locked/>
    <w:rsid w:val="00186AA3"/>
    <w:rPr>
      <w:rFonts w:ascii="Times New Roman" w:hAnsi="Times New Roman"/>
      <w:sz w:val="24"/>
    </w:rPr>
  </w:style>
  <w:style w:type="paragraph" w:styleId="af4">
    <w:name w:val="List Paragraph"/>
    <w:basedOn w:val="a"/>
    <w:qFormat/>
    <w:rsid w:val="00C50D92"/>
    <w:pPr>
      <w:ind w:left="720"/>
      <w:contextualSpacing/>
    </w:pPr>
  </w:style>
  <w:style w:type="paragraph" w:styleId="31">
    <w:name w:val="Body Text 3"/>
    <w:basedOn w:val="a"/>
    <w:link w:val="32"/>
    <w:uiPriority w:val="99"/>
    <w:semiHidden/>
    <w:unhideWhenUsed/>
    <w:rsid w:val="009569D9"/>
    <w:pPr>
      <w:spacing w:after="120"/>
    </w:pPr>
    <w:rPr>
      <w:sz w:val="16"/>
      <w:szCs w:val="20"/>
    </w:rPr>
  </w:style>
  <w:style w:type="character" w:customStyle="1" w:styleId="32">
    <w:name w:val="Основной текст 3 Знак"/>
    <w:link w:val="31"/>
    <w:uiPriority w:val="99"/>
    <w:semiHidden/>
    <w:locked/>
    <w:rsid w:val="009569D9"/>
    <w:rPr>
      <w:sz w:val="16"/>
    </w:rPr>
  </w:style>
  <w:style w:type="paragraph" w:customStyle="1" w:styleId="ConsNormal">
    <w:name w:val="ConsNormal"/>
    <w:rsid w:val="009B6EFD"/>
    <w:pPr>
      <w:widowControl w:val="0"/>
      <w:autoSpaceDE w:val="0"/>
      <w:autoSpaceDN w:val="0"/>
      <w:adjustRightInd w:val="0"/>
      <w:ind w:right="19772" w:firstLine="720"/>
    </w:pPr>
    <w:rPr>
      <w:rFonts w:ascii="Arial" w:hAnsi="Arial" w:cs="Arial"/>
    </w:rPr>
  </w:style>
  <w:style w:type="paragraph" w:customStyle="1" w:styleId="af5">
    <w:name w:val="Знак Знак Знак Знак Знак Знак Знак"/>
    <w:basedOn w:val="a"/>
    <w:rsid w:val="00BE1D57"/>
    <w:pPr>
      <w:spacing w:after="0" w:line="240" w:lineRule="auto"/>
    </w:pPr>
    <w:rPr>
      <w:rFonts w:ascii="Verdana" w:hAnsi="Verdana" w:cs="Verdana"/>
      <w:sz w:val="24"/>
      <w:szCs w:val="24"/>
      <w:lang w:eastAsia="en-US"/>
    </w:rPr>
  </w:style>
  <w:style w:type="paragraph" w:styleId="af6">
    <w:name w:val="No Spacing"/>
    <w:uiPriority w:val="1"/>
    <w:qFormat/>
    <w:rsid w:val="00EE74F1"/>
    <w:rPr>
      <w:rFonts w:ascii="Times New Roman" w:hAnsi="Times New Roman" w:cs="Times New Roman"/>
      <w:sz w:val="24"/>
      <w:szCs w:val="24"/>
    </w:rPr>
  </w:style>
  <w:style w:type="paragraph" w:styleId="af7">
    <w:name w:val="Body Text"/>
    <w:basedOn w:val="a"/>
    <w:link w:val="af8"/>
    <w:uiPriority w:val="99"/>
    <w:rsid w:val="00F52431"/>
    <w:pPr>
      <w:spacing w:after="120" w:line="240" w:lineRule="auto"/>
    </w:pPr>
    <w:rPr>
      <w:rFonts w:ascii="Times New Roman" w:hAnsi="Times New Roman"/>
      <w:sz w:val="24"/>
      <w:szCs w:val="20"/>
    </w:rPr>
  </w:style>
  <w:style w:type="character" w:customStyle="1" w:styleId="af8">
    <w:name w:val="Основной текст Знак"/>
    <w:link w:val="af7"/>
    <w:uiPriority w:val="99"/>
    <w:locked/>
    <w:rsid w:val="00F52431"/>
    <w:rPr>
      <w:rFonts w:ascii="Times New Roman" w:hAnsi="Times New Roman"/>
      <w:sz w:val="24"/>
    </w:rPr>
  </w:style>
  <w:style w:type="paragraph" w:styleId="af9">
    <w:name w:val="caption"/>
    <w:basedOn w:val="a"/>
    <w:next w:val="a"/>
    <w:uiPriority w:val="35"/>
    <w:qFormat/>
    <w:rsid w:val="00237220"/>
    <w:pPr>
      <w:spacing w:after="0" w:line="240" w:lineRule="auto"/>
      <w:jc w:val="center"/>
    </w:pPr>
    <w:rPr>
      <w:rFonts w:ascii="Times New Roman" w:hAnsi="Times New Roman"/>
      <w:b/>
      <w:bCs/>
      <w:sz w:val="24"/>
      <w:szCs w:val="24"/>
    </w:rPr>
  </w:style>
  <w:style w:type="character" w:customStyle="1" w:styleId="apple-converted-space">
    <w:name w:val="apple-converted-space"/>
    <w:rsid w:val="003D3FC0"/>
  </w:style>
  <w:style w:type="character" w:styleId="afa">
    <w:name w:val="annotation reference"/>
    <w:uiPriority w:val="99"/>
    <w:semiHidden/>
    <w:unhideWhenUsed/>
    <w:rsid w:val="008F1389"/>
    <w:rPr>
      <w:sz w:val="16"/>
      <w:szCs w:val="16"/>
    </w:rPr>
  </w:style>
  <w:style w:type="paragraph" w:styleId="afb">
    <w:name w:val="annotation text"/>
    <w:basedOn w:val="a"/>
    <w:link w:val="afc"/>
    <w:uiPriority w:val="99"/>
    <w:semiHidden/>
    <w:unhideWhenUsed/>
    <w:rsid w:val="008F1389"/>
    <w:rPr>
      <w:sz w:val="20"/>
      <w:szCs w:val="20"/>
    </w:rPr>
  </w:style>
  <w:style w:type="character" w:customStyle="1" w:styleId="afc">
    <w:name w:val="Текст примечания Знак"/>
    <w:link w:val="afb"/>
    <w:uiPriority w:val="99"/>
    <w:semiHidden/>
    <w:rsid w:val="008F1389"/>
    <w:rPr>
      <w:rFonts w:cs="Times New Roman"/>
    </w:rPr>
  </w:style>
  <w:style w:type="paragraph" w:styleId="afd">
    <w:name w:val="annotation subject"/>
    <w:basedOn w:val="afb"/>
    <w:next w:val="afb"/>
    <w:link w:val="afe"/>
    <w:uiPriority w:val="99"/>
    <w:semiHidden/>
    <w:unhideWhenUsed/>
    <w:rsid w:val="008F1389"/>
    <w:rPr>
      <w:b/>
      <w:bCs/>
    </w:rPr>
  </w:style>
  <w:style w:type="character" w:customStyle="1" w:styleId="afe">
    <w:name w:val="Тема примечания Знак"/>
    <w:link w:val="afd"/>
    <w:uiPriority w:val="99"/>
    <w:semiHidden/>
    <w:rsid w:val="008F1389"/>
    <w:rPr>
      <w:rFonts w:cs="Times New Roman"/>
      <w:b/>
      <w:bCs/>
    </w:rPr>
  </w:style>
  <w:style w:type="paragraph" w:customStyle="1" w:styleId="s1">
    <w:name w:val="s_1"/>
    <w:basedOn w:val="a"/>
    <w:rsid w:val="00EE3099"/>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FE1427"/>
    <w:pPr>
      <w:spacing w:before="100" w:beforeAutospacing="1" w:after="100" w:afterAutospacing="1" w:line="240" w:lineRule="auto"/>
    </w:pPr>
    <w:rPr>
      <w:rFonts w:ascii="Times New Roman" w:hAnsi="Times New Roman"/>
      <w:sz w:val="24"/>
      <w:szCs w:val="24"/>
    </w:rPr>
  </w:style>
  <w:style w:type="paragraph" w:customStyle="1" w:styleId="headertext">
    <w:name w:val="headertext"/>
    <w:basedOn w:val="a"/>
    <w:rsid w:val="004435E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56EC9"/>
    <w:rPr>
      <w:rFonts w:ascii="Arial" w:hAnsi="Arial" w:cs="Arial"/>
      <w:lang w:val="ru-RU" w:eastAsia="ru-RU" w:bidi="ar-SA"/>
    </w:rPr>
  </w:style>
  <w:style w:type="character" w:styleId="aff">
    <w:name w:val="FollowedHyperlink"/>
    <w:uiPriority w:val="99"/>
    <w:semiHidden/>
    <w:unhideWhenUsed/>
    <w:rsid w:val="00A56EC9"/>
    <w:rPr>
      <w:color w:val="800080"/>
      <w:u w:val="single"/>
    </w:rPr>
  </w:style>
  <w:style w:type="paragraph" w:customStyle="1" w:styleId="ConsPlusDocList">
    <w:name w:val="ConsPlusDocList"/>
    <w:rsid w:val="00A56EC9"/>
    <w:pPr>
      <w:widowControl w:val="0"/>
      <w:autoSpaceDE w:val="0"/>
      <w:autoSpaceDN w:val="0"/>
    </w:pPr>
    <w:rPr>
      <w:sz w:val="22"/>
    </w:rPr>
  </w:style>
  <w:style w:type="paragraph" w:customStyle="1" w:styleId="ConsPlusTitlePage">
    <w:name w:val="ConsPlusTitlePage"/>
    <w:rsid w:val="00A56EC9"/>
    <w:pPr>
      <w:widowControl w:val="0"/>
      <w:autoSpaceDE w:val="0"/>
      <w:autoSpaceDN w:val="0"/>
    </w:pPr>
    <w:rPr>
      <w:rFonts w:ascii="Tahoma" w:hAnsi="Tahoma" w:cs="Tahoma"/>
    </w:rPr>
  </w:style>
  <w:style w:type="paragraph" w:customStyle="1" w:styleId="ConsPlusJurTerm">
    <w:name w:val="ConsPlusJurTerm"/>
    <w:rsid w:val="00A56EC9"/>
    <w:pPr>
      <w:widowControl w:val="0"/>
      <w:autoSpaceDE w:val="0"/>
      <w:autoSpaceDN w:val="0"/>
    </w:pPr>
    <w:rPr>
      <w:rFonts w:ascii="Tahoma" w:hAnsi="Tahoma" w:cs="Tahoma"/>
      <w:sz w:val="26"/>
    </w:rPr>
  </w:style>
  <w:style w:type="paragraph" w:customStyle="1" w:styleId="ConsPlusTextList">
    <w:name w:val="ConsPlusTextList"/>
    <w:rsid w:val="00A56EC9"/>
    <w:pPr>
      <w:widowControl w:val="0"/>
      <w:autoSpaceDE w:val="0"/>
      <w:autoSpaceDN w:val="0"/>
    </w:pPr>
    <w:rPr>
      <w:rFonts w:ascii="Arial" w:hAnsi="Arial" w:cs="Arial"/>
    </w:rPr>
  </w:style>
  <w:style w:type="paragraph" w:customStyle="1" w:styleId="aff0">
    <w:name w:val="Название проектного документа"/>
    <w:basedOn w:val="a"/>
    <w:rsid w:val="00932748"/>
    <w:pPr>
      <w:widowControl w:val="0"/>
      <w:spacing w:after="0" w:line="240" w:lineRule="auto"/>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31074365">
      <w:bodyDiv w:val="1"/>
      <w:marLeft w:val="0"/>
      <w:marRight w:val="0"/>
      <w:marTop w:val="0"/>
      <w:marBottom w:val="0"/>
      <w:divBdr>
        <w:top w:val="none" w:sz="0" w:space="0" w:color="auto"/>
        <w:left w:val="none" w:sz="0" w:space="0" w:color="auto"/>
        <w:bottom w:val="none" w:sz="0" w:space="0" w:color="auto"/>
        <w:right w:val="none" w:sz="0" w:space="0" w:color="auto"/>
      </w:divBdr>
    </w:div>
    <w:div w:id="196236568">
      <w:bodyDiv w:val="1"/>
      <w:marLeft w:val="0"/>
      <w:marRight w:val="0"/>
      <w:marTop w:val="0"/>
      <w:marBottom w:val="0"/>
      <w:divBdr>
        <w:top w:val="none" w:sz="0" w:space="0" w:color="auto"/>
        <w:left w:val="none" w:sz="0" w:space="0" w:color="auto"/>
        <w:bottom w:val="none" w:sz="0" w:space="0" w:color="auto"/>
        <w:right w:val="none" w:sz="0" w:space="0" w:color="auto"/>
      </w:divBdr>
    </w:div>
    <w:div w:id="205681295">
      <w:bodyDiv w:val="1"/>
      <w:marLeft w:val="0"/>
      <w:marRight w:val="0"/>
      <w:marTop w:val="0"/>
      <w:marBottom w:val="0"/>
      <w:divBdr>
        <w:top w:val="none" w:sz="0" w:space="0" w:color="auto"/>
        <w:left w:val="none" w:sz="0" w:space="0" w:color="auto"/>
        <w:bottom w:val="none" w:sz="0" w:space="0" w:color="auto"/>
        <w:right w:val="none" w:sz="0" w:space="0" w:color="auto"/>
      </w:divBdr>
    </w:div>
    <w:div w:id="236673890">
      <w:bodyDiv w:val="1"/>
      <w:marLeft w:val="0"/>
      <w:marRight w:val="0"/>
      <w:marTop w:val="0"/>
      <w:marBottom w:val="0"/>
      <w:divBdr>
        <w:top w:val="none" w:sz="0" w:space="0" w:color="auto"/>
        <w:left w:val="none" w:sz="0" w:space="0" w:color="auto"/>
        <w:bottom w:val="none" w:sz="0" w:space="0" w:color="auto"/>
        <w:right w:val="none" w:sz="0" w:space="0" w:color="auto"/>
      </w:divBdr>
    </w:div>
    <w:div w:id="277104628">
      <w:bodyDiv w:val="1"/>
      <w:marLeft w:val="0"/>
      <w:marRight w:val="0"/>
      <w:marTop w:val="0"/>
      <w:marBottom w:val="0"/>
      <w:divBdr>
        <w:top w:val="none" w:sz="0" w:space="0" w:color="auto"/>
        <w:left w:val="none" w:sz="0" w:space="0" w:color="auto"/>
        <w:bottom w:val="none" w:sz="0" w:space="0" w:color="auto"/>
        <w:right w:val="none" w:sz="0" w:space="0" w:color="auto"/>
      </w:divBdr>
    </w:div>
    <w:div w:id="329992322">
      <w:bodyDiv w:val="1"/>
      <w:marLeft w:val="0"/>
      <w:marRight w:val="0"/>
      <w:marTop w:val="0"/>
      <w:marBottom w:val="0"/>
      <w:divBdr>
        <w:top w:val="none" w:sz="0" w:space="0" w:color="auto"/>
        <w:left w:val="none" w:sz="0" w:space="0" w:color="auto"/>
        <w:bottom w:val="none" w:sz="0" w:space="0" w:color="auto"/>
        <w:right w:val="none" w:sz="0" w:space="0" w:color="auto"/>
      </w:divBdr>
    </w:div>
    <w:div w:id="358238167">
      <w:bodyDiv w:val="1"/>
      <w:marLeft w:val="0"/>
      <w:marRight w:val="0"/>
      <w:marTop w:val="0"/>
      <w:marBottom w:val="0"/>
      <w:divBdr>
        <w:top w:val="none" w:sz="0" w:space="0" w:color="auto"/>
        <w:left w:val="none" w:sz="0" w:space="0" w:color="auto"/>
        <w:bottom w:val="none" w:sz="0" w:space="0" w:color="auto"/>
        <w:right w:val="none" w:sz="0" w:space="0" w:color="auto"/>
      </w:divBdr>
    </w:div>
    <w:div w:id="553276155">
      <w:bodyDiv w:val="1"/>
      <w:marLeft w:val="0"/>
      <w:marRight w:val="0"/>
      <w:marTop w:val="0"/>
      <w:marBottom w:val="0"/>
      <w:divBdr>
        <w:top w:val="none" w:sz="0" w:space="0" w:color="auto"/>
        <w:left w:val="none" w:sz="0" w:space="0" w:color="auto"/>
        <w:bottom w:val="none" w:sz="0" w:space="0" w:color="auto"/>
        <w:right w:val="none" w:sz="0" w:space="0" w:color="auto"/>
      </w:divBdr>
    </w:div>
    <w:div w:id="610166366">
      <w:bodyDiv w:val="1"/>
      <w:marLeft w:val="0"/>
      <w:marRight w:val="0"/>
      <w:marTop w:val="0"/>
      <w:marBottom w:val="0"/>
      <w:divBdr>
        <w:top w:val="none" w:sz="0" w:space="0" w:color="auto"/>
        <w:left w:val="none" w:sz="0" w:space="0" w:color="auto"/>
        <w:bottom w:val="none" w:sz="0" w:space="0" w:color="auto"/>
        <w:right w:val="none" w:sz="0" w:space="0" w:color="auto"/>
      </w:divBdr>
    </w:div>
    <w:div w:id="618027089">
      <w:bodyDiv w:val="1"/>
      <w:marLeft w:val="0"/>
      <w:marRight w:val="0"/>
      <w:marTop w:val="0"/>
      <w:marBottom w:val="0"/>
      <w:divBdr>
        <w:top w:val="none" w:sz="0" w:space="0" w:color="auto"/>
        <w:left w:val="none" w:sz="0" w:space="0" w:color="auto"/>
        <w:bottom w:val="none" w:sz="0" w:space="0" w:color="auto"/>
        <w:right w:val="none" w:sz="0" w:space="0" w:color="auto"/>
      </w:divBdr>
    </w:div>
    <w:div w:id="671185232">
      <w:bodyDiv w:val="1"/>
      <w:marLeft w:val="0"/>
      <w:marRight w:val="0"/>
      <w:marTop w:val="0"/>
      <w:marBottom w:val="0"/>
      <w:divBdr>
        <w:top w:val="none" w:sz="0" w:space="0" w:color="auto"/>
        <w:left w:val="none" w:sz="0" w:space="0" w:color="auto"/>
        <w:bottom w:val="none" w:sz="0" w:space="0" w:color="auto"/>
        <w:right w:val="none" w:sz="0" w:space="0" w:color="auto"/>
      </w:divBdr>
    </w:div>
    <w:div w:id="723800622">
      <w:bodyDiv w:val="1"/>
      <w:marLeft w:val="0"/>
      <w:marRight w:val="0"/>
      <w:marTop w:val="0"/>
      <w:marBottom w:val="0"/>
      <w:divBdr>
        <w:top w:val="none" w:sz="0" w:space="0" w:color="auto"/>
        <w:left w:val="none" w:sz="0" w:space="0" w:color="auto"/>
        <w:bottom w:val="none" w:sz="0" w:space="0" w:color="auto"/>
        <w:right w:val="none" w:sz="0" w:space="0" w:color="auto"/>
      </w:divBdr>
    </w:div>
    <w:div w:id="945769692">
      <w:bodyDiv w:val="1"/>
      <w:marLeft w:val="0"/>
      <w:marRight w:val="0"/>
      <w:marTop w:val="0"/>
      <w:marBottom w:val="0"/>
      <w:divBdr>
        <w:top w:val="none" w:sz="0" w:space="0" w:color="auto"/>
        <w:left w:val="none" w:sz="0" w:space="0" w:color="auto"/>
        <w:bottom w:val="none" w:sz="0" w:space="0" w:color="auto"/>
        <w:right w:val="none" w:sz="0" w:space="0" w:color="auto"/>
      </w:divBdr>
    </w:div>
    <w:div w:id="1037387262">
      <w:bodyDiv w:val="1"/>
      <w:marLeft w:val="0"/>
      <w:marRight w:val="0"/>
      <w:marTop w:val="0"/>
      <w:marBottom w:val="0"/>
      <w:divBdr>
        <w:top w:val="none" w:sz="0" w:space="0" w:color="auto"/>
        <w:left w:val="none" w:sz="0" w:space="0" w:color="auto"/>
        <w:bottom w:val="none" w:sz="0" w:space="0" w:color="auto"/>
        <w:right w:val="none" w:sz="0" w:space="0" w:color="auto"/>
      </w:divBdr>
    </w:div>
    <w:div w:id="1078215884">
      <w:marLeft w:val="0"/>
      <w:marRight w:val="0"/>
      <w:marTop w:val="0"/>
      <w:marBottom w:val="0"/>
      <w:divBdr>
        <w:top w:val="none" w:sz="0" w:space="0" w:color="auto"/>
        <w:left w:val="none" w:sz="0" w:space="0" w:color="auto"/>
        <w:bottom w:val="none" w:sz="0" w:space="0" w:color="auto"/>
        <w:right w:val="none" w:sz="0" w:space="0" w:color="auto"/>
      </w:divBdr>
    </w:div>
    <w:div w:id="1078215885">
      <w:marLeft w:val="0"/>
      <w:marRight w:val="0"/>
      <w:marTop w:val="0"/>
      <w:marBottom w:val="0"/>
      <w:divBdr>
        <w:top w:val="none" w:sz="0" w:space="0" w:color="auto"/>
        <w:left w:val="none" w:sz="0" w:space="0" w:color="auto"/>
        <w:bottom w:val="none" w:sz="0" w:space="0" w:color="auto"/>
        <w:right w:val="none" w:sz="0" w:space="0" w:color="auto"/>
      </w:divBdr>
    </w:div>
    <w:div w:id="1220164565">
      <w:bodyDiv w:val="1"/>
      <w:marLeft w:val="0"/>
      <w:marRight w:val="0"/>
      <w:marTop w:val="0"/>
      <w:marBottom w:val="0"/>
      <w:divBdr>
        <w:top w:val="none" w:sz="0" w:space="0" w:color="auto"/>
        <w:left w:val="none" w:sz="0" w:space="0" w:color="auto"/>
        <w:bottom w:val="none" w:sz="0" w:space="0" w:color="auto"/>
        <w:right w:val="none" w:sz="0" w:space="0" w:color="auto"/>
      </w:divBdr>
    </w:div>
    <w:div w:id="1291474324">
      <w:bodyDiv w:val="1"/>
      <w:marLeft w:val="0"/>
      <w:marRight w:val="0"/>
      <w:marTop w:val="0"/>
      <w:marBottom w:val="0"/>
      <w:divBdr>
        <w:top w:val="none" w:sz="0" w:space="0" w:color="auto"/>
        <w:left w:val="none" w:sz="0" w:space="0" w:color="auto"/>
        <w:bottom w:val="none" w:sz="0" w:space="0" w:color="auto"/>
        <w:right w:val="none" w:sz="0" w:space="0" w:color="auto"/>
      </w:divBdr>
    </w:div>
    <w:div w:id="1292904755">
      <w:bodyDiv w:val="1"/>
      <w:marLeft w:val="0"/>
      <w:marRight w:val="0"/>
      <w:marTop w:val="0"/>
      <w:marBottom w:val="0"/>
      <w:divBdr>
        <w:top w:val="none" w:sz="0" w:space="0" w:color="auto"/>
        <w:left w:val="none" w:sz="0" w:space="0" w:color="auto"/>
        <w:bottom w:val="none" w:sz="0" w:space="0" w:color="auto"/>
        <w:right w:val="none" w:sz="0" w:space="0" w:color="auto"/>
      </w:divBdr>
    </w:div>
    <w:div w:id="1357463920">
      <w:bodyDiv w:val="1"/>
      <w:marLeft w:val="0"/>
      <w:marRight w:val="0"/>
      <w:marTop w:val="0"/>
      <w:marBottom w:val="0"/>
      <w:divBdr>
        <w:top w:val="none" w:sz="0" w:space="0" w:color="auto"/>
        <w:left w:val="none" w:sz="0" w:space="0" w:color="auto"/>
        <w:bottom w:val="none" w:sz="0" w:space="0" w:color="auto"/>
        <w:right w:val="none" w:sz="0" w:space="0" w:color="auto"/>
      </w:divBdr>
    </w:div>
    <w:div w:id="1390766911">
      <w:bodyDiv w:val="1"/>
      <w:marLeft w:val="0"/>
      <w:marRight w:val="0"/>
      <w:marTop w:val="0"/>
      <w:marBottom w:val="0"/>
      <w:divBdr>
        <w:top w:val="none" w:sz="0" w:space="0" w:color="auto"/>
        <w:left w:val="none" w:sz="0" w:space="0" w:color="auto"/>
        <w:bottom w:val="none" w:sz="0" w:space="0" w:color="auto"/>
        <w:right w:val="none" w:sz="0" w:space="0" w:color="auto"/>
      </w:divBdr>
      <w:divsChild>
        <w:div w:id="246887203">
          <w:marLeft w:val="0"/>
          <w:marRight w:val="0"/>
          <w:marTop w:val="0"/>
          <w:marBottom w:val="0"/>
          <w:divBdr>
            <w:top w:val="none" w:sz="0" w:space="0" w:color="auto"/>
            <w:left w:val="none" w:sz="0" w:space="0" w:color="auto"/>
            <w:bottom w:val="none" w:sz="0" w:space="0" w:color="auto"/>
            <w:right w:val="none" w:sz="0" w:space="0" w:color="auto"/>
          </w:divBdr>
        </w:div>
        <w:div w:id="1152604647">
          <w:marLeft w:val="0"/>
          <w:marRight w:val="0"/>
          <w:marTop w:val="0"/>
          <w:marBottom w:val="0"/>
          <w:divBdr>
            <w:top w:val="none" w:sz="0" w:space="0" w:color="auto"/>
            <w:left w:val="none" w:sz="0" w:space="0" w:color="auto"/>
            <w:bottom w:val="none" w:sz="0" w:space="0" w:color="auto"/>
            <w:right w:val="none" w:sz="0" w:space="0" w:color="auto"/>
          </w:divBdr>
        </w:div>
        <w:div w:id="1211190587">
          <w:marLeft w:val="0"/>
          <w:marRight w:val="0"/>
          <w:marTop w:val="0"/>
          <w:marBottom w:val="0"/>
          <w:divBdr>
            <w:top w:val="none" w:sz="0" w:space="0" w:color="auto"/>
            <w:left w:val="none" w:sz="0" w:space="0" w:color="auto"/>
            <w:bottom w:val="none" w:sz="0" w:space="0" w:color="auto"/>
            <w:right w:val="none" w:sz="0" w:space="0" w:color="auto"/>
          </w:divBdr>
        </w:div>
      </w:divsChild>
    </w:div>
    <w:div w:id="1439177850">
      <w:bodyDiv w:val="1"/>
      <w:marLeft w:val="0"/>
      <w:marRight w:val="0"/>
      <w:marTop w:val="0"/>
      <w:marBottom w:val="0"/>
      <w:divBdr>
        <w:top w:val="none" w:sz="0" w:space="0" w:color="auto"/>
        <w:left w:val="none" w:sz="0" w:space="0" w:color="auto"/>
        <w:bottom w:val="none" w:sz="0" w:space="0" w:color="auto"/>
        <w:right w:val="none" w:sz="0" w:space="0" w:color="auto"/>
      </w:divBdr>
    </w:div>
    <w:div w:id="1518616659">
      <w:bodyDiv w:val="1"/>
      <w:marLeft w:val="0"/>
      <w:marRight w:val="0"/>
      <w:marTop w:val="0"/>
      <w:marBottom w:val="0"/>
      <w:divBdr>
        <w:top w:val="none" w:sz="0" w:space="0" w:color="auto"/>
        <w:left w:val="none" w:sz="0" w:space="0" w:color="auto"/>
        <w:bottom w:val="none" w:sz="0" w:space="0" w:color="auto"/>
        <w:right w:val="none" w:sz="0" w:space="0" w:color="auto"/>
      </w:divBdr>
    </w:div>
    <w:div w:id="1597397705">
      <w:bodyDiv w:val="1"/>
      <w:marLeft w:val="0"/>
      <w:marRight w:val="0"/>
      <w:marTop w:val="0"/>
      <w:marBottom w:val="0"/>
      <w:divBdr>
        <w:top w:val="none" w:sz="0" w:space="0" w:color="auto"/>
        <w:left w:val="none" w:sz="0" w:space="0" w:color="auto"/>
        <w:bottom w:val="none" w:sz="0" w:space="0" w:color="auto"/>
        <w:right w:val="none" w:sz="0" w:space="0" w:color="auto"/>
      </w:divBdr>
    </w:div>
    <w:div w:id="1624655284">
      <w:bodyDiv w:val="1"/>
      <w:marLeft w:val="0"/>
      <w:marRight w:val="0"/>
      <w:marTop w:val="0"/>
      <w:marBottom w:val="0"/>
      <w:divBdr>
        <w:top w:val="none" w:sz="0" w:space="0" w:color="auto"/>
        <w:left w:val="none" w:sz="0" w:space="0" w:color="auto"/>
        <w:bottom w:val="none" w:sz="0" w:space="0" w:color="auto"/>
        <w:right w:val="none" w:sz="0" w:space="0" w:color="auto"/>
      </w:divBdr>
    </w:div>
    <w:div w:id="1651205693">
      <w:bodyDiv w:val="1"/>
      <w:marLeft w:val="0"/>
      <w:marRight w:val="0"/>
      <w:marTop w:val="0"/>
      <w:marBottom w:val="0"/>
      <w:divBdr>
        <w:top w:val="none" w:sz="0" w:space="0" w:color="auto"/>
        <w:left w:val="none" w:sz="0" w:space="0" w:color="auto"/>
        <w:bottom w:val="none" w:sz="0" w:space="0" w:color="auto"/>
        <w:right w:val="none" w:sz="0" w:space="0" w:color="auto"/>
      </w:divBdr>
    </w:div>
    <w:div w:id="1654750489">
      <w:bodyDiv w:val="1"/>
      <w:marLeft w:val="0"/>
      <w:marRight w:val="0"/>
      <w:marTop w:val="0"/>
      <w:marBottom w:val="0"/>
      <w:divBdr>
        <w:top w:val="none" w:sz="0" w:space="0" w:color="auto"/>
        <w:left w:val="none" w:sz="0" w:space="0" w:color="auto"/>
        <w:bottom w:val="none" w:sz="0" w:space="0" w:color="auto"/>
        <w:right w:val="none" w:sz="0" w:space="0" w:color="auto"/>
      </w:divBdr>
    </w:div>
    <w:div w:id="1755592840">
      <w:bodyDiv w:val="1"/>
      <w:marLeft w:val="0"/>
      <w:marRight w:val="0"/>
      <w:marTop w:val="0"/>
      <w:marBottom w:val="0"/>
      <w:divBdr>
        <w:top w:val="none" w:sz="0" w:space="0" w:color="auto"/>
        <w:left w:val="none" w:sz="0" w:space="0" w:color="auto"/>
        <w:bottom w:val="none" w:sz="0" w:space="0" w:color="auto"/>
        <w:right w:val="none" w:sz="0" w:space="0" w:color="auto"/>
      </w:divBdr>
    </w:div>
    <w:div w:id="1806924012">
      <w:bodyDiv w:val="1"/>
      <w:marLeft w:val="0"/>
      <w:marRight w:val="0"/>
      <w:marTop w:val="0"/>
      <w:marBottom w:val="0"/>
      <w:divBdr>
        <w:top w:val="none" w:sz="0" w:space="0" w:color="auto"/>
        <w:left w:val="none" w:sz="0" w:space="0" w:color="auto"/>
        <w:bottom w:val="none" w:sz="0" w:space="0" w:color="auto"/>
        <w:right w:val="none" w:sz="0" w:space="0" w:color="auto"/>
      </w:divBdr>
      <w:divsChild>
        <w:div w:id="968821099">
          <w:marLeft w:val="0"/>
          <w:marRight w:val="0"/>
          <w:marTop w:val="0"/>
          <w:marBottom w:val="0"/>
          <w:divBdr>
            <w:top w:val="none" w:sz="0" w:space="0" w:color="auto"/>
            <w:left w:val="none" w:sz="0" w:space="0" w:color="auto"/>
            <w:bottom w:val="none" w:sz="0" w:space="0" w:color="auto"/>
            <w:right w:val="none" w:sz="0" w:space="0" w:color="auto"/>
          </w:divBdr>
          <w:divsChild>
            <w:div w:id="218713125">
              <w:marLeft w:val="0"/>
              <w:marRight w:val="0"/>
              <w:marTop w:val="0"/>
              <w:marBottom w:val="0"/>
              <w:divBdr>
                <w:top w:val="none" w:sz="0" w:space="0" w:color="auto"/>
                <w:left w:val="none" w:sz="0" w:space="0" w:color="auto"/>
                <w:bottom w:val="none" w:sz="0" w:space="0" w:color="auto"/>
                <w:right w:val="none" w:sz="0" w:space="0" w:color="auto"/>
              </w:divBdr>
              <w:divsChild>
                <w:div w:id="176845345">
                  <w:marLeft w:val="0"/>
                  <w:marRight w:val="0"/>
                  <w:marTop w:val="0"/>
                  <w:marBottom w:val="0"/>
                  <w:divBdr>
                    <w:top w:val="none" w:sz="0" w:space="0" w:color="auto"/>
                    <w:left w:val="none" w:sz="0" w:space="0" w:color="auto"/>
                    <w:bottom w:val="none" w:sz="0" w:space="0" w:color="auto"/>
                    <w:right w:val="none" w:sz="0" w:space="0" w:color="auto"/>
                  </w:divBdr>
                  <w:divsChild>
                    <w:div w:id="339624828">
                      <w:marLeft w:val="0"/>
                      <w:marRight w:val="0"/>
                      <w:marTop w:val="0"/>
                      <w:marBottom w:val="0"/>
                      <w:divBdr>
                        <w:top w:val="none" w:sz="0" w:space="0" w:color="auto"/>
                        <w:left w:val="none" w:sz="0" w:space="0" w:color="auto"/>
                        <w:bottom w:val="none" w:sz="0" w:space="0" w:color="auto"/>
                        <w:right w:val="none" w:sz="0" w:space="0" w:color="auto"/>
                      </w:divBdr>
                      <w:divsChild>
                        <w:div w:id="309410000">
                          <w:marLeft w:val="0"/>
                          <w:marRight w:val="0"/>
                          <w:marTop w:val="0"/>
                          <w:marBottom w:val="0"/>
                          <w:divBdr>
                            <w:top w:val="none" w:sz="0" w:space="0" w:color="auto"/>
                            <w:left w:val="none" w:sz="0" w:space="0" w:color="auto"/>
                            <w:bottom w:val="none" w:sz="0" w:space="0" w:color="auto"/>
                            <w:right w:val="none" w:sz="0" w:space="0" w:color="auto"/>
                          </w:divBdr>
                          <w:divsChild>
                            <w:div w:id="1125199188">
                              <w:marLeft w:val="0"/>
                              <w:marRight w:val="0"/>
                              <w:marTop w:val="0"/>
                              <w:marBottom w:val="0"/>
                              <w:divBdr>
                                <w:top w:val="none" w:sz="0" w:space="0" w:color="auto"/>
                                <w:left w:val="none" w:sz="0" w:space="0" w:color="auto"/>
                                <w:bottom w:val="none" w:sz="0" w:space="0" w:color="auto"/>
                                <w:right w:val="none" w:sz="0" w:space="0" w:color="auto"/>
                              </w:divBdr>
                              <w:divsChild>
                                <w:div w:id="678701851">
                                  <w:marLeft w:val="0"/>
                                  <w:marRight w:val="0"/>
                                  <w:marTop w:val="0"/>
                                  <w:marBottom w:val="0"/>
                                  <w:divBdr>
                                    <w:top w:val="none" w:sz="0" w:space="0" w:color="auto"/>
                                    <w:left w:val="none" w:sz="0" w:space="0" w:color="auto"/>
                                    <w:bottom w:val="none" w:sz="0" w:space="0" w:color="auto"/>
                                    <w:right w:val="none" w:sz="0" w:space="0" w:color="auto"/>
                                  </w:divBdr>
                                  <w:divsChild>
                                    <w:div w:id="429550327">
                                      <w:marLeft w:val="0"/>
                                      <w:marRight w:val="0"/>
                                      <w:marTop w:val="0"/>
                                      <w:marBottom w:val="0"/>
                                      <w:divBdr>
                                        <w:top w:val="none" w:sz="0" w:space="0" w:color="auto"/>
                                        <w:left w:val="none" w:sz="0" w:space="0" w:color="auto"/>
                                        <w:bottom w:val="none" w:sz="0" w:space="0" w:color="auto"/>
                                        <w:right w:val="none" w:sz="0" w:space="0" w:color="auto"/>
                                      </w:divBdr>
                                      <w:divsChild>
                                        <w:div w:id="4093704">
                                          <w:marLeft w:val="0"/>
                                          <w:marRight w:val="0"/>
                                          <w:marTop w:val="0"/>
                                          <w:marBottom w:val="0"/>
                                          <w:divBdr>
                                            <w:top w:val="none" w:sz="0" w:space="0" w:color="auto"/>
                                            <w:left w:val="none" w:sz="0" w:space="0" w:color="auto"/>
                                            <w:bottom w:val="none" w:sz="0" w:space="0" w:color="auto"/>
                                            <w:right w:val="none" w:sz="0" w:space="0" w:color="auto"/>
                                          </w:divBdr>
                                          <w:divsChild>
                                            <w:div w:id="983122011">
                                              <w:marLeft w:val="0"/>
                                              <w:marRight w:val="0"/>
                                              <w:marTop w:val="0"/>
                                              <w:marBottom w:val="0"/>
                                              <w:divBdr>
                                                <w:top w:val="none" w:sz="0" w:space="0" w:color="auto"/>
                                                <w:left w:val="none" w:sz="0" w:space="0" w:color="auto"/>
                                                <w:bottom w:val="none" w:sz="0" w:space="0" w:color="auto"/>
                                                <w:right w:val="none" w:sz="0" w:space="0" w:color="auto"/>
                                              </w:divBdr>
                                              <w:divsChild>
                                                <w:div w:id="749274071">
                                                  <w:marLeft w:val="0"/>
                                                  <w:marRight w:val="0"/>
                                                  <w:marTop w:val="0"/>
                                                  <w:marBottom w:val="0"/>
                                                  <w:divBdr>
                                                    <w:top w:val="none" w:sz="0" w:space="0" w:color="auto"/>
                                                    <w:left w:val="none" w:sz="0" w:space="0" w:color="auto"/>
                                                    <w:bottom w:val="none" w:sz="0" w:space="0" w:color="auto"/>
                                                    <w:right w:val="none" w:sz="0" w:space="0" w:color="auto"/>
                                                  </w:divBdr>
                                                </w:div>
                                                <w:div w:id="10117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64757">
                                      <w:marLeft w:val="0"/>
                                      <w:marRight w:val="0"/>
                                      <w:marTop w:val="0"/>
                                      <w:marBottom w:val="0"/>
                                      <w:divBdr>
                                        <w:top w:val="none" w:sz="0" w:space="0" w:color="auto"/>
                                        <w:left w:val="none" w:sz="0" w:space="0" w:color="auto"/>
                                        <w:bottom w:val="none" w:sz="0" w:space="0" w:color="auto"/>
                                        <w:right w:val="none" w:sz="0" w:space="0" w:color="auto"/>
                                      </w:divBdr>
                                      <w:divsChild>
                                        <w:div w:id="1284725065">
                                          <w:marLeft w:val="0"/>
                                          <w:marRight w:val="0"/>
                                          <w:marTop w:val="0"/>
                                          <w:marBottom w:val="0"/>
                                          <w:divBdr>
                                            <w:top w:val="none" w:sz="0" w:space="0" w:color="auto"/>
                                            <w:left w:val="none" w:sz="0" w:space="0" w:color="auto"/>
                                            <w:bottom w:val="none" w:sz="0" w:space="0" w:color="auto"/>
                                            <w:right w:val="none" w:sz="0" w:space="0" w:color="auto"/>
                                          </w:divBdr>
                                          <w:divsChild>
                                            <w:div w:id="921254424">
                                              <w:marLeft w:val="0"/>
                                              <w:marRight w:val="0"/>
                                              <w:marTop w:val="0"/>
                                              <w:marBottom w:val="0"/>
                                              <w:divBdr>
                                                <w:top w:val="none" w:sz="0" w:space="0" w:color="auto"/>
                                                <w:left w:val="none" w:sz="0" w:space="0" w:color="auto"/>
                                                <w:bottom w:val="none" w:sz="0" w:space="0" w:color="auto"/>
                                                <w:right w:val="none" w:sz="0" w:space="0" w:color="auto"/>
                                              </w:divBdr>
                                              <w:divsChild>
                                                <w:div w:id="404686066">
                                                  <w:marLeft w:val="0"/>
                                                  <w:marRight w:val="0"/>
                                                  <w:marTop w:val="0"/>
                                                  <w:marBottom w:val="0"/>
                                                  <w:divBdr>
                                                    <w:top w:val="none" w:sz="0" w:space="0" w:color="auto"/>
                                                    <w:left w:val="none" w:sz="0" w:space="0" w:color="auto"/>
                                                    <w:bottom w:val="none" w:sz="0" w:space="0" w:color="auto"/>
                                                    <w:right w:val="none" w:sz="0" w:space="0" w:color="auto"/>
                                                  </w:divBdr>
                                                </w:div>
                                                <w:div w:id="1045761313">
                                                  <w:marLeft w:val="0"/>
                                                  <w:marRight w:val="0"/>
                                                  <w:marTop w:val="0"/>
                                                  <w:marBottom w:val="0"/>
                                                  <w:divBdr>
                                                    <w:top w:val="none" w:sz="0" w:space="0" w:color="auto"/>
                                                    <w:left w:val="none" w:sz="0" w:space="0" w:color="auto"/>
                                                    <w:bottom w:val="none" w:sz="0" w:space="0" w:color="auto"/>
                                                    <w:right w:val="none" w:sz="0" w:space="0" w:color="auto"/>
                                                  </w:divBdr>
                                                </w:div>
                                                <w:div w:id="173850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4568199">
      <w:bodyDiv w:val="1"/>
      <w:marLeft w:val="0"/>
      <w:marRight w:val="0"/>
      <w:marTop w:val="0"/>
      <w:marBottom w:val="0"/>
      <w:divBdr>
        <w:top w:val="none" w:sz="0" w:space="0" w:color="auto"/>
        <w:left w:val="none" w:sz="0" w:space="0" w:color="auto"/>
        <w:bottom w:val="none" w:sz="0" w:space="0" w:color="auto"/>
        <w:right w:val="none" w:sz="0" w:space="0" w:color="auto"/>
      </w:divBdr>
    </w:div>
    <w:div w:id="1876387755">
      <w:bodyDiv w:val="1"/>
      <w:marLeft w:val="0"/>
      <w:marRight w:val="0"/>
      <w:marTop w:val="0"/>
      <w:marBottom w:val="0"/>
      <w:divBdr>
        <w:top w:val="none" w:sz="0" w:space="0" w:color="auto"/>
        <w:left w:val="none" w:sz="0" w:space="0" w:color="auto"/>
        <w:bottom w:val="none" w:sz="0" w:space="0" w:color="auto"/>
        <w:right w:val="none" w:sz="0" w:space="0" w:color="auto"/>
      </w:divBdr>
    </w:div>
    <w:div w:id="1970431782">
      <w:bodyDiv w:val="1"/>
      <w:marLeft w:val="0"/>
      <w:marRight w:val="0"/>
      <w:marTop w:val="0"/>
      <w:marBottom w:val="0"/>
      <w:divBdr>
        <w:top w:val="none" w:sz="0" w:space="0" w:color="auto"/>
        <w:left w:val="none" w:sz="0" w:space="0" w:color="auto"/>
        <w:bottom w:val="none" w:sz="0" w:space="0" w:color="auto"/>
        <w:right w:val="none" w:sz="0" w:space="0" w:color="auto"/>
      </w:divBdr>
    </w:div>
    <w:div w:id="212619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73401006FB6813A9880685D75C2FEC50575505B8429F6730283175EED47A2FA47C5E4FBDB9FDD73F1EE326C9696A7A690622I9lAM" TargetMode="External"/><Relationship Id="rId18" Type="http://schemas.openxmlformats.org/officeDocument/2006/relationships/hyperlink" Target="consultantplus://offline/ref=FE66DDC95A099CA2ECE7595E4F0A48608736638E22678E65D388DBF4BAC3E422B64A1B3799ED252A06E3FE32C3qFcFK" TargetMode="External"/><Relationship Id="rId26" Type="http://schemas.openxmlformats.org/officeDocument/2006/relationships/hyperlink" Target="consultantplus://offline/ref=FCCF22C2CC153EBF82085F1C10AA7DCF3FAB99BF9FA7C43A82AA25BFADCEBB2EDD5DAD45E83834468A501083187192205F99C4uBdBI" TargetMode="External"/><Relationship Id="rId39" Type="http://schemas.openxmlformats.org/officeDocument/2006/relationships/hyperlink" Target="consultantplus://offline/ref=7E7132DB228AA36DD625CAACA765D9D2CD5947A58889EAF79EC0D2320EAF7F1869ABDE457896AAC13F1DE8766D549781B91BA069727BB75B552FCC60kEQFO" TargetMode="External"/><Relationship Id="rId21" Type="http://schemas.openxmlformats.org/officeDocument/2006/relationships/hyperlink" Target="consultantplus://offline/ref=FCCF22C2CC153EBF82085F1C10AA7DCF3FA89DBE92AAC43A82AA25BFADCEBB2EDD5DAD42E26731539B081C80046F933F439BC6BAuDd7I" TargetMode="External"/><Relationship Id="rId34" Type="http://schemas.openxmlformats.org/officeDocument/2006/relationships/hyperlink" Target="consultantplus://offline/ref=E1D7484EA75B0DB2EA7720A5E2C985B4ABD1FEB12C3FFF23F8129C7A8FF17577E9CA8EF468EBF35351C975217DE6EBF8D134386DD231BD657ESDM" TargetMode="External"/><Relationship Id="rId42" Type="http://schemas.openxmlformats.org/officeDocument/2006/relationships/hyperlink" Target="consultantplus://offline/ref=6D7E2309C4E244324232B519C07FCB86A8026C0ACFD7F668A6961A2321D10FF6B9E7E2178C00DC9F1AEF47C428tEs3L" TargetMode="External"/><Relationship Id="rId47" Type="http://schemas.openxmlformats.org/officeDocument/2006/relationships/hyperlink" Target="consultantplus://offline/ref=6D7E2309C4E244324232B519C07FCB86A8026C0ACFD7F668A6961A2321D10FF6ABE7BA1B8D07C19A18FA11956EB4BBED667C685FAAF4A29BtFs6L" TargetMode="External"/><Relationship Id="rId50" Type="http://schemas.openxmlformats.org/officeDocument/2006/relationships/hyperlink" Target="consultantplus://offline/ref=6D7E2309C4E244324232B519C07FCB86A8026C0ACFD7F668A6961A2321D10FF6ABE7BA188407C9CB4DB510C92BE6A8EC677C6A59B6tFs4L" TargetMode="External"/><Relationship Id="rId55" Type="http://schemas.openxmlformats.org/officeDocument/2006/relationships/hyperlink" Target="consultantplus://offline/ref=99BED51A5210E022B30AA9549FC7166E9378FDCB6C5041E1A4B33167D3D9417E6E7D54F821A500C95E2C33C5E0XB6CL"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773401006FB6813A9880685D75C2FEC50565706BA439F6730283175EED47A2FA47C5E4FB1EBA7C73B57B428D56A72646D18229897I1l0M" TargetMode="External"/><Relationship Id="rId20" Type="http://schemas.openxmlformats.org/officeDocument/2006/relationships/hyperlink" Target="consultantplus://offline/ref=FE66DDC95A099CA2ECE7595E4F0A48608738688A2B628E65D388DBF4BAC3E422A44A43389FE36F7B4BA8F133C4E0D22060EA9F3Aq7c1K" TargetMode="External"/><Relationship Id="rId29" Type="http://schemas.openxmlformats.org/officeDocument/2006/relationships/hyperlink" Target="consultantplus://offline/ref=6D7E2309C4E244324232B519C07FCB86A8026C0ACFD7F668A6961A2321D10FF6ABE7BA1B8D07C29A1AFA11956EB4BBED667C685FAAF4A29BtFs6L" TargetMode="External"/><Relationship Id="rId41" Type="http://schemas.openxmlformats.org/officeDocument/2006/relationships/hyperlink" Target="consultantplus://offline/ref=7E7132DB228AA36DD625CAACA765D9D2CD5947A58889EAF79EC0D2320EAF7F1869ABDE457896AAC13F1DE8766D549781B91BA069727BB75B552FCC60kEQFO" TargetMode="External"/><Relationship Id="rId54" Type="http://schemas.openxmlformats.org/officeDocument/2006/relationships/hyperlink" Target="consultantplus://offline/ref=99BED51A5210E022B30AA9549FC7166E9378FDCB625D41E1A4B33167D3D9417E6E7D54F821A500C95E2C33C5E0XB6CL"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4BD3BCB6F6D1411AF19C2503BD462353BEE916BB41905EB786DD829D5E9C8F8BEFD7D335CB2333BBFAC261a0NAI" TargetMode="External"/><Relationship Id="rId24" Type="http://schemas.openxmlformats.org/officeDocument/2006/relationships/hyperlink" Target="consultantplus://offline/ref=FCCF22C2CC153EBF82085F1C10AA7DCF3FA89DBE92AAC43A82AA25BFADCEBB2EDD5DAD47E36C6403DD5645D042249E3F5F87C6B9CA6E48D6u2d8I" TargetMode="External"/><Relationship Id="rId32" Type="http://schemas.openxmlformats.org/officeDocument/2006/relationships/hyperlink" Target="consultantplus://offline/ref=E1D7484EA75B0DB2EA7720A5E2C985B4ABD1FEB12C3FFF23F8129C7A8FF17577E9CA8EF468EBF3555DC975217DE6EBF8D134386DD231BD657ESDM" TargetMode="External"/><Relationship Id="rId37" Type="http://schemas.openxmlformats.org/officeDocument/2006/relationships/hyperlink" Target="consultantplus://offline/ref=7E7132DB228AA36DD625CAACA765D9D2CD5947A58889EAF79EC0D2320EAF7F1869ABDE457896AAC13F1DE8766D549781B91BA069727BB75B552FCC60kEQFO" TargetMode="External"/><Relationship Id="rId40" Type="http://schemas.openxmlformats.org/officeDocument/2006/relationships/hyperlink" Target="consultantplus://offline/ref=7E7132DB228AA36DD625CAACA765D9D2CD5947A58889EAF79EC0D2320EAF7F1869ABDE457896AAC13F1DE8766D549781B91BA069727BB75B552FCC60kEQFO" TargetMode="External"/><Relationship Id="rId45" Type="http://schemas.openxmlformats.org/officeDocument/2006/relationships/hyperlink" Target="consultantplus://offline/ref=6D7E2309C4E244324232B519C07FCB86A8026C0ACFD7F668A6961A2321D10FF6ABE7BA188903C9CB4DB510C92BE6A8EC677C6A59B6tFs4L" TargetMode="External"/><Relationship Id="rId53" Type="http://schemas.openxmlformats.org/officeDocument/2006/relationships/hyperlink" Target="consultantplus://offline/ref=6D7E2309C4E244324232B519C07FCB86A8026C0ACFD7F668A6961A2321D10FF6ABE7BA188C0EC9CB4DB510C92BE6A8EC677C6A59B6tFs4L" TargetMode="External"/><Relationship Id="rId58" Type="http://schemas.openxmlformats.org/officeDocument/2006/relationships/hyperlink" Target="consultantplus://offline/ref=99BED51A5210E022B30AA9549FC7166E9471F2CC675541E1A4B33167D3D9417E6E7D54F821A500C95E2C33C5E0XB6CL" TargetMode="External"/><Relationship Id="rId5" Type="http://schemas.openxmlformats.org/officeDocument/2006/relationships/webSettings" Target="webSettings.xml"/><Relationship Id="rId15" Type="http://schemas.openxmlformats.org/officeDocument/2006/relationships/hyperlink" Target="consultantplus://offline/ref=8773401006FB6813A9880685D75C2FEC50565706BA439F6730283175EED47A2FA47C5E4DB6EDAF906C18B574933C61666818209E8B10BBF4I1l1M" TargetMode="External"/><Relationship Id="rId23" Type="http://schemas.openxmlformats.org/officeDocument/2006/relationships/hyperlink" Target="consultantplus://offline/ref=FCCF22C2CC153EBF82085F1C10AA7DCF3FA89DBE92AAC43A82AA25BFADCEBB2EDD5DAD47E36C6403DF5645D042249E3F5F87C6B9CA6E48D6u2d8I" TargetMode="External"/><Relationship Id="rId28" Type="http://schemas.openxmlformats.org/officeDocument/2006/relationships/hyperlink" Target="consultantplus://offline/ref=6D7E2309C4E244324232B519C07FCB86A8026C0ACFD7F668A6961A2321D10FF6ABE7BA1E8E0C96CE58A448C52DFFB6EA7F60685BtBs6L" TargetMode="External"/><Relationship Id="rId36" Type="http://schemas.openxmlformats.org/officeDocument/2006/relationships/hyperlink" Target="consultantplus://offline/ref=E1D7484EA75B0DB2EA7720A5E2C985B4ABD1FEB12C3FFF23F8129C7A8FF17577E9CA8EF468EBF35251C975217DE6EBF8D134386DD231BD657ESDM" TargetMode="External"/><Relationship Id="rId49" Type="http://schemas.openxmlformats.org/officeDocument/2006/relationships/hyperlink" Target="consultantplus://offline/ref=6D7E2309C4E244324232B519C07FCB86A8026C0ACFD7F668A6961A2321D10FF6ABE7BA1B8D07C19A18FA11956EB4BBED667C685FAAF4A29BtFs6L" TargetMode="External"/><Relationship Id="rId57" Type="http://schemas.openxmlformats.org/officeDocument/2006/relationships/hyperlink" Target="consultantplus://offline/ref=99BED51A5210E022B30AA9549FC7166E9378FDCB6C5041E1A4B33167D3D9417E7C7D0CF423A617CA50396594A6EB80F30F6F584AB2B23541XA69L" TargetMode="External"/><Relationship Id="rId61" Type="http://schemas.openxmlformats.org/officeDocument/2006/relationships/footer" Target="footer1.xml"/><Relationship Id="rId10" Type="http://schemas.openxmlformats.org/officeDocument/2006/relationships/hyperlink" Target="http://&#1082;&#1072;&#1083;&#1080;&#1090;&#1080;&#1085;&#1089;&#1082;&#1086;&#1077;.&#1088;&#1092;" TargetMode="External"/><Relationship Id="rId19" Type="http://schemas.openxmlformats.org/officeDocument/2006/relationships/hyperlink" Target="consultantplus://offline/ref=FE66DDC95A099CA2ECE7595E4F0A48608738688A2B628E65D388DBF4BAC3E422A44A43389FE36F7B4BA8F133C4E0D22060EA9F3Aq7c1K" TargetMode="External"/><Relationship Id="rId31" Type="http://schemas.openxmlformats.org/officeDocument/2006/relationships/hyperlink" Target="consultantplus://offline/ref=6D7E2309C4E244324232B519C07FCB86A8026C0ACFD7F668A6961A2321D10FF6ABE7BA19880EC9CB4DB510C92BE6A8EC677C6A59B6tFs4L" TargetMode="External"/><Relationship Id="rId44" Type="http://schemas.openxmlformats.org/officeDocument/2006/relationships/hyperlink" Target="consultantplus://offline/ref=6D7E2309C4E244324232B519C07FCB86A802610DCFDBF668A6961A2321D10FF6B9E7E2178C00DC9F1AEF47C428tEs3L" TargetMode="External"/><Relationship Id="rId52" Type="http://schemas.openxmlformats.org/officeDocument/2006/relationships/hyperlink" Target="consultantplus://offline/ref=6D7E2309C4E244324232B519C07FCB86A8026C0ACFD7F668A6961A2321D10FF6ABE7BA1B8C05C9CB4DB510C92BE6A8EC677C6A59B6tFs4L"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9EDAB431560C24676FC92C6A892AA58931411F094EF1B35EFE8CB7D73F1F4C12AF88D40F071F4891D09C5A31008565C2FDFB3E1BCCvAu0I" TargetMode="External"/><Relationship Id="rId14" Type="http://schemas.openxmlformats.org/officeDocument/2006/relationships/hyperlink" Target="consultantplus://offline/ref=8773401006FB6813A9880685D75C2FEC50565107BD469F6730283175EED47A2FA47C5E48B0E8A7C73B57B428D56A72646D18229897I1l0M" TargetMode="External"/><Relationship Id="rId22" Type="http://schemas.openxmlformats.org/officeDocument/2006/relationships/hyperlink" Target="consultantplus://offline/ref=FCCF22C2CC153EBF82085F1C10AA7DCF3FA89DBE92AAC43A82AA25BFADCEBB2EDD5DAD42E06731539B081C80046F933F439BC6BAuDd7I" TargetMode="External"/><Relationship Id="rId27" Type="http://schemas.openxmlformats.org/officeDocument/2006/relationships/hyperlink" Target="consultantplus://offline/ref=FCCF22C2CC153EBF82085F1C10AA7DCF3FA89DBE92AAC43A82AA25BFADCEBB2EDD5DAD47E36C6403DC5645D042249E3F5F87C6B9CA6E48D6u2d8I" TargetMode="External"/><Relationship Id="rId30" Type="http://schemas.openxmlformats.org/officeDocument/2006/relationships/hyperlink" Target="consultantplus://offline/ref=6D7E2309C4E244324232B519C07FCB86A8026C0ACFD7F668A6961A2321D10FF6ABE7BA188407C9CB4DB510C92BE6A8EC677C6A59B6tFs4L" TargetMode="External"/><Relationship Id="rId35" Type="http://schemas.openxmlformats.org/officeDocument/2006/relationships/hyperlink" Target="consultantplus://offline/ref=E1D7484EA75B0DB2EA7720A5E2C985B4ABD1FEB12C3FFF23F8129C7A8FF17577E9CA8EF468EBF3535CC975217DE6EBF8D134386DD231BD657ESDM" TargetMode="External"/><Relationship Id="rId43" Type="http://schemas.openxmlformats.org/officeDocument/2006/relationships/hyperlink" Target="consultantplus://offline/ref=6D7E2309C4E244324232B519C07FCB86AF0A620CCBDFF668A6961A2321D10FF6B9E7E2178C00DC9F1AEF47C428tEs3L" TargetMode="External"/><Relationship Id="rId48" Type="http://schemas.openxmlformats.org/officeDocument/2006/relationships/hyperlink" Target="consultantplus://offline/ref=6D7E2309C4E244324232B519C07FCB86A8026C0ACFD7F668A6961A2321D10FF6ABE7BA1B8D07C19A18FA11956EB4BBED667C685FAAF4A29BtFs6L" TargetMode="External"/><Relationship Id="rId56" Type="http://schemas.openxmlformats.org/officeDocument/2006/relationships/hyperlink" Target="consultantplus://offline/ref=99BED51A5210E022B30AA9549FC7166E9378FDCB6C5041E1A4B33167D3D9417E6E7D54F821A500C95E2C33C5E0XB6CL" TargetMode="External"/><Relationship Id="rId8" Type="http://schemas.openxmlformats.org/officeDocument/2006/relationships/hyperlink" Target="consultantplus://offline/ref=9EDAB431560C24676FC92C6A892AA58931411F094EF1B35EFE8CB7D73F1F4C12AF88D40D001940C687D35B6D45D476C3F0FB3C12D0A3967FvFu0I" TargetMode="External"/><Relationship Id="rId51" Type="http://schemas.openxmlformats.org/officeDocument/2006/relationships/hyperlink" Target="consultantplus://offline/ref=6D7E2309C4E244324232B519C07FCB86A8026C0ACFD7F668A6961A2321D10FF6ABE7BA1B8D07C19A18FA11956EB4BBED667C685FAAF4A29BtFs6L" TargetMode="External"/><Relationship Id="rId3" Type="http://schemas.openxmlformats.org/officeDocument/2006/relationships/styles" Target="styles.xml"/><Relationship Id="rId12" Type="http://schemas.openxmlformats.org/officeDocument/2006/relationships/hyperlink" Target="consultantplus://offline/ref=4327132A102B0E442457E2FBBE8907790799C29BE0D022CAC83E239E2E980194CF928DE7BE260DD17DF79AF8FA8C877E2FBAB709hCw6L" TargetMode="External"/><Relationship Id="rId17" Type="http://schemas.openxmlformats.org/officeDocument/2006/relationships/hyperlink" Target="consultantplus://offline/ref=FE66DDC95A099CA2ECE7595E4F0A48608736638E22678E65D388DBF4BAC3E422B64A1B3799ED252A06E3FE32C3qFcFK" TargetMode="External"/><Relationship Id="rId25" Type="http://schemas.openxmlformats.org/officeDocument/2006/relationships/hyperlink" Target="consultantplus://offline/ref=FCCF22C2CC153EBF82085F1C10AA7DCF3FA89DBE92AAC43A82AA25BFADCEBB2EDD5DAD47E36C6403DC5645D042249E3F5F87C6B9CA6E48D6u2d8I" TargetMode="External"/><Relationship Id="rId33" Type="http://schemas.openxmlformats.org/officeDocument/2006/relationships/hyperlink" Target="consultantplus://offline/ref=E1D7484EA75B0DB2EA7720A5E2C985B4ABD1FEB12C3FFF23F8129C7A8FF17577E9CA8EF468EBF35457C975217DE6EBF8D134386DD231BD657ESDM" TargetMode="External"/><Relationship Id="rId38" Type="http://schemas.openxmlformats.org/officeDocument/2006/relationships/hyperlink" Target="consultantplus://offline/ref=7E7132DB228AA36DD625CAACA765D9D2CD5947A58889EAF79EC0D2320EAF7F1869ABDE457896AAC13F1DE8766D549781B91BA069727BB75B552FCC60kEQFO" TargetMode="External"/><Relationship Id="rId46" Type="http://schemas.openxmlformats.org/officeDocument/2006/relationships/hyperlink" Target="consultantplus://offline/ref=6D7E2309C4E244324232B519C07FCB86A8026C0ACFD7F668A6961A2321D10FF6ABE7BA1B8D07C19A18FA11956EB4BBED667C685FAAF4A29BtFs6L"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50571-8133-4873-AADE-2FEE0A54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45</Pages>
  <Words>14584</Words>
  <Characters>83131</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Grizli777</Company>
  <LinksUpToDate>false</LinksUpToDate>
  <CharactersWithSpaces>97520</CharactersWithSpaces>
  <SharedDoc>false</SharedDoc>
  <HLinks>
    <vt:vector size="348" baseType="variant">
      <vt:variant>
        <vt:i4>6029324</vt:i4>
      </vt:variant>
      <vt:variant>
        <vt:i4>171</vt:i4>
      </vt:variant>
      <vt:variant>
        <vt:i4>0</vt:i4>
      </vt:variant>
      <vt:variant>
        <vt:i4>5</vt:i4>
      </vt:variant>
      <vt:variant>
        <vt:lpwstr>consultantplus://offline/ref=99BED51A5210E022B30AA9549FC7166E9471F2CC675541E1A4B33167D3D9417E6E7D54F821A500C95E2C33C5E0XB6CL</vt:lpwstr>
      </vt:variant>
      <vt:variant>
        <vt:lpwstr/>
      </vt:variant>
      <vt:variant>
        <vt:i4>3670124</vt:i4>
      </vt:variant>
      <vt:variant>
        <vt:i4>168</vt:i4>
      </vt:variant>
      <vt:variant>
        <vt:i4>0</vt:i4>
      </vt:variant>
      <vt:variant>
        <vt:i4>5</vt:i4>
      </vt:variant>
      <vt:variant>
        <vt:lpwstr>consultantplus://offline/ref=99BED51A5210E022B30AA9549FC7166E9378FDCB6C5041E1A4B33167D3D9417E7C7D0CF423A617CA50396594A6EB80F30F6F584AB2B23541XA69L</vt:lpwstr>
      </vt:variant>
      <vt:variant>
        <vt:lpwstr/>
      </vt:variant>
      <vt:variant>
        <vt:i4>6029316</vt:i4>
      </vt:variant>
      <vt:variant>
        <vt:i4>165</vt:i4>
      </vt:variant>
      <vt:variant>
        <vt:i4>0</vt:i4>
      </vt:variant>
      <vt:variant>
        <vt:i4>5</vt:i4>
      </vt:variant>
      <vt:variant>
        <vt:lpwstr>consultantplus://offline/ref=99BED51A5210E022B30AA9549FC7166E9378FDCB6C5041E1A4B33167D3D9417E6E7D54F821A500C95E2C33C5E0XB6CL</vt:lpwstr>
      </vt:variant>
      <vt:variant>
        <vt:lpwstr/>
      </vt:variant>
      <vt:variant>
        <vt:i4>6029316</vt:i4>
      </vt:variant>
      <vt:variant>
        <vt:i4>162</vt:i4>
      </vt:variant>
      <vt:variant>
        <vt:i4>0</vt:i4>
      </vt:variant>
      <vt:variant>
        <vt:i4>5</vt:i4>
      </vt:variant>
      <vt:variant>
        <vt:lpwstr>consultantplus://offline/ref=99BED51A5210E022B30AA9549FC7166E9378FDCB6C5041E1A4B33167D3D9417E6E7D54F821A500C95E2C33C5E0XB6CL</vt:lpwstr>
      </vt:variant>
      <vt:variant>
        <vt:lpwstr/>
      </vt:variant>
      <vt:variant>
        <vt:i4>262209</vt:i4>
      </vt:variant>
      <vt:variant>
        <vt:i4>159</vt:i4>
      </vt:variant>
      <vt:variant>
        <vt:i4>0</vt:i4>
      </vt:variant>
      <vt:variant>
        <vt:i4>5</vt:i4>
      </vt:variant>
      <vt:variant>
        <vt:lpwstr/>
      </vt:variant>
      <vt:variant>
        <vt:lpwstr>P612</vt:lpwstr>
      </vt:variant>
      <vt:variant>
        <vt:i4>262209</vt:i4>
      </vt:variant>
      <vt:variant>
        <vt:i4>156</vt:i4>
      </vt:variant>
      <vt:variant>
        <vt:i4>0</vt:i4>
      </vt:variant>
      <vt:variant>
        <vt:i4>5</vt:i4>
      </vt:variant>
      <vt:variant>
        <vt:lpwstr/>
      </vt:variant>
      <vt:variant>
        <vt:lpwstr>P612</vt:lpwstr>
      </vt:variant>
      <vt:variant>
        <vt:i4>262209</vt:i4>
      </vt:variant>
      <vt:variant>
        <vt:i4>153</vt:i4>
      </vt:variant>
      <vt:variant>
        <vt:i4>0</vt:i4>
      </vt:variant>
      <vt:variant>
        <vt:i4>5</vt:i4>
      </vt:variant>
      <vt:variant>
        <vt:lpwstr/>
      </vt:variant>
      <vt:variant>
        <vt:lpwstr>P612</vt:lpwstr>
      </vt:variant>
      <vt:variant>
        <vt:i4>262209</vt:i4>
      </vt:variant>
      <vt:variant>
        <vt:i4>150</vt:i4>
      </vt:variant>
      <vt:variant>
        <vt:i4>0</vt:i4>
      </vt:variant>
      <vt:variant>
        <vt:i4>5</vt:i4>
      </vt:variant>
      <vt:variant>
        <vt:lpwstr/>
      </vt:variant>
      <vt:variant>
        <vt:lpwstr>P612</vt:lpwstr>
      </vt:variant>
      <vt:variant>
        <vt:i4>458817</vt:i4>
      </vt:variant>
      <vt:variant>
        <vt:i4>147</vt:i4>
      </vt:variant>
      <vt:variant>
        <vt:i4>0</vt:i4>
      </vt:variant>
      <vt:variant>
        <vt:i4>5</vt:i4>
      </vt:variant>
      <vt:variant>
        <vt:lpwstr/>
      </vt:variant>
      <vt:variant>
        <vt:lpwstr>P611</vt:lpwstr>
      </vt:variant>
      <vt:variant>
        <vt:i4>458817</vt:i4>
      </vt:variant>
      <vt:variant>
        <vt:i4>144</vt:i4>
      </vt:variant>
      <vt:variant>
        <vt:i4>0</vt:i4>
      </vt:variant>
      <vt:variant>
        <vt:i4>5</vt:i4>
      </vt:variant>
      <vt:variant>
        <vt:lpwstr/>
      </vt:variant>
      <vt:variant>
        <vt:lpwstr>P611</vt:lpwstr>
      </vt:variant>
      <vt:variant>
        <vt:i4>458817</vt:i4>
      </vt:variant>
      <vt:variant>
        <vt:i4>141</vt:i4>
      </vt:variant>
      <vt:variant>
        <vt:i4>0</vt:i4>
      </vt:variant>
      <vt:variant>
        <vt:i4>5</vt:i4>
      </vt:variant>
      <vt:variant>
        <vt:lpwstr/>
      </vt:variant>
      <vt:variant>
        <vt:lpwstr>P611</vt:lpwstr>
      </vt:variant>
      <vt:variant>
        <vt:i4>6029313</vt:i4>
      </vt:variant>
      <vt:variant>
        <vt:i4>138</vt:i4>
      </vt:variant>
      <vt:variant>
        <vt:i4>0</vt:i4>
      </vt:variant>
      <vt:variant>
        <vt:i4>5</vt:i4>
      </vt:variant>
      <vt:variant>
        <vt:lpwstr>consultantplus://offline/ref=99BED51A5210E022B30AA9549FC7166E9378FDCB625D41E1A4B33167D3D9417E6E7D54F821A500C95E2C33C5E0XB6CL</vt:lpwstr>
      </vt:variant>
      <vt:variant>
        <vt:lpwstr/>
      </vt:variant>
      <vt:variant>
        <vt:i4>393281</vt:i4>
      </vt:variant>
      <vt:variant>
        <vt:i4>135</vt:i4>
      </vt:variant>
      <vt:variant>
        <vt:i4>0</vt:i4>
      </vt:variant>
      <vt:variant>
        <vt:i4>5</vt:i4>
      </vt:variant>
      <vt:variant>
        <vt:lpwstr/>
      </vt:variant>
      <vt:variant>
        <vt:lpwstr>P610</vt:lpwstr>
      </vt:variant>
      <vt:variant>
        <vt:i4>393281</vt:i4>
      </vt:variant>
      <vt:variant>
        <vt:i4>132</vt:i4>
      </vt:variant>
      <vt:variant>
        <vt:i4>0</vt:i4>
      </vt:variant>
      <vt:variant>
        <vt:i4>5</vt:i4>
      </vt:variant>
      <vt:variant>
        <vt:lpwstr/>
      </vt:variant>
      <vt:variant>
        <vt:lpwstr>P610</vt:lpwstr>
      </vt:variant>
      <vt:variant>
        <vt:i4>983104</vt:i4>
      </vt:variant>
      <vt:variant>
        <vt:i4>129</vt:i4>
      </vt:variant>
      <vt:variant>
        <vt:i4>0</vt:i4>
      </vt:variant>
      <vt:variant>
        <vt:i4>5</vt:i4>
      </vt:variant>
      <vt:variant>
        <vt:lpwstr/>
      </vt:variant>
      <vt:variant>
        <vt:lpwstr>P609</vt:lpwstr>
      </vt:variant>
      <vt:variant>
        <vt:i4>983104</vt:i4>
      </vt:variant>
      <vt:variant>
        <vt:i4>126</vt:i4>
      </vt:variant>
      <vt:variant>
        <vt:i4>0</vt:i4>
      </vt:variant>
      <vt:variant>
        <vt:i4>5</vt:i4>
      </vt:variant>
      <vt:variant>
        <vt:lpwstr/>
      </vt:variant>
      <vt:variant>
        <vt:lpwstr>P609</vt:lpwstr>
      </vt:variant>
      <vt:variant>
        <vt:i4>4522079</vt:i4>
      </vt:variant>
      <vt:variant>
        <vt:i4>123</vt:i4>
      </vt:variant>
      <vt:variant>
        <vt:i4>0</vt:i4>
      </vt:variant>
      <vt:variant>
        <vt:i4>5</vt:i4>
      </vt:variant>
      <vt:variant>
        <vt:lpwstr>consultantplus://offline/ref=6D7E2309C4E244324232B519C07FCB86A8026C0ACFD7F668A6961A2321D10FF6ABE7BA188C0EC9CB4DB510C92BE6A8EC677C6A59B6tFs4L</vt:lpwstr>
      </vt:variant>
      <vt:variant>
        <vt:lpwstr/>
      </vt:variant>
      <vt:variant>
        <vt:i4>4522069</vt:i4>
      </vt:variant>
      <vt:variant>
        <vt:i4>120</vt:i4>
      </vt:variant>
      <vt:variant>
        <vt:i4>0</vt:i4>
      </vt:variant>
      <vt:variant>
        <vt:i4>5</vt:i4>
      </vt:variant>
      <vt:variant>
        <vt:lpwstr>consultantplus://offline/ref=6D7E2309C4E244324232B519C07FCB86A8026C0ACFD7F668A6961A2321D10FF6ABE7BA1B8C05C9CB4DB510C92BE6A8EC677C6A59B6tFs4L</vt:lpwstr>
      </vt:variant>
      <vt:variant>
        <vt:lpwstr/>
      </vt:variant>
      <vt:variant>
        <vt:i4>7929904</vt:i4>
      </vt:variant>
      <vt:variant>
        <vt:i4>117</vt:i4>
      </vt:variant>
      <vt:variant>
        <vt:i4>0</vt:i4>
      </vt:variant>
      <vt:variant>
        <vt:i4>5</vt:i4>
      </vt:variant>
      <vt:variant>
        <vt:lpwstr>consultantplus://offline/ref=6D7E2309C4E244324232B519C07FCB86A8026C0ACFD7F668A6961A2321D10FF6ABE7BA1B8D07C19A18FA11956EB4BBED667C685FAAF4A29BtFs6L</vt:lpwstr>
      </vt:variant>
      <vt:variant>
        <vt:lpwstr/>
      </vt:variant>
      <vt:variant>
        <vt:i4>4522074</vt:i4>
      </vt:variant>
      <vt:variant>
        <vt:i4>114</vt:i4>
      </vt:variant>
      <vt:variant>
        <vt:i4>0</vt:i4>
      </vt:variant>
      <vt:variant>
        <vt:i4>5</vt:i4>
      </vt:variant>
      <vt:variant>
        <vt:lpwstr>consultantplus://offline/ref=6D7E2309C4E244324232B519C07FCB86A8026C0ACFD7F668A6961A2321D10FF6ABE7BA188407C9CB4DB510C92BE6A8EC677C6A59B6tFs4L</vt:lpwstr>
      </vt:variant>
      <vt:variant>
        <vt:lpwstr/>
      </vt:variant>
      <vt:variant>
        <vt:i4>7929904</vt:i4>
      </vt:variant>
      <vt:variant>
        <vt:i4>111</vt:i4>
      </vt:variant>
      <vt:variant>
        <vt:i4>0</vt:i4>
      </vt:variant>
      <vt:variant>
        <vt:i4>5</vt:i4>
      </vt:variant>
      <vt:variant>
        <vt:lpwstr>consultantplus://offline/ref=6D7E2309C4E244324232B519C07FCB86A8026C0ACFD7F668A6961A2321D10FF6ABE7BA1B8D07C19A18FA11956EB4BBED667C685FAAF4A29BtFs6L</vt:lpwstr>
      </vt:variant>
      <vt:variant>
        <vt:lpwstr/>
      </vt:variant>
      <vt:variant>
        <vt:i4>7929904</vt:i4>
      </vt:variant>
      <vt:variant>
        <vt:i4>108</vt:i4>
      </vt:variant>
      <vt:variant>
        <vt:i4>0</vt:i4>
      </vt:variant>
      <vt:variant>
        <vt:i4>5</vt:i4>
      </vt:variant>
      <vt:variant>
        <vt:lpwstr>consultantplus://offline/ref=6D7E2309C4E244324232B519C07FCB86A8026C0ACFD7F668A6961A2321D10FF6ABE7BA1B8D07C19A18FA11956EB4BBED667C685FAAF4A29BtFs6L</vt:lpwstr>
      </vt:variant>
      <vt:variant>
        <vt:lpwstr/>
      </vt:variant>
      <vt:variant>
        <vt:i4>7929904</vt:i4>
      </vt:variant>
      <vt:variant>
        <vt:i4>105</vt:i4>
      </vt:variant>
      <vt:variant>
        <vt:i4>0</vt:i4>
      </vt:variant>
      <vt:variant>
        <vt:i4>5</vt:i4>
      </vt:variant>
      <vt:variant>
        <vt:lpwstr>consultantplus://offline/ref=6D7E2309C4E244324232B519C07FCB86A8026C0ACFD7F668A6961A2321D10FF6ABE7BA1B8D07C19A18FA11956EB4BBED667C685FAAF4A29BtFs6L</vt:lpwstr>
      </vt:variant>
      <vt:variant>
        <vt:lpwstr/>
      </vt:variant>
      <vt:variant>
        <vt:i4>7929904</vt:i4>
      </vt:variant>
      <vt:variant>
        <vt:i4>102</vt:i4>
      </vt:variant>
      <vt:variant>
        <vt:i4>0</vt:i4>
      </vt:variant>
      <vt:variant>
        <vt:i4>5</vt:i4>
      </vt:variant>
      <vt:variant>
        <vt:lpwstr>consultantplus://offline/ref=6D7E2309C4E244324232B519C07FCB86A8026C0ACFD7F668A6961A2321D10FF6ABE7BA1B8D07C19A18FA11956EB4BBED667C685FAAF4A29BtFs6L</vt:lpwstr>
      </vt:variant>
      <vt:variant>
        <vt:lpwstr/>
      </vt:variant>
      <vt:variant>
        <vt:i4>4522067</vt:i4>
      </vt:variant>
      <vt:variant>
        <vt:i4>99</vt:i4>
      </vt:variant>
      <vt:variant>
        <vt:i4>0</vt:i4>
      </vt:variant>
      <vt:variant>
        <vt:i4>5</vt:i4>
      </vt:variant>
      <vt:variant>
        <vt:lpwstr>consultantplus://offline/ref=6D7E2309C4E244324232B519C07FCB86A8026C0ACFD7F668A6961A2321D10FF6ABE7BA188903C9CB4DB510C92BE6A8EC677C6A59B6tFs4L</vt:lpwstr>
      </vt:variant>
      <vt:variant>
        <vt:lpwstr/>
      </vt:variant>
      <vt:variant>
        <vt:i4>131144</vt:i4>
      </vt:variant>
      <vt:variant>
        <vt:i4>96</vt:i4>
      </vt:variant>
      <vt:variant>
        <vt:i4>0</vt:i4>
      </vt:variant>
      <vt:variant>
        <vt:i4>5</vt:i4>
      </vt:variant>
      <vt:variant>
        <vt:lpwstr/>
      </vt:variant>
      <vt:variant>
        <vt:lpwstr>P183</vt:lpwstr>
      </vt:variant>
      <vt:variant>
        <vt:i4>1703940</vt:i4>
      </vt:variant>
      <vt:variant>
        <vt:i4>93</vt:i4>
      </vt:variant>
      <vt:variant>
        <vt:i4>0</vt:i4>
      </vt:variant>
      <vt:variant>
        <vt:i4>5</vt:i4>
      </vt:variant>
      <vt:variant>
        <vt:lpwstr>consultantplus://offline/ref=6D7E2309C4E244324232B519C07FCB86A802610DCFDBF668A6961A2321D10FF6B9E7E2178C00DC9F1AEF47C428tEs3L</vt:lpwstr>
      </vt:variant>
      <vt:variant>
        <vt:lpwstr/>
      </vt:variant>
      <vt:variant>
        <vt:i4>1703949</vt:i4>
      </vt:variant>
      <vt:variant>
        <vt:i4>90</vt:i4>
      </vt:variant>
      <vt:variant>
        <vt:i4>0</vt:i4>
      </vt:variant>
      <vt:variant>
        <vt:i4>5</vt:i4>
      </vt:variant>
      <vt:variant>
        <vt:lpwstr>consultantplus://offline/ref=6D7E2309C4E244324232B519C07FCB86AF0A620CCBDFF668A6961A2321D10FF6B9E7E2178C00DC9F1AEF47C428tEs3L</vt:lpwstr>
      </vt:variant>
      <vt:variant>
        <vt:lpwstr/>
      </vt:variant>
      <vt:variant>
        <vt:i4>1703942</vt:i4>
      </vt:variant>
      <vt:variant>
        <vt:i4>87</vt:i4>
      </vt:variant>
      <vt:variant>
        <vt:i4>0</vt:i4>
      </vt:variant>
      <vt:variant>
        <vt:i4>5</vt:i4>
      </vt:variant>
      <vt:variant>
        <vt:lpwstr>consultantplus://offline/ref=6D7E2309C4E244324232B519C07FCB86A8026C0ACFD7F668A6961A2321D10FF6B9E7E2178C00DC9F1AEF47C428tEs3L</vt:lpwstr>
      </vt:variant>
      <vt:variant>
        <vt:lpwstr/>
      </vt:variant>
      <vt:variant>
        <vt:i4>3801138</vt:i4>
      </vt:variant>
      <vt:variant>
        <vt:i4>84</vt:i4>
      </vt:variant>
      <vt:variant>
        <vt:i4>0</vt:i4>
      </vt:variant>
      <vt:variant>
        <vt:i4>5</vt:i4>
      </vt:variant>
      <vt:variant>
        <vt:lpwstr>consultantplus://offline/ref=7E7132DB228AA36DD625CAACA765D9D2CD5947A58889EAF79EC0D2320EAF7F1869ABDE457896AAC13F1DE8766D549781B91BA069727BB75B552FCC60kEQFO</vt:lpwstr>
      </vt:variant>
      <vt:variant>
        <vt:lpwstr/>
      </vt:variant>
      <vt:variant>
        <vt:i4>3801138</vt:i4>
      </vt:variant>
      <vt:variant>
        <vt:i4>81</vt:i4>
      </vt:variant>
      <vt:variant>
        <vt:i4>0</vt:i4>
      </vt:variant>
      <vt:variant>
        <vt:i4>5</vt:i4>
      </vt:variant>
      <vt:variant>
        <vt:lpwstr>consultantplus://offline/ref=7E7132DB228AA36DD625CAACA765D9D2CD5947A58889EAF79EC0D2320EAF7F1869ABDE457896AAC13F1DE8766D549781B91BA069727BB75B552FCC60kEQFO</vt:lpwstr>
      </vt:variant>
      <vt:variant>
        <vt:lpwstr/>
      </vt:variant>
      <vt:variant>
        <vt:i4>3801138</vt:i4>
      </vt:variant>
      <vt:variant>
        <vt:i4>78</vt:i4>
      </vt:variant>
      <vt:variant>
        <vt:i4>0</vt:i4>
      </vt:variant>
      <vt:variant>
        <vt:i4>5</vt:i4>
      </vt:variant>
      <vt:variant>
        <vt:lpwstr>consultantplus://offline/ref=7E7132DB228AA36DD625CAACA765D9D2CD5947A58889EAF79EC0D2320EAF7F1869ABDE457896AAC13F1DE8766D549781B91BA069727BB75B552FCC60kEQFO</vt:lpwstr>
      </vt:variant>
      <vt:variant>
        <vt:lpwstr/>
      </vt:variant>
      <vt:variant>
        <vt:i4>3801138</vt:i4>
      </vt:variant>
      <vt:variant>
        <vt:i4>75</vt:i4>
      </vt:variant>
      <vt:variant>
        <vt:i4>0</vt:i4>
      </vt:variant>
      <vt:variant>
        <vt:i4>5</vt:i4>
      </vt:variant>
      <vt:variant>
        <vt:lpwstr>consultantplus://offline/ref=7E7132DB228AA36DD625CAACA765D9D2CD5947A58889EAF79EC0D2320EAF7F1869ABDE457896AAC13F1DE8766D549781B91BA069727BB75B552FCC60kEQFO</vt:lpwstr>
      </vt:variant>
      <vt:variant>
        <vt:lpwstr/>
      </vt:variant>
      <vt:variant>
        <vt:i4>3801138</vt:i4>
      </vt:variant>
      <vt:variant>
        <vt:i4>72</vt:i4>
      </vt:variant>
      <vt:variant>
        <vt:i4>0</vt:i4>
      </vt:variant>
      <vt:variant>
        <vt:i4>5</vt:i4>
      </vt:variant>
      <vt:variant>
        <vt:lpwstr>consultantplus://offline/ref=7E7132DB228AA36DD625CAACA765D9D2CD5947A58889EAF79EC0D2320EAF7F1869ABDE457896AAC13F1DE8766D549781B91BA069727BB75B552FCC60kEQFO</vt:lpwstr>
      </vt:variant>
      <vt:variant>
        <vt:lpwstr/>
      </vt:variant>
      <vt:variant>
        <vt:i4>131140</vt:i4>
      </vt:variant>
      <vt:variant>
        <vt:i4>69</vt:i4>
      </vt:variant>
      <vt:variant>
        <vt:i4>0</vt:i4>
      </vt:variant>
      <vt:variant>
        <vt:i4>5</vt:i4>
      </vt:variant>
      <vt:variant>
        <vt:lpwstr/>
      </vt:variant>
      <vt:variant>
        <vt:lpwstr>P341</vt:lpwstr>
      </vt:variant>
      <vt:variant>
        <vt:i4>7274550</vt:i4>
      </vt:variant>
      <vt:variant>
        <vt:i4>66</vt:i4>
      </vt:variant>
      <vt:variant>
        <vt:i4>0</vt:i4>
      </vt:variant>
      <vt:variant>
        <vt:i4>5</vt:i4>
      </vt:variant>
      <vt:variant>
        <vt:lpwstr>consultantplus://offline/ref=E1D7484EA75B0DB2EA7720A5E2C985B4ABD1FEB12C3FFF23F8129C7A8FF17577E9CA8EF468EBF35251C975217DE6EBF8D134386DD231BD657ESDM</vt:lpwstr>
      </vt:variant>
      <vt:variant>
        <vt:lpwstr/>
      </vt:variant>
      <vt:variant>
        <vt:i4>7274597</vt:i4>
      </vt:variant>
      <vt:variant>
        <vt:i4>63</vt:i4>
      </vt:variant>
      <vt:variant>
        <vt:i4>0</vt:i4>
      </vt:variant>
      <vt:variant>
        <vt:i4>5</vt:i4>
      </vt:variant>
      <vt:variant>
        <vt:lpwstr>consultantplus://offline/ref=E1D7484EA75B0DB2EA7720A5E2C985B4ABD1FEB12C3FFF23F8129C7A8FF17577E9CA8EF468EBF3535CC975217DE6EBF8D134386DD231BD657ESDM</vt:lpwstr>
      </vt:variant>
      <vt:variant>
        <vt:lpwstr/>
      </vt:variant>
      <vt:variant>
        <vt:i4>7274551</vt:i4>
      </vt:variant>
      <vt:variant>
        <vt:i4>60</vt:i4>
      </vt:variant>
      <vt:variant>
        <vt:i4>0</vt:i4>
      </vt:variant>
      <vt:variant>
        <vt:i4>5</vt:i4>
      </vt:variant>
      <vt:variant>
        <vt:lpwstr>consultantplus://offline/ref=E1D7484EA75B0DB2EA7720A5E2C985B4ABD1FEB12C3FFF23F8129C7A8FF17577E9CA8EF468EBF35351C975217DE6EBF8D134386DD231BD657ESDM</vt:lpwstr>
      </vt:variant>
      <vt:variant>
        <vt:lpwstr/>
      </vt:variant>
      <vt:variant>
        <vt:i4>7274550</vt:i4>
      </vt:variant>
      <vt:variant>
        <vt:i4>57</vt:i4>
      </vt:variant>
      <vt:variant>
        <vt:i4>0</vt:i4>
      </vt:variant>
      <vt:variant>
        <vt:i4>5</vt:i4>
      </vt:variant>
      <vt:variant>
        <vt:lpwstr>consultantplus://offline/ref=E1D7484EA75B0DB2EA7720A5E2C985B4ABD1FEB12C3FFF23F8129C7A8FF17577E9CA8EF468EBF35457C975217DE6EBF8D134386DD231BD657ESDM</vt:lpwstr>
      </vt:variant>
      <vt:variant>
        <vt:lpwstr/>
      </vt:variant>
      <vt:variant>
        <vt:i4>7274596</vt:i4>
      </vt:variant>
      <vt:variant>
        <vt:i4>54</vt:i4>
      </vt:variant>
      <vt:variant>
        <vt:i4>0</vt:i4>
      </vt:variant>
      <vt:variant>
        <vt:i4>5</vt:i4>
      </vt:variant>
      <vt:variant>
        <vt:lpwstr>consultantplus://offline/ref=E1D7484EA75B0DB2EA7720A5E2C985B4ABD1FEB12C3FFF23F8129C7A8FF17577E9CA8EF468EBF3555DC975217DE6EBF8D134386DD231BD657ESDM</vt:lpwstr>
      </vt:variant>
      <vt:variant>
        <vt:lpwstr/>
      </vt:variant>
      <vt:variant>
        <vt:i4>4521989</vt:i4>
      </vt:variant>
      <vt:variant>
        <vt:i4>51</vt:i4>
      </vt:variant>
      <vt:variant>
        <vt:i4>0</vt:i4>
      </vt:variant>
      <vt:variant>
        <vt:i4>5</vt:i4>
      </vt:variant>
      <vt:variant>
        <vt:lpwstr>consultantplus://offline/ref=6D7E2309C4E244324232B519C07FCB86A8026C0ACFD7F668A6961A2321D10FF6ABE7BA19880EC9CB4DB510C92BE6A8EC677C6A59B6tFs4L</vt:lpwstr>
      </vt:variant>
      <vt:variant>
        <vt:lpwstr/>
      </vt:variant>
      <vt:variant>
        <vt:i4>4522074</vt:i4>
      </vt:variant>
      <vt:variant>
        <vt:i4>48</vt:i4>
      </vt:variant>
      <vt:variant>
        <vt:i4>0</vt:i4>
      </vt:variant>
      <vt:variant>
        <vt:i4>5</vt:i4>
      </vt:variant>
      <vt:variant>
        <vt:lpwstr>consultantplus://offline/ref=6D7E2309C4E244324232B519C07FCB86A8026C0ACFD7F668A6961A2321D10FF6ABE7BA188407C9CB4DB510C92BE6A8EC677C6A59B6tFs4L</vt:lpwstr>
      </vt:variant>
      <vt:variant>
        <vt:lpwstr/>
      </vt:variant>
      <vt:variant>
        <vt:i4>7929962</vt:i4>
      </vt:variant>
      <vt:variant>
        <vt:i4>45</vt:i4>
      </vt:variant>
      <vt:variant>
        <vt:i4>0</vt:i4>
      </vt:variant>
      <vt:variant>
        <vt:i4>5</vt:i4>
      </vt:variant>
      <vt:variant>
        <vt:lpwstr>consultantplus://offline/ref=6D7E2309C4E244324232B519C07FCB86A8026C0ACFD7F668A6961A2321D10FF6ABE7BA1B8D07C29A1AFA11956EB4BBED667C685FAAF4A29BtFs6L</vt:lpwstr>
      </vt:variant>
      <vt:variant>
        <vt:lpwstr/>
      </vt:variant>
      <vt:variant>
        <vt:i4>7995449</vt:i4>
      </vt:variant>
      <vt:variant>
        <vt:i4>42</vt:i4>
      </vt:variant>
      <vt:variant>
        <vt:i4>0</vt:i4>
      </vt:variant>
      <vt:variant>
        <vt:i4>5</vt:i4>
      </vt:variant>
      <vt:variant>
        <vt:lpwstr>consultantplus://offline/ref=6D7E2309C4E244324232B519C07FCB86A8026C0ACFD7F668A6961A2321D10FF6ABE7BA1E8E0C96CE58A448C52DFFB6EA7F60685BtBs6L</vt:lpwstr>
      </vt:variant>
      <vt:variant>
        <vt:lpwstr/>
      </vt:variant>
      <vt:variant>
        <vt:i4>196675</vt:i4>
      </vt:variant>
      <vt:variant>
        <vt:i4>39</vt:i4>
      </vt:variant>
      <vt:variant>
        <vt:i4>0</vt:i4>
      </vt:variant>
      <vt:variant>
        <vt:i4>5</vt:i4>
      </vt:variant>
      <vt:variant>
        <vt:lpwstr/>
      </vt:variant>
      <vt:variant>
        <vt:lpwstr>P231</vt:lpwstr>
      </vt:variant>
      <vt:variant>
        <vt:i4>3145791</vt:i4>
      </vt:variant>
      <vt:variant>
        <vt:i4>36</vt:i4>
      </vt:variant>
      <vt:variant>
        <vt:i4>0</vt:i4>
      </vt:variant>
      <vt:variant>
        <vt:i4>5</vt:i4>
      </vt:variant>
      <vt:variant>
        <vt:lpwstr>consultantplus://offline/ref=FE66DDC95A099CA2ECE7595E4F0A48608738688A2B628E65D388DBF4BAC3E422A44A43389FE36F7B4BA8F133C4E0D22060EA9F3Aq7c1K</vt:lpwstr>
      </vt:variant>
      <vt:variant>
        <vt:lpwstr/>
      </vt:variant>
      <vt:variant>
        <vt:i4>3145791</vt:i4>
      </vt:variant>
      <vt:variant>
        <vt:i4>33</vt:i4>
      </vt:variant>
      <vt:variant>
        <vt:i4>0</vt:i4>
      </vt:variant>
      <vt:variant>
        <vt:i4>5</vt:i4>
      </vt:variant>
      <vt:variant>
        <vt:lpwstr>consultantplus://offline/ref=FE66DDC95A099CA2ECE7595E4F0A48608738688A2B628E65D388DBF4BAC3E422A44A43389FE36F7B4BA8F133C4E0D22060EA9F3Aq7c1K</vt:lpwstr>
      </vt:variant>
      <vt:variant>
        <vt:lpwstr/>
      </vt:variant>
      <vt:variant>
        <vt:i4>6094848</vt:i4>
      </vt:variant>
      <vt:variant>
        <vt:i4>30</vt:i4>
      </vt:variant>
      <vt:variant>
        <vt:i4>0</vt:i4>
      </vt:variant>
      <vt:variant>
        <vt:i4>5</vt:i4>
      </vt:variant>
      <vt:variant>
        <vt:lpwstr>consultantplus://offline/ref=FE66DDC95A099CA2ECE7595E4F0A48608736638E22678E65D388DBF4BAC3E422B64A1B3799ED252A06E3FE32C3qFcFK</vt:lpwstr>
      </vt:variant>
      <vt:variant>
        <vt:lpwstr/>
      </vt:variant>
      <vt:variant>
        <vt:i4>6094848</vt:i4>
      </vt:variant>
      <vt:variant>
        <vt:i4>27</vt:i4>
      </vt:variant>
      <vt:variant>
        <vt:i4>0</vt:i4>
      </vt:variant>
      <vt:variant>
        <vt:i4>5</vt:i4>
      </vt:variant>
      <vt:variant>
        <vt:lpwstr>consultantplus://offline/ref=FE66DDC95A099CA2ECE7595E4F0A48608736638E22678E65D388DBF4BAC3E422B64A1B3799ED252A06E3FE32C3qFcFK</vt:lpwstr>
      </vt:variant>
      <vt:variant>
        <vt:lpwstr/>
      </vt:variant>
      <vt:variant>
        <vt:i4>2031707</vt:i4>
      </vt:variant>
      <vt:variant>
        <vt:i4>24</vt:i4>
      </vt:variant>
      <vt:variant>
        <vt:i4>0</vt:i4>
      </vt:variant>
      <vt:variant>
        <vt:i4>5</vt:i4>
      </vt:variant>
      <vt:variant>
        <vt:lpwstr>consultantplus://offline/ref=8773401006FB6813A9880685D75C2FEC50565706BA439F6730283175EED47A2FA47C5E4FB1EBA7C73B57B428D56A72646D18229897I1l0M</vt:lpwstr>
      </vt:variant>
      <vt:variant>
        <vt:lpwstr/>
      </vt:variant>
      <vt:variant>
        <vt:i4>2883641</vt:i4>
      </vt:variant>
      <vt:variant>
        <vt:i4>21</vt:i4>
      </vt:variant>
      <vt:variant>
        <vt:i4>0</vt:i4>
      </vt:variant>
      <vt:variant>
        <vt:i4>5</vt:i4>
      </vt:variant>
      <vt:variant>
        <vt:lpwstr>consultantplus://offline/ref=8773401006FB6813A9880685D75C2FEC50565706BA439F6730283175EED47A2FA47C5E4DB6EDAF906C18B574933C61666818209E8B10BBF4I1l1M</vt:lpwstr>
      </vt:variant>
      <vt:variant>
        <vt:lpwstr/>
      </vt:variant>
      <vt:variant>
        <vt:i4>2031705</vt:i4>
      </vt:variant>
      <vt:variant>
        <vt:i4>18</vt:i4>
      </vt:variant>
      <vt:variant>
        <vt:i4>0</vt:i4>
      </vt:variant>
      <vt:variant>
        <vt:i4>5</vt:i4>
      </vt:variant>
      <vt:variant>
        <vt:lpwstr>consultantplus://offline/ref=8773401006FB6813A9880685D75C2FEC50565107BD469F6730283175EED47A2FA47C5E48B0E8A7C73B57B428D56A72646D18229897I1l0M</vt:lpwstr>
      </vt:variant>
      <vt:variant>
        <vt:lpwstr/>
      </vt:variant>
      <vt:variant>
        <vt:i4>1900630</vt:i4>
      </vt:variant>
      <vt:variant>
        <vt:i4>15</vt:i4>
      </vt:variant>
      <vt:variant>
        <vt:i4>0</vt:i4>
      </vt:variant>
      <vt:variant>
        <vt:i4>5</vt:i4>
      </vt:variant>
      <vt:variant>
        <vt:lpwstr>consultantplus://offline/ref=8773401006FB6813A9880685D75C2FEC50575505B8429F6730283175EED47A2FA47C5E4FBDB9FDD73F1EE326C9696A7A690622I9lAM</vt:lpwstr>
      </vt:variant>
      <vt:variant>
        <vt:lpwstr/>
      </vt:variant>
      <vt:variant>
        <vt:i4>7929906</vt:i4>
      </vt:variant>
      <vt:variant>
        <vt:i4>12</vt:i4>
      </vt:variant>
      <vt:variant>
        <vt:i4>0</vt:i4>
      </vt:variant>
      <vt:variant>
        <vt:i4>5</vt:i4>
      </vt:variant>
      <vt:variant>
        <vt:lpwstr>consultantplus://offline/ref=6D7E2309C4E244324232B519C07FCB86AF0A620CCBDFF668A6961A2321D10FF6ABE7BA1B8D07C09E14FA11956EB4BBED667C685FAAF4A29BtFs6L</vt:lpwstr>
      </vt:variant>
      <vt:variant>
        <vt:lpwstr/>
      </vt:variant>
      <vt:variant>
        <vt:i4>6815852</vt:i4>
      </vt:variant>
      <vt:variant>
        <vt:i4>9</vt:i4>
      </vt:variant>
      <vt:variant>
        <vt:i4>0</vt:i4>
      </vt:variant>
      <vt:variant>
        <vt:i4>5</vt:i4>
      </vt:variant>
      <vt:variant>
        <vt:lpwstr>consultantplus://offline/ref=4327132A102B0E442457E2FBBE8907790799C29BE0D022CAC83E239E2E980194CF928DE7BE260DD17DF79AF8FA8C877E2FBAB709hCw6L</vt:lpwstr>
      </vt:variant>
      <vt:variant>
        <vt:lpwstr/>
      </vt:variant>
      <vt:variant>
        <vt:i4>70582316</vt:i4>
      </vt:variant>
      <vt:variant>
        <vt:i4>6</vt:i4>
      </vt:variant>
      <vt:variant>
        <vt:i4>0</vt:i4>
      </vt:variant>
      <vt:variant>
        <vt:i4>5</vt:i4>
      </vt:variant>
      <vt:variant>
        <vt:lpwstr>http://калитинское.рф/</vt:lpwstr>
      </vt:variant>
      <vt:variant>
        <vt:lpwstr/>
      </vt:variant>
      <vt:variant>
        <vt:i4>1769555</vt:i4>
      </vt:variant>
      <vt:variant>
        <vt:i4>3</vt:i4>
      </vt:variant>
      <vt:variant>
        <vt:i4>0</vt:i4>
      </vt:variant>
      <vt:variant>
        <vt:i4>5</vt:i4>
      </vt:variant>
      <vt:variant>
        <vt:lpwstr>consultantplus://offline/ref=9EDAB431560C24676FC92C6A892AA58931411F094EF1B35EFE8CB7D73F1F4C12AF88D40F071F4891D09C5A31008565C2FDFB3E1BCCvAu0I</vt:lpwstr>
      </vt:variant>
      <vt:variant>
        <vt:lpwstr/>
      </vt:variant>
      <vt:variant>
        <vt:i4>7602228</vt:i4>
      </vt:variant>
      <vt:variant>
        <vt:i4>0</vt:i4>
      </vt:variant>
      <vt:variant>
        <vt:i4>0</vt:i4>
      </vt:variant>
      <vt:variant>
        <vt:i4>5</vt:i4>
      </vt:variant>
      <vt:variant>
        <vt:lpwstr>consultantplus://offline/ref=9EDAB431560C24676FC92C6A892AA58931411F094EF1B35EFE8CB7D73F1F4C12AF88D40D001940C687D35B6D45D476C3F0FB3C12D0A3967FvFu0I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Трунина</dc:creator>
  <cp:lastModifiedBy>Любовь</cp:lastModifiedBy>
  <cp:revision>7</cp:revision>
  <cp:lastPrinted>2025-10-13T06:33:00Z</cp:lastPrinted>
  <dcterms:created xsi:type="dcterms:W3CDTF">2022-10-28T08:43:00Z</dcterms:created>
  <dcterms:modified xsi:type="dcterms:W3CDTF">2025-10-13T06:33:00Z</dcterms:modified>
</cp:coreProperties>
</file>