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5C" w:rsidRPr="00531859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  <w:r w:rsidR="00531859" w:rsidRPr="00531859">
        <w:rPr>
          <w:rFonts w:ascii="Times New Roman" w:hAnsi="Times New Roman"/>
          <w:b/>
          <w:bCs/>
          <w:i/>
          <w:sz w:val="28"/>
          <w:szCs w:val="28"/>
        </w:rPr>
        <w:t>ПРОЕКТ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531859">
        <w:rPr>
          <w:rFonts w:ascii="Times New Roman" w:hAnsi="Times New Roman"/>
          <w:bCs/>
          <w:sz w:val="28"/>
          <w:szCs w:val="28"/>
        </w:rPr>
        <w:t>________</w:t>
      </w:r>
      <w:r w:rsidR="00BD791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D7918">
        <w:rPr>
          <w:rFonts w:ascii="Times New Roman" w:hAnsi="Times New Roman"/>
          <w:bCs/>
          <w:sz w:val="28"/>
          <w:szCs w:val="28"/>
        </w:rPr>
        <w:t>2024</w:t>
      </w:r>
      <w:r>
        <w:rPr>
          <w:rFonts w:ascii="Times New Roman" w:hAnsi="Times New Roman"/>
          <w:bCs/>
          <w:sz w:val="28"/>
          <w:szCs w:val="28"/>
        </w:rPr>
        <w:t xml:space="preserve"> года    № </w:t>
      </w:r>
      <w:r w:rsidR="00531859">
        <w:rPr>
          <w:rFonts w:ascii="Times New Roman" w:hAnsi="Times New Roman"/>
          <w:bCs/>
          <w:sz w:val="28"/>
          <w:szCs w:val="28"/>
        </w:rPr>
        <w:t xml:space="preserve"> </w:t>
      </w:r>
    </w:p>
    <w:p w:rsidR="00EC555C" w:rsidRDefault="00EC555C" w:rsidP="00EC55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EC555C" w:rsidRPr="00A83796" w:rsidRDefault="00B36E33" w:rsidP="00EC555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53185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EC555C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МО Калитинское сельское поселение от 25.10.2022 № 290 </w:t>
      </w:r>
      <w:r w:rsidR="00EC555C">
        <w:rPr>
          <w:rFonts w:ascii="Times New Roman" w:hAnsi="Times New Roman" w:cs="Times New Roman"/>
          <w:b/>
          <w:sz w:val="28"/>
          <w:szCs w:val="28"/>
        </w:rPr>
        <w:t>«</w:t>
      </w:r>
      <w:r w:rsidR="00EC555C" w:rsidRPr="00C372D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по предоставлению </w:t>
      </w:r>
      <w:r w:rsidR="00EC555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администрацией Калитинского сельского поселения </w:t>
      </w:r>
      <w:r w:rsidR="00EC555C" w:rsidRPr="00C372D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муниципальной услуги </w:t>
      </w:r>
      <w:r w:rsidR="00EC555C" w:rsidRPr="00A837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EC555C" w:rsidRPr="00A83796">
        <w:rPr>
          <w:rFonts w:ascii="Times New Roman" w:hAnsi="Times New Roman" w:cs="Times New Roman"/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EC555C" w:rsidRPr="00A837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6B1738" w:rsidRDefault="006B1738" w:rsidP="006B1738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C408B9" w:rsidRDefault="00EC555C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379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 w:rsidRPr="00A8379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A837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3796">
        <w:rPr>
          <w:rFonts w:ascii="Times New Roman" w:hAnsi="Times New Roman" w:cs="Times New Roman"/>
          <w:bCs/>
          <w:sz w:val="28"/>
          <w:szCs w:val="28"/>
        </w:rPr>
        <w:t xml:space="preserve">25.10.2022 № 290 </w:t>
      </w:r>
      <w:r w:rsidRPr="00A83796">
        <w:rPr>
          <w:rFonts w:ascii="Times New Roman" w:hAnsi="Times New Roman" w:cs="Times New Roman"/>
          <w:sz w:val="28"/>
          <w:szCs w:val="28"/>
        </w:rPr>
        <w:t>«</w:t>
      </w:r>
      <w:r w:rsidRPr="00A83796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 «</w:t>
      </w:r>
      <w:r w:rsidRPr="00A83796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8379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318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</w:t>
      </w:r>
      <w:r w:rsidRPr="00A83796">
        <w:rPr>
          <w:rFonts w:ascii="Times New Roman" w:hAnsi="Times New Roman" w:cs="Times New Roman"/>
          <w:sz w:val="28"/>
          <w:szCs w:val="28"/>
        </w:rPr>
        <w:t>:</w:t>
      </w:r>
      <w:r w:rsidR="00C40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859" w:rsidRDefault="00531859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408B9">
        <w:rPr>
          <w:rFonts w:ascii="Times New Roman" w:hAnsi="Times New Roman" w:cs="Times New Roman"/>
          <w:sz w:val="28"/>
          <w:szCs w:val="28"/>
        </w:rPr>
        <w:t>в</w:t>
      </w:r>
      <w:r w:rsidR="00EC555C">
        <w:rPr>
          <w:rFonts w:ascii="Times New Roman" w:hAnsi="Times New Roman" w:cs="Times New Roman"/>
          <w:sz w:val="28"/>
          <w:szCs w:val="28"/>
        </w:rPr>
        <w:t xml:space="preserve"> административном регламенте по предоставлению муниципальной услуги</w:t>
      </w:r>
      <w:r w:rsidR="00EC555C">
        <w:rPr>
          <w:sz w:val="28"/>
          <w:szCs w:val="28"/>
        </w:rPr>
        <w:t xml:space="preserve"> </w:t>
      </w:r>
      <w:r w:rsidR="00EC555C" w:rsidRPr="00A83796">
        <w:rPr>
          <w:rFonts w:ascii="Times New Roman" w:hAnsi="Times New Roman" w:cs="Times New Roman"/>
          <w:sz w:val="28"/>
          <w:szCs w:val="28"/>
        </w:rPr>
        <w:t>«</w:t>
      </w:r>
      <w:r w:rsidR="00EC555C" w:rsidRPr="00A83796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EC555C" w:rsidRPr="00A83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1859" w:rsidRDefault="00531859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пункт 1.2. после слов «</w:t>
      </w:r>
      <w:r w:rsidRPr="006E7BC4">
        <w:rPr>
          <w:rFonts w:ascii="Times New Roman" w:hAnsi="Times New Roman"/>
          <w:sz w:val="28"/>
          <w:szCs w:val="28"/>
        </w:rPr>
        <w:t>юридические лица</w:t>
      </w:r>
      <w:r>
        <w:rPr>
          <w:rFonts w:ascii="Times New Roman" w:hAnsi="Times New Roman"/>
          <w:sz w:val="28"/>
          <w:szCs w:val="28"/>
        </w:rPr>
        <w:t>» дополнить словами:</w:t>
      </w:r>
      <w:r w:rsidRPr="00531859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Pr="00676473">
        <w:rPr>
          <w:rFonts w:ascii="Times New Roman" w:hAnsi="Times New Roman"/>
          <w:sz w:val="28"/>
          <w:szCs w:val="28"/>
        </w:rPr>
        <w:t>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</w:p>
    <w:p w:rsidR="00531859" w:rsidRDefault="00531859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1.2. дополнить абзацем следующего содержания:</w:t>
      </w:r>
    </w:p>
    <w:p w:rsidR="00531859" w:rsidRDefault="00531859" w:rsidP="006B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473">
        <w:rPr>
          <w:rFonts w:ascii="Times New Roman" w:eastAsia="Calibri" w:hAnsi="Times New Roman" w:cs="Times New Roman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76473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6764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1859" w:rsidRDefault="00531859" w:rsidP="006B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1.1.3.</w:t>
      </w:r>
      <w:r w:rsidR="00B36E33">
        <w:rPr>
          <w:rFonts w:ascii="Times New Roman" w:eastAsia="Calibri" w:hAnsi="Times New Roman" w:cs="Times New Roman"/>
          <w:sz w:val="28"/>
          <w:szCs w:val="28"/>
        </w:rPr>
        <w:t xml:space="preserve"> пункт 2.3. дополнить абзацами следующего содержания:</w:t>
      </w:r>
    </w:p>
    <w:p w:rsidR="00B36E33" w:rsidRPr="00676473" w:rsidRDefault="00B36E33" w:rsidP="006B17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676473">
        <w:rPr>
          <w:rFonts w:ascii="Times New Roman" w:hAnsi="Times New Roman" w:cs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36E33" w:rsidRPr="00676473" w:rsidRDefault="00B36E33" w:rsidP="00B36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36E33" w:rsidRDefault="00B36E33" w:rsidP="00B36E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473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услуг».»;</w:t>
      </w:r>
      <w:proofErr w:type="gramEnd"/>
    </w:p>
    <w:p w:rsidR="00B36E33" w:rsidRDefault="00B36E33" w:rsidP="00B36E33">
      <w:pPr>
        <w:pStyle w:val="a3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1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2801D9">
        <w:rPr>
          <w:rFonts w:ascii="Times New Roman" w:hAnsi="Times New Roman" w:cs="Times New Roman"/>
          <w:sz w:val="28"/>
          <w:szCs w:val="28"/>
        </w:rPr>
        <w:t xml:space="preserve"> 2.4.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01D9">
        <w:rPr>
          <w:rFonts w:ascii="Times New Roman" w:hAnsi="Times New Roman" w:cs="Times New Roman"/>
          <w:sz w:val="28"/>
          <w:szCs w:val="28"/>
        </w:rPr>
        <w:t>(регистрации)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01D9">
        <w:rPr>
          <w:rFonts w:ascii="Times New Roman" w:hAnsi="Times New Roman" w:cs="Times New Roman"/>
          <w:sz w:val="28"/>
          <w:szCs w:val="28"/>
        </w:rPr>
        <w:t>исключить;</w:t>
      </w:r>
    </w:p>
    <w:p w:rsidR="00B36E33" w:rsidRDefault="00676473" w:rsidP="00B36E33">
      <w:pPr>
        <w:pStyle w:val="a3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2.10 изложить в следующей редакции:</w:t>
      </w:r>
    </w:p>
    <w:p w:rsidR="00676473" w:rsidRPr="00676473" w:rsidRDefault="00676473" w:rsidP="00676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«2.10. Исчерпывающий перечень оснований для отказа в предоставлении муниципальной услуги.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676473" w:rsidRPr="00676473" w:rsidRDefault="00676473" w:rsidP="006764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 xml:space="preserve">1) непредставления определенных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676473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67647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473">
        <w:rPr>
          <w:rFonts w:ascii="Times New Roman" w:hAnsi="Times New Roman" w:cs="Times New Roman"/>
          <w:sz w:val="28"/>
          <w:szCs w:val="2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7" w:history="1">
        <w:r w:rsidRPr="00676473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 w:rsidRPr="00676473">
        <w:rPr>
          <w:rFonts w:ascii="Times New Roman" w:hAnsi="Times New Roman" w:cs="Times New Roman"/>
          <w:sz w:val="28"/>
          <w:szCs w:val="28"/>
        </w:rPr>
        <w:t xml:space="preserve"> ЖК РФ, если соответствующий документ</w:t>
      </w:r>
      <w:proofErr w:type="gramEnd"/>
      <w:r w:rsidRPr="006764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676473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676473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инициативе. </w:t>
      </w:r>
      <w:proofErr w:type="gramStart"/>
      <w:r w:rsidRPr="00676473">
        <w:rPr>
          <w:rFonts w:ascii="Times New Roman" w:hAnsi="Times New Roman" w:cs="Times New Roman"/>
          <w:sz w:val="28"/>
          <w:szCs w:val="28"/>
        </w:rPr>
        <w:t xml:space="preserve">Отказ в переводе помещения по указанному </w:t>
      </w:r>
      <w:r w:rsidRPr="00676473">
        <w:rPr>
          <w:rFonts w:ascii="Times New Roman" w:hAnsi="Times New Roman" w:cs="Times New Roman"/>
          <w:sz w:val="28"/>
          <w:szCs w:val="28"/>
        </w:rPr>
        <w:lastRenderedPageBreak/>
        <w:t xml:space="preserve">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8" w:history="1">
        <w:r w:rsidRPr="00676473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 w:rsidRPr="00676473">
        <w:rPr>
          <w:rFonts w:ascii="Times New Roman" w:hAnsi="Times New Roman" w:cs="Times New Roman"/>
          <w:sz w:val="28"/>
          <w:szCs w:val="28"/>
        </w:rPr>
        <w:t xml:space="preserve"> ЖК РФ, и не получил от заявителя</w:t>
      </w:r>
      <w:proofErr w:type="gramEnd"/>
      <w:r w:rsidRPr="00676473">
        <w:rPr>
          <w:rFonts w:ascii="Times New Roman" w:hAnsi="Times New Roman" w:cs="Times New Roman"/>
          <w:sz w:val="28"/>
          <w:szCs w:val="28"/>
        </w:rPr>
        <w:t xml:space="preserve"> такие документ и (или) информацию в течение пятнадцати рабочих дней со дня направления уведомления;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2) представления документов в ненадлежащий орган;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3) несоблюдения предусмотренных статьей 22 Жилищного кодекса условий перевода помещения, а именно: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 xml:space="preserve">б) если переводимое помещение является частью жилого </w:t>
      </w:r>
      <w:proofErr w:type="gramStart"/>
      <w:r w:rsidRPr="00676473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676473">
        <w:rPr>
          <w:rFonts w:ascii="Times New Roman" w:hAnsi="Times New Roman" w:cs="Times New Roman"/>
          <w:sz w:val="28"/>
          <w:szCs w:val="28"/>
        </w:rPr>
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в) если право собственности на переводимое помещение обременено правами каких-либо лиц;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4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76473">
        <w:rPr>
          <w:rFonts w:ascii="Times New Roman" w:hAnsi="Times New Roman" w:cs="Times New Roman"/>
          <w:sz w:val="28"/>
          <w:szCs w:val="28"/>
        </w:rPr>
        <w:t>) если при переводе квартиры в многоквартирном доме в нежилое помещение не соблюдены следующие требования:</w:t>
      </w:r>
    </w:p>
    <w:p w:rsidR="00676473" w:rsidRPr="00676473" w:rsidRDefault="00676473" w:rsidP="00676473">
      <w:pPr>
        <w:pStyle w:val="a3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- квартира расположена на первом этаже указанного дома;</w:t>
      </w:r>
    </w:p>
    <w:p w:rsidR="00676473" w:rsidRPr="00676473" w:rsidRDefault="00676473" w:rsidP="00676473">
      <w:pPr>
        <w:pStyle w:val="a3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676473">
        <w:rPr>
          <w:rFonts w:ascii="Times New Roman" w:hAnsi="Times New Roman" w:cs="Times New Roman"/>
          <w:sz w:val="28"/>
          <w:szCs w:val="28"/>
        </w:rPr>
        <w:t>помещение</w:t>
      </w:r>
      <w:proofErr w:type="gramEnd"/>
      <w:r w:rsidRPr="00676473">
        <w:rPr>
          <w:rFonts w:ascii="Times New Roman" w:hAnsi="Times New Roman" w:cs="Times New Roman"/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требованиям;</w:t>
      </w:r>
    </w:p>
    <w:p w:rsidR="00676473" w:rsidRDefault="00676473" w:rsidP="0067647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4) несоответствия проекта переустройства и (или) перепланировки помещения в многоквартирном доме требованиям законодательства</w:t>
      </w:r>
      <w:proofErr w:type="gramStart"/>
      <w:r w:rsidRPr="00676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C555C" w:rsidRDefault="00EC555C" w:rsidP="00463E0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63E06" w:rsidRDefault="00463E06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473" w:rsidRDefault="00676473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473" w:rsidRDefault="00676473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473" w:rsidRDefault="00676473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555C" w:rsidRDefault="00BD7918" w:rsidP="00463E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C555C">
        <w:rPr>
          <w:rFonts w:ascii="Times New Roman" w:hAnsi="Times New Roman"/>
          <w:sz w:val="28"/>
          <w:szCs w:val="28"/>
        </w:rPr>
        <w:t xml:space="preserve"> администрации  МО</w:t>
      </w: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</w:t>
      </w:r>
      <w:r w:rsidR="00BD7918">
        <w:rPr>
          <w:rFonts w:ascii="Times New Roman" w:hAnsi="Times New Roman"/>
          <w:sz w:val="28"/>
          <w:szCs w:val="28"/>
        </w:rPr>
        <w:t xml:space="preserve">                               Т.А.Тихон</w:t>
      </w:r>
      <w:r>
        <w:rPr>
          <w:rFonts w:ascii="Times New Roman" w:hAnsi="Times New Roman"/>
          <w:sz w:val="28"/>
          <w:szCs w:val="28"/>
        </w:rPr>
        <w:t>ова</w:t>
      </w: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pStyle w:val="ConsPlusNormal"/>
        <w:jc w:val="right"/>
      </w:pPr>
    </w:p>
    <w:sectPr w:rsidR="00EC555C" w:rsidSect="00903BFB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B1" w:rsidRDefault="00D86BB1" w:rsidP="00C80C1C">
      <w:pPr>
        <w:spacing w:after="0" w:line="240" w:lineRule="auto"/>
      </w:pPr>
      <w:r>
        <w:separator/>
      </w:r>
    </w:p>
  </w:endnote>
  <w:endnote w:type="continuationSeparator" w:id="0">
    <w:p w:rsidR="00D86BB1" w:rsidRDefault="00D86BB1" w:rsidP="00C8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2159"/>
      <w:docPartObj>
        <w:docPartGallery w:val="Page Numbers (Bottom of Page)"/>
        <w:docPartUnique/>
      </w:docPartObj>
    </w:sdtPr>
    <w:sdtContent>
      <w:p w:rsidR="0030111C" w:rsidRDefault="00A87752">
        <w:pPr>
          <w:pStyle w:val="a5"/>
          <w:jc w:val="center"/>
        </w:pPr>
        <w:r>
          <w:fldChar w:fldCharType="begin"/>
        </w:r>
        <w:r w:rsidR="00084E3E">
          <w:instrText xml:space="preserve"> PAGE   \* MERGEFORMAT </w:instrText>
        </w:r>
        <w:r>
          <w:fldChar w:fldCharType="separate"/>
        </w:r>
        <w:r w:rsidR="006B1738">
          <w:rPr>
            <w:noProof/>
          </w:rPr>
          <w:t>4</w:t>
        </w:r>
        <w:r>
          <w:fldChar w:fldCharType="end"/>
        </w:r>
      </w:p>
    </w:sdtContent>
  </w:sdt>
  <w:p w:rsidR="0030111C" w:rsidRDefault="00D86BB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FB" w:rsidRDefault="00D86B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B1" w:rsidRDefault="00D86BB1" w:rsidP="00C80C1C">
      <w:pPr>
        <w:spacing w:after="0" w:line="240" w:lineRule="auto"/>
      </w:pPr>
      <w:r>
        <w:separator/>
      </w:r>
    </w:p>
  </w:footnote>
  <w:footnote w:type="continuationSeparator" w:id="0">
    <w:p w:rsidR="00D86BB1" w:rsidRDefault="00D86BB1" w:rsidP="00C80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194"/>
    <w:multiLevelType w:val="multilevel"/>
    <w:tmpl w:val="DFEAD2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45853038"/>
    <w:multiLevelType w:val="multilevel"/>
    <w:tmpl w:val="379CB9D0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4" w:hanging="1305"/>
      </w:pPr>
    </w:lvl>
    <w:lvl w:ilvl="2">
      <w:start w:val="1"/>
      <w:numFmt w:val="decimal"/>
      <w:lvlText w:val="%1.%2.%3."/>
      <w:lvlJc w:val="left"/>
      <w:pPr>
        <w:ind w:left="2723" w:hanging="1305"/>
      </w:pPr>
    </w:lvl>
    <w:lvl w:ilvl="3">
      <w:start w:val="1"/>
      <w:numFmt w:val="decimal"/>
      <w:lvlText w:val="%1.%2.%3.%4."/>
      <w:lvlJc w:val="left"/>
      <w:pPr>
        <w:ind w:left="3432" w:hanging="1305"/>
      </w:pPr>
    </w:lvl>
    <w:lvl w:ilvl="4">
      <w:start w:val="1"/>
      <w:numFmt w:val="decimal"/>
      <w:lvlText w:val="%1.%2.%3.%4.%5."/>
      <w:lvlJc w:val="left"/>
      <w:pPr>
        <w:ind w:left="4141" w:hanging="130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55C"/>
    <w:rsid w:val="000106A1"/>
    <w:rsid w:val="00026F8F"/>
    <w:rsid w:val="00084E3E"/>
    <w:rsid w:val="003B7D1C"/>
    <w:rsid w:val="00463E06"/>
    <w:rsid w:val="004968F1"/>
    <w:rsid w:val="00501B65"/>
    <w:rsid w:val="00531859"/>
    <w:rsid w:val="006266E8"/>
    <w:rsid w:val="00676473"/>
    <w:rsid w:val="006B1738"/>
    <w:rsid w:val="007C5FA1"/>
    <w:rsid w:val="00843D6E"/>
    <w:rsid w:val="0086288C"/>
    <w:rsid w:val="008B548D"/>
    <w:rsid w:val="00982EC8"/>
    <w:rsid w:val="00A546D2"/>
    <w:rsid w:val="00A6768C"/>
    <w:rsid w:val="00A87752"/>
    <w:rsid w:val="00B36E33"/>
    <w:rsid w:val="00B56DE3"/>
    <w:rsid w:val="00BD7918"/>
    <w:rsid w:val="00C408B9"/>
    <w:rsid w:val="00C52715"/>
    <w:rsid w:val="00C80C1C"/>
    <w:rsid w:val="00D360C0"/>
    <w:rsid w:val="00D839D2"/>
    <w:rsid w:val="00D86BB1"/>
    <w:rsid w:val="00D9203A"/>
    <w:rsid w:val="00E04534"/>
    <w:rsid w:val="00EC555C"/>
    <w:rsid w:val="00EF02CE"/>
    <w:rsid w:val="00F6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555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55C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C55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EC555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C555C"/>
    <w:rPr>
      <w:rFonts w:ascii="Arial" w:eastAsia="Calibri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55C"/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EC55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C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555C"/>
    <w:rPr>
      <w:rFonts w:eastAsiaTheme="minorEastAsia"/>
      <w:lang w:eastAsia="ru-RU"/>
    </w:rPr>
  </w:style>
  <w:style w:type="table" w:styleId="a9">
    <w:name w:val="Table Grid"/>
    <w:basedOn w:val="a1"/>
    <w:uiPriority w:val="59"/>
    <w:unhideWhenUsed/>
    <w:rsid w:val="00EC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C55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C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semiHidden/>
    <w:unhideWhenUsed/>
    <w:rsid w:val="006B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01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5</cp:revision>
  <cp:lastPrinted>2024-10-11T06:48:00Z</cp:lastPrinted>
  <dcterms:created xsi:type="dcterms:W3CDTF">2024-10-11T06:45:00Z</dcterms:created>
  <dcterms:modified xsi:type="dcterms:W3CDTF">2024-12-17T08:04:00Z</dcterms:modified>
</cp:coreProperties>
</file>