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81" w:rsidRPr="009E7CD0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  <w:r w:rsidRPr="009E7CD0">
        <w:rPr>
          <w:rFonts w:ascii="Times New Roman" w:hAnsi="Times New Roman"/>
          <w:b/>
          <w:bCs/>
          <w:i/>
          <w:color w:val="FF0000"/>
          <w:sz w:val="28"/>
          <w:szCs w:val="28"/>
        </w:rPr>
        <w:t>ПРОЕКТ</w:t>
      </w: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381" w:rsidRDefault="00C82381" w:rsidP="00C823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_______ 2022 г.    № </w:t>
      </w:r>
    </w:p>
    <w:p w:rsidR="00C82381" w:rsidRDefault="00C82381" w:rsidP="00C823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C82381" w:rsidRPr="00C82381" w:rsidRDefault="00EB69B9" w:rsidP="00C8238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6AE9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C82381" w:rsidRPr="00C82381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Калитинского сельского поселения от 01.10.2018 № 233 </w:t>
      </w:r>
      <w:r w:rsidR="00C82381" w:rsidRPr="00C82381">
        <w:rPr>
          <w:rFonts w:ascii="Times New Roman" w:hAnsi="Times New Roman" w:cs="Times New Roman"/>
          <w:b/>
          <w:sz w:val="28"/>
          <w:szCs w:val="28"/>
        </w:rPr>
        <w:t>«Об утверждении  административного регламента предоставления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C82381" w:rsidRPr="00C8238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2381" w:rsidRDefault="00C82381" w:rsidP="00C82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381" w:rsidRDefault="00C82381" w:rsidP="00C82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381" w:rsidRPr="00C82381" w:rsidRDefault="00C82381" w:rsidP="00C8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2381"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 w:rsidRPr="00C8238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C82381">
        <w:rPr>
          <w:rFonts w:ascii="Times New Roman" w:hAnsi="Times New Roman" w:cs="Times New Roman"/>
          <w:sz w:val="28"/>
          <w:szCs w:val="28"/>
        </w:rPr>
        <w:t xml:space="preserve"> района, Ленинградской области от 16.05.2022 № 7-17-2022 на административный регламент по предоставлению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C82381">
        <w:rPr>
          <w:rFonts w:ascii="Times New Roman" w:hAnsi="Times New Roman"/>
          <w:bCs/>
          <w:sz w:val="28"/>
          <w:szCs w:val="28"/>
        </w:rPr>
        <w:t>»</w:t>
      </w:r>
      <w:r w:rsidRPr="00C82381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МО Калитинское сельское поселение от 01.10.2018 № 233, администрация МО Калитинское сельское поселение </w:t>
      </w:r>
      <w:r w:rsidRPr="00C82381">
        <w:rPr>
          <w:rFonts w:ascii="Times New Roman" w:hAnsi="Times New Roman"/>
          <w:bCs/>
          <w:sz w:val="28"/>
          <w:szCs w:val="28"/>
        </w:rPr>
        <w:t>ПОСТАНОВЛЯЕТ:</w:t>
      </w:r>
      <w:proofErr w:type="gramEnd"/>
    </w:p>
    <w:p w:rsidR="00C82381" w:rsidRPr="00C60FC5" w:rsidRDefault="00C82381" w:rsidP="00C82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381" w:rsidRPr="00C60FC5" w:rsidRDefault="00C82381" w:rsidP="00C82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381" w:rsidRDefault="00C82381" w:rsidP="00D25EC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5EC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МО Калитинское сельское поселение от 01.10.2018 № 233 «Об утверждении административного регламента</w:t>
      </w:r>
      <w:r w:rsidRPr="00D25EC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D25EC4">
        <w:rPr>
          <w:rFonts w:ascii="Times New Roman" w:hAnsi="Times New Roman" w:cs="Times New Roman"/>
          <w:sz w:val="28"/>
          <w:szCs w:val="28"/>
        </w:rPr>
        <w:t>предоставлению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D25EC4">
        <w:rPr>
          <w:rFonts w:ascii="Times New Roman" w:hAnsi="Times New Roman" w:cs="Times New Roman"/>
          <w:bCs/>
          <w:sz w:val="28"/>
          <w:szCs w:val="28"/>
        </w:rPr>
        <w:t>»</w:t>
      </w:r>
      <w:r w:rsidRPr="00D25EC4">
        <w:rPr>
          <w:rFonts w:ascii="Times New Roman" w:hAnsi="Times New Roman" w:cs="Times New Roman"/>
          <w:sz w:val="28"/>
          <w:szCs w:val="28"/>
        </w:rPr>
        <w:t xml:space="preserve"> </w:t>
      </w:r>
      <w:r w:rsidR="00D25EC4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D25EC4">
        <w:rPr>
          <w:rFonts w:ascii="Times New Roman" w:hAnsi="Times New Roman" w:cs="Times New Roman"/>
          <w:sz w:val="28"/>
          <w:szCs w:val="28"/>
        </w:rPr>
        <w:t>:</w:t>
      </w:r>
    </w:p>
    <w:p w:rsidR="002C1367" w:rsidRPr="00D25EC4" w:rsidRDefault="00666AE9" w:rsidP="00666A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bookmarkStart w:id="0" w:name="sub_1002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«Стандарт предоставления муниципальной услуги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»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74">
        <w:rPr>
          <w:rFonts w:ascii="Times New Roman" w:hAnsi="Times New Roman" w:cs="Times New Roman"/>
          <w:sz w:val="28"/>
          <w:szCs w:val="28"/>
        </w:rPr>
        <w:t>«</w:t>
      </w:r>
      <w:r w:rsidRPr="00D25EC4">
        <w:rPr>
          <w:rFonts w:ascii="Times New Roman" w:hAnsi="Times New Roman" w:cs="Times New Roman"/>
          <w:sz w:val="28"/>
          <w:szCs w:val="28"/>
        </w:rPr>
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5EC4">
        <w:rPr>
          <w:rFonts w:ascii="Times New Roman" w:hAnsi="Times New Roman" w:cs="Times New Roman"/>
          <w:sz w:val="28"/>
          <w:szCs w:val="28"/>
        </w:rPr>
        <w:t>второй абзац</w:t>
      </w:r>
      <w:r w:rsidR="00C82381" w:rsidRPr="00D25EC4">
        <w:rPr>
          <w:rFonts w:ascii="Times New Roman" w:hAnsi="Times New Roman" w:cs="Times New Roman"/>
          <w:sz w:val="28"/>
          <w:szCs w:val="28"/>
        </w:rPr>
        <w:t xml:space="preserve"> п. 2.3 </w:t>
      </w:r>
      <w:r w:rsidR="002C1367" w:rsidRPr="00D25EC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82381" w:rsidRPr="00D25EC4" w:rsidRDefault="002C1367" w:rsidP="00D2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C4">
        <w:rPr>
          <w:rFonts w:ascii="Times New Roman" w:hAnsi="Times New Roman" w:cs="Times New Roman"/>
          <w:sz w:val="28"/>
          <w:szCs w:val="28"/>
          <w:shd w:val="clear" w:color="auto" w:fill="FFFFFF"/>
        </w:rPr>
        <w:t>«Результатом предоставления муниципальной услуги является выдача разрешения на снос или пересадку зеленых насаждений</w:t>
      </w:r>
      <w:r w:rsidR="00D25EC4" w:rsidRPr="00D25EC4">
        <w:rPr>
          <w:rFonts w:ascii="Times New Roman" w:hAnsi="Times New Roman" w:cs="Times New Roman"/>
          <w:sz w:val="28"/>
          <w:szCs w:val="28"/>
        </w:rPr>
        <w:t xml:space="preserve"> </w:t>
      </w:r>
      <w:r w:rsidR="00C82381" w:rsidRPr="00D25EC4">
        <w:rPr>
          <w:rFonts w:ascii="Times New Roman" w:hAnsi="Times New Roman" w:cs="Times New Roman"/>
          <w:sz w:val="28"/>
          <w:szCs w:val="28"/>
        </w:rPr>
        <w:t xml:space="preserve">на земельных </w:t>
      </w:r>
      <w:r w:rsidR="00C82381" w:rsidRPr="00D25EC4">
        <w:rPr>
          <w:rFonts w:ascii="Times New Roman" w:hAnsi="Times New Roman" w:cs="Times New Roman"/>
          <w:sz w:val="28"/>
          <w:szCs w:val="28"/>
        </w:rPr>
        <w:lastRenderedPageBreak/>
        <w:t xml:space="preserve">участках, </w:t>
      </w:r>
      <w:r w:rsidR="00D25EC4" w:rsidRPr="00D25EC4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и земельных участках, государственная собственность на которые не разграничена,</w:t>
      </w:r>
      <w:r w:rsidR="00D25EC4" w:rsidRPr="00D25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EC4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муниципального правового акта, либо мотивированный отказ в выдаче разрешения на снос зеленых насаждений</w:t>
      </w:r>
      <w:proofErr w:type="gramStart"/>
      <w:r w:rsidR="00594311" w:rsidRPr="00D25EC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C1367" w:rsidRPr="00D25EC4" w:rsidRDefault="002C1367" w:rsidP="002C1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5EC4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 w:rsidRPr="00D25EC4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D25EC4"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2C1367" w:rsidRDefault="002C1367" w:rsidP="002C1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2C1367" w:rsidRDefault="002C1367" w:rsidP="002C1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C1367" w:rsidRDefault="002C1367" w:rsidP="002C1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5EC4" w:rsidRDefault="00D25EC4" w:rsidP="002C1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C1367" w:rsidRDefault="002C1367" w:rsidP="002C13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2C1367" w:rsidRDefault="002C1367" w:rsidP="002C136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2C1367" w:rsidRDefault="002C1367" w:rsidP="002C1367"/>
    <w:p w:rsidR="00587397" w:rsidRDefault="00587397"/>
    <w:sectPr w:rsidR="00587397" w:rsidSect="0058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2381"/>
    <w:rsid w:val="000D228B"/>
    <w:rsid w:val="002C1367"/>
    <w:rsid w:val="004D55C2"/>
    <w:rsid w:val="00587397"/>
    <w:rsid w:val="00594311"/>
    <w:rsid w:val="00666AE9"/>
    <w:rsid w:val="00C82381"/>
    <w:rsid w:val="00D25EC4"/>
    <w:rsid w:val="00EB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2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2022-06-06T13:01:00Z</cp:lastPrinted>
  <dcterms:created xsi:type="dcterms:W3CDTF">2022-06-06T12:17:00Z</dcterms:created>
  <dcterms:modified xsi:type="dcterms:W3CDTF">2022-06-06T13:35:00Z</dcterms:modified>
</cp:coreProperties>
</file>