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D1" w:rsidRPr="00647A92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FD12B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647A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7A92" w:rsidRPr="00647A9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ПРОЕКТ</w:t>
      </w:r>
    </w:p>
    <w:p w:rsidR="001C69D1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1C69D1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КАЛИТИНСКОЕ СЕЛЬСКОЕ ПОСЕЛЕНИЕ</w:t>
      </w:r>
    </w:p>
    <w:p w:rsidR="001C69D1" w:rsidRPr="00FD12B2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D12B2">
        <w:rPr>
          <w:rFonts w:ascii="Times New Roman" w:hAnsi="Times New Roman" w:cs="Times New Roman"/>
          <w:b/>
          <w:bCs/>
          <w:sz w:val="28"/>
          <w:szCs w:val="28"/>
        </w:rPr>
        <w:t xml:space="preserve"> ВОЛОСОВСКОГО МУНИЦИПАЛЬНОГО РАЙОНА</w:t>
      </w:r>
    </w:p>
    <w:p w:rsidR="001C69D1" w:rsidRPr="00FD12B2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</w:t>
      </w:r>
      <w:r w:rsidRPr="00FD12B2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1C69D1" w:rsidRPr="00FD12B2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9D1" w:rsidRPr="00FD12B2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2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C69D1" w:rsidRPr="00FD12B2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9D1" w:rsidRPr="00FD12B2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2B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49AA">
        <w:rPr>
          <w:rFonts w:ascii="Times New Roman" w:hAnsi="Times New Roman" w:cs="Times New Roman"/>
          <w:b/>
          <w:bCs/>
          <w:sz w:val="28"/>
          <w:szCs w:val="28"/>
        </w:rPr>
        <w:t>_________2024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D12B2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</w:p>
    <w:p w:rsidR="001C69D1" w:rsidRPr="00FD12B2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9D1" w:rsidRPr="00FD12B2" w:rsidRDefault="00647A92" w:rsidP="00647A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04.03.2015 № 30 </w:t>
      </w:r>
      <w:r w:rsidR="001C69D1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порядка уведомления муниципальным служащим администрации Калитинского сельского поселения </w:t>
      </w:r>
      <w:proofErr w:type="spellStart"/>
      <w:r w:rsidR="001C69D1">
        <w:rPr>
          <w:rFonts w:ascii="Times New Roman" w:hAnsi="Times New Roman" w:cs="Times New Roman"/>
          <w:b/>
          <w:bCs/>
          <w:sz w:val="28"/>
          <w:szCs w:val="28"/>
        </w:rPr>
        <w:t>Волосовского</w:t>
      </w:r>
      <w:proofErr w:type="spellEnd"/>
      <w:r w:rsidR="001C69D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 о выполнении иной оплачиваемой работы</w:t>
      </w:r>
      <w:r w:rsidR="001C69D1" w:rsidRPr="00FD12B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C69D1" w:rsidRPr="00FD12B2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A92" w:rsidRDefault="00647A92" w:rsidP="00647A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A92">
        <w:rPr>
          <w:rFonts w:ascii="Times New Roman" w:hAnsi="Times New Roman" w:cs="Times New Roman"/>
          <w:bCs/>
          <w:sz w:val="28"/>
          <w:szCs w:val="28"/>
        </w:rPr>
        <w:t xml:space="preserve">Рассмотрев протест прокуратуры </w:t>
      </w:r>
      <w:proofErr w:type="spellStart"/>
      <w:r w:rsidRPr="00647A92"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 w:rsidRPr="00647A92">
        <w:rPr>
          <w:rFonts w:ascii="Times New Roman" w:hAnsi="Times New Roman" w:cs="Times New Roman"/>
          <w:bCs/>
          <w:sz w:val="28"/>
          <w:szCs w:val="28"/>
        </w:rPr>
        <w:t xml:space="preserve"> района от 22.07.2024 № 7-01-2024 на постановление администрации МО Калитинское сельское поселение от 04.03.2015 № 30 «Об утверждении порядка уведомления муниципальным служащим администрации Калитинского сельского поселения </w:t>
      </w:r>
      <w:proofErr w:type="spellStart"/>
      <w:r w:rsidRPr="00647A92"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 w:rsidRPr="00647A9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 о выполнении иной оплачиваемой работы»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47A92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647A92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 w:rsidRPr="00647A92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647A9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</w:t>
      </w:r>
      <w:proofErr w:type="gramEnd"/>
      <w:r w:rsidRPr="00647A92">
        <w:rPr>
          <w:rFonts w:ascii="Times New Roman" w:hAnsi="Times New Roman" w:cs="Times New Roman"/>
          <w:sz w:val="28"/>
          <w:szCs w:val="28"/>
        </w:rPr>
        <w:t xml:space="preserve"> области, администрация муниципального образования Калитинское сельское поселение </w:t>
      </w:r>
      <w:proofErr w:type="spellStart"/>
      <w:r w:rsidRPr="00647A92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647A9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ПОСТАНОВЛЯЕТ:</w:t>
      </w:r>
    </w:p>
    <w:p w:rsidR="00647A92" w:rsidRPr="00647A92" w:rsidRDefault="00647A92" w:rsidP="00647A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A92" w:rsidRPr="00647A92" w:rsidRDefault="00647A92" w:rsidP="00647A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47A9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47A92">
        <w:rPr>
          <w:rFonts w:ascii="Times New Roman" w:hAnsi="Times New Roman" w:cs="Times New Roman"/>
          <w:noProof/>
          <w:sz w:val="28"/>
          <w:szCs w:val="28"/>
        </w:rPr>
        <w:t xml:space="preserve">постановление администрации муниципального образования Калитинское сельское поселение </w:t>
      </w:r>
      <w:r w:rsidRPr="00647A92">
        <w:rPr>
          <w:rFonts w:ascii="Times New Roman" w:hAnsi="Times New Roman" w:cs="Times New Roman"/>
          <w:bCs/>
          <w:sz w:val="28"/>
          <w:szCs w:val="28"/>
        </w:rPr>
        <w:t xml:space="preserve">от 04.03.2015 № 30 «Об утверждении порядка уведомления муниципальным служащим администрации Калитинского сельского поселения </w:t>
      </w:r>
      <w:proofErr w:type="spellStart"/>
      <w:r w:rsidRPr="00647A92"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 w:rsidRPr="00647A9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 о выполнении иной оплачиваемой работы»</w:t>
      </w:r>
      <w:r w:rsidRPr="00647A92">
        <w:rPr>
          <w:rFonts w:ascii="Times New Roman" w:hAnsi="Times New Roman" w:cs="Times New Roman"/>
          <w:sz w:val="28"/>
          <w:szCs w:val="28"/>
        </w:rPr>
        <w:t xml:space="preserve"> (далее, соответственно – Постановление,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647A92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647A92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2B2">
        <w:rPr>
          <w:rFonts w:ascii="Times New Roman" w:hAnsi="Times New Roman" w:cs="Times New Roman"/>
          <w:sz w:val="28"/>
          <w:szCs w:val="28"/>
        </w:rPr>
        <w:t>1</w:t>
      </w:r>
      <w:r w:rsidR="00647A92">
        <w:rPr>
          <w:rFonts w:ascii="Times New Roman" w:hAnsi="Times New Roman" w:cs="Times New Roman"/>
          <w:sz w:val="28"/>
          <w:szCs w:val="28"/>
        </w:rPr>
        <w:t>.1</w:t>
      </w:r>
      <w:r w:rsidRPr="00FD12B2">
        <w:rPr>
          <w:rFonts w:ascii="Times New Roman" w:hAnsi="Times New Roman" w:cs="Times New Roman"/>
          <w:sz w:val="28"/>
          <w:szCs w:val="28"/>
        </w:rPr>
        <w:t xml:space="preserve">. </w:t>
      </w:r>
      <w:r w:rsidR="00647A92">
        <w:rPr>
          <w:rFonts w:ascii="Times New Roman" w:hAnsi="Times New Roman" w:cs="Times New Roman"/>
          <w:sz w:val="28"/>
          <w:szCs w:val="28"/>
        </w:rPr>
        <w:t>в</w:t>
      </w:r>
      <w:r w:rsidRPr="00FD12B2">
        <w:rPr>
          <w:rFonts w:ascii="Times New Roman" w:hAnsi="Times New Roman" w:cs="Times New Roman"/>
          <w:sz w:val="28"/>
          <w:szCs w:val="28"/>
        </w:rPr>
        <w:t xml:space="preserve"> </w:t>
      </w:r>
      <w:r w:rsidR="00647A92">
        <w:rPr>
          <w:rFonts w:ascii="Times New Roman" w:hAnsi="Times New Roman" w:cs="Times New Roman"/>
          <w:sz w:val="28"/>
          <w:szCs w:val="28"/>
        </w:rPr>
        <w:t xml:space="preserve">приложении к Постановлению - </w:t>
      </w:r>
      <w:r w:rsidR="00647A92" w:rsidRPr="00647A92">
        <w:rPr>
          <w:rFonts w:ascii="Times New Roman" w:hAnsi="Times New Roman" w:cs="Times New Roman"/>
          <w:sz w:val="28"/>
          <w:szCs w:val="28"/>
        </w:rPr>
        <w:t>Порядок</w:t>
      </w:r>
      <w:r w:rsidR="00647A92" w:rsidRPr="00FD12B2">
        <w:rPr>
          <w:rFonts w:ascii="Times New Roman" w:hAnsi="Times New Roman" w:cs="Times New Roman"/>
          <w:sz w:val="28"/>
          <w:szCs w:val="28"/>
        </w:rPr>
        <w:t xml:space="preserve"> уведомления муниципальным служащим администрации </w:t>
      </w:r>
      <w:r w:rsidR="00647A92">
        <w:rPr>
          <w:rFonts w:ascii="Times New Roman" w:hAnsi="Times New Roman" w:cs="Times New Roman"/>
          <w:sz w:val="28"/>
          <w:szCs w:val="28"/>
        </w:rPr>
        <w:t xml:space="preserve">Калитинского </w:t>
      </w:r>
      <w:r w:rsidR="00647A92" w:rsidRPr="00FD12B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47A92" w:rsidRPr="00FD12B2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647A92" w:rsidRPr="00FD12B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47A92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647A92" w:rsidRPr="00FD12B2">
        <w:rPr>
          <w:rFonts w:ascii="Times New Roman" w:hAnsi="Times New Roman" w:cs="Times New Roman"/>
          <w:sz w:val="28"/>
          <w:szCs w:val="28"/>
        </w:rPr>
        <w:t>о выполнении иной оплачиваемой работы</w:t>
      </w:r>
      <w:r w:rsidR="00647A92">
        <w:rPr>
          <w:rFonts w:ascii="Times New Roman" w:hAnsi="Times New Roman" w:cs="Times New Roman"/>
          <w:sz w:val="28"/>
          <w:szCs w:val="28"/>
        </w:rPr>
        <w:t>:</w:t>
      </w:r>
    </w:p>
    <w:p w:rsidR="001C69D1" w:rsidRDefault="00647A92" w:rsidP="001C6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C69D1" w:rsidRPr="00FD12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070AC">
        <w:rPr>
          <w:rFonts w:ascii="Times New Roman" w:hAnsi="Times New Roman" w:cs="Times New Roman"/>
          <w:sz w:val="28"/>
          <w:szCs w:val="28"/>
        </w:rPr>
        <w:t>во втором  абзаце пункта 5 слово «семь» заменить словом «пятнадцать»;</w:t>
      </w:r>
    </w:p>
    <w:p w:rsidR="007070AC" w:rsidRDefault="007070AC" w:rsidP="001C6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второй абзац п.8 изложить в следующей редакции:</w:t>
      </w:r>
    </w:p>
    <w:p w:rsidR="007070AC" w:rsidRDefault="007070AC" w:rsidP="007070AC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D36">
        <w:rPr>
          <w:rFonts w:ascii="Times New Roman" w:hAnsi="Times New Roman" w:cs="Times New Roman"/>
          <w:sz w:val="28"/>
          <w:szCs w:val="28"/>
        </w:rPr>
        <w:lastRenderedPageBreak/>
        <w:t>« С резолюцией главы администрации МО Калитинское сельское поселение поступившее уведомление муниципального служащего о намерении выполнять иную оплачиваемую работу в течение трех рабочих дней направляется в комиссию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0AC">
        <w:rPr>
          <w:rFonts w:ascii="Times New Roman" w:hAnsi="Times New Roman" w:cs="Times New Roman"/>
          <w:bCs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Калитинское сельское поселение </w:t>
      </w:r>
      <w:proofErr w:type="spellStart"/>
      <w:r w:rsidRPr="007070AC"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 w:rsidRPr="007070A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</w:t>
      </w:r>
      <w:r w:rsidRPr="001E5D36">
        <w:rPr>
          <w:rFonts w:ascii="Times New Roman" w:eastAsia="Times New Roman" w:hAnsi="Times New Roman" w:cs="Times New Roman"/>
          <w:sz w:val="28"/>
          <w:szCs w:val="28"/>
        </w:rPr>
        <w:t>- К</w:t>
      </w:r>
      <w:r w:rsidRPr="001E5D36">
        <w:rPr>
          <w:rFonts w:ascii="Times New Roman" w:hAnsi="Times New Roman" w:cs="Times New Roman"/>
          <w:sz w:val="28"/>
          <w:szCs w:val="28"/>
        </w:rPr>
        <w:t>омиссия).</w:t>
      </w:r>
      <w:r w:rsidR="001E5D3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E5D36" w:rsidRDefault="001E5D36" w:rsidP="007070AC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дополнить п. 8 </w:t>
      </w:r>
      <w:r w:rsidR="00EA7F56">
        <w:rPr>
          <w:rFonts w:ascii="Times New Roman" w:hAnsi="Times New Roman" w:cs="Times New Roman"/>
          <w:sz w:val="28"/>
          <w:szCs w:val="28"/>
        </w:rPr>
        <w:t>третьим абзацем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5D36" w:rsidRDefault="001E5D36" w:rsidP="001E5D36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7F56">
        <w:rPr>
          <w:rFonts w:ascii="Times New Roman" w:hAnsi="Times New Roman" w:cs="Times New Roman"/>
          <w:sz w:val="28"/>
          <w:szCs w:val="28"/>
        </w:rPr>
        <w:t xml:space="preserve"> </w:t>
      </w:r>
      <w:r w:rsidRPr="00EA7F56">
        <w:rPr>
          <w:rFonts w:ascii="Times New Roman" w:hAnsi="Times New Roman" w:cs="Times New Roman"/>
          <w:sz w:val="28"/>
          <w:szCs w:val="28"/>
        </w:rPr>
        <w:t>Комиссия рассматривает уведомление муниципального служащего о намерении выполнять иную оплачиваемую работу и принимает решение в течение десяти рабочих дней со дня получения уведомления</w:t>
      </w:r>
      <w:proofErr w:type="gramStart"/>
      <w:r w:rsidRPr="00EA7F56">
        <w:rPr>
          <w:rFonts w:ascii="Times New Roman" w:hAnsi="Times New Roman" w:cs="Times New Roman"/>
          <w:sz w:val="28"/>
          <w:szCs w:val="28"/>
        </w:rPr>
        <w:t>.»</w:t>
      </w:r>
      <w:r w:rsidR="00EA7F5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A7F56" w:rsidRDefault="00EA7F56" w:rsidP="001E5D36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 пункт 9 изложить в следующей редакции:</w:t>
      </w:r>
    </w:p>
    <w:p w:rsidR="00EA7F56" w:rsidRPr="00EA7F56" w:rsidRDefault="00EA7F56" w:rsidP="00EA7F56">
      <w:pPr>
        <w:tabs>
          <w:tab w:val="left" w:pos="567"/>
        </w:tabs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r w:rsidRPr="00EA7F56">
        <w:rPr>
          <w:rFonts w:ascii="Times New Roman" w:eastAsia="Times New Roman" w:hAnsi="Times New Roman" w:cs="Times New Roman"/>
          <w:sz w:val="28"/>
          <w:szCs w:val="28"/>
        </w:rPr>
        <w:t>По  итогам  рассмотрения  уведомления  Комиссия  принимает одно из двух решений:</w:t>
      </w:r>
    </w:p>
    <w:p w:rsidR="00EA7F56" w:rsidRPr="00EA7F56" w:rsidRDefault="00EA7F56" w:rsidP="00EA7F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F56">
        <w:rPr>
          <w:rFonts w:ascii="Times New Roman" w:eastAsia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A7F56" w:rsidRPr="00EA7F56" w:rsidRDefault="00EA7F56" w:rsidP="00EA7F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F56">
        <w:rPr>
          <w:rFonts w:ascii="Times New Roman" w:eastAsia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</w:t>
      </w:r>
      <w:proofErr w:type="gramStart"/>
      <w:r w:rsidRPr="00EA7F5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A7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EA7F56" w:rsidRPr="00EA7F56" w:rsidRDefault="00EA7F56" w:rsidP="00EA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F5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EA7F5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газете </w:t>
      </w:r>
      <w:proofErr w:type="spellStart"/>
      <w:r w:rsidRPr="00EA7F56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EA7F56">
        <w:rPr>
          <w:rFonts w:ascii="Times New Roman" w:hAnsi="Times New Roman" w:cs="Times New Roman"/>
          <w:sz w:val="28"/>
          <w:szCs w:val="28"/>
        </w:rPr>
        <w:t xml:space="preserve"> муниципального района «Сельская новь» и разместить на официальном сайте администрации Калитинского сельского поселения. </w:t>
      </w:r>
    </w:p>
    <w:p w:rsidR="00EA7F56" w:rsidRPr="00EA7F56" w:rsidRDefault="00EA7F56" w:rsidP="00EA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F56">
        <w:rPr>
          <w:rFonts w:ascii="Times New Roman" w:hAnsi="Times New Roman" w:cs="Times New Roman"/>
          <w:sz w:val="28"/>
          <w:szCs w:val="28"/>
        </w:rPr>
        <w:t xml:space="preserve">3.  Постановление вступает в силу после официального опубликования. </w:t>
      </w:r>
    </w:p>
    <w:p w:rsidR="00EA7F56" w:rsidRPr="00EA7F56" w:rsidRDefault="00EA7F56" w:rsidP="00EA7F56">
      <w:pPr>
        <w:pStyle w:val="1"/>
        <w:spacing w:line="240" w:lineRule="auto"/>
        <w:ind w:firstLine="709"/>
        <w:rPr>
          <w:bCs/>
          <w:sz w:val="28"/>
          <w:szCs w:val="28"/>
        </w:rPr>
      </w:pPr>
    </w:p>
    <w:p w:rsidR="00EA7F56" w:rsidRPr="00EA7F56" w:rsidRDefault="00EA7F56" w:rsidP="00EA7F56">
      <w:pPr>
        <w:pStyle w:val="1"/>
        <w:spacing w:line="240" w:lineRule="auto"/>
        <w:ind w:firstLine="709"/>
        <w:rPr>
          <w:bCs/>
          <w:sz w:val="28"/>
          <w:szCs w:val="28"/>
        </w:rPr>
      </w:pPr>
    </w:p>
    <w:tbl>
      <w:tblPr>
        <w:tblW w:w="9750" w:type="dxa"/>
        <w:tblLayout w:type="fixed"/>
        <w:tblLook w:val="04A0"/>
      </w:tblPr>
      <w:tblGrid>
        <w:gridCol w:w="4970"/>
        <w:gridCol w:w="4780"/>
      </w:tblGrid>
      <w:tr w:rsidR="00EA7F56" w:rsidRPr="00EA7F56" w:rsidTr="009F31FB">
        <w:tc>
          <w:tcPr>
            <w:tcW w:w="4968" w:type="dxa"/>
          </w:tcPr>
          <w:p w:rsidR="00EA7F56" w:rsidRPr="00EA7F56" w:rsidRDefault="00EA7F56" w:rsidP="00EA7F56">
            <w:pPr>
              <w:pStyle w:val="1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EA7F56" w:rsidRPr="00EA7F56" w:rsidRDefault="00EA7F56" w:rsidP="00EA7F56">
            <w:pPr>
              <w:pStyle w:val="1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779" w:type="dxa"/>
          </w:tcPr>
          <w:p w:rsidR="00EA7F56" w:rsidRPr="00EA7F56" w:rsidRDefault="00EA7F56" w:rsidP="00EA7F56">
            <w:pPr>
              <w:pStyle w:val="1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EA7F56" w:rsidRPr="00EA7F56" w:rsidRDefault="00EA7F56" w:rsidP="00EA7F56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EA7F56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EA7F5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A7F56">
        <w:rPr>
          <w:rFonts w:ascii="Times New Roman" w:hAnsi="Times New Roman" w:cs="Times New Roman"/>
          <w:sz w:val="28"/>
          <w:szCs w:val="28"/>
        </w:rPr>
        <w:t xml:space="preserve">лавы администрации МО </w:t>
      </w:r>
    </w:p>
    <w:p w:rsidR="00EA7F56" w:rsidRPr="00EA7F56" w:rsidRDefault="00EA7F56" w:rsidP="00EA7F56">
      <w:pPr>
        <w:pStyle w:val="30"/>
        <w:shd w:val="clear" w:color="auto" w:fill="auto"/>
        <w:spacing w:after="0" w:line="240" w:lineRule="auto"/>
        <w:ind w:right="14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A7F56">
        <w:rPr>
          <w:rFonts w:ascii="Times New Roman" w:hAnsi="Times New Roman" w:cs="Times New Roman"/>
          <w:b w:val="0"/>
          <w:sz w:val="28"/>
          <w:szCs w:val="28"/>
        </w:rPr>
        <w:t>Калитинское сельское поселение</w:t>
      </w:r>
      <w:r w:rsidRPr="00EA7F5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A7F5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A7F5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A7F5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A7F56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М.А. Трофимова</w:t>
      </w:r>
    </w:p>
    <w:p w:rsidR="00EA7F56" w:rsidRPr="00EA7F56" w:rsidRDefault="00EA7F56" w:rsidP="00EA7F56">
      <w:pPr>
        <w:pStyle w:val="30"/>
        <w:shd w:val="clear" w:color="auto" w:fill="auto"/>
        <w:spacing w:after="0" w:line="240" w:lineRule="auto"/>
        <w:ind w:right="140"/>
        <w:jc w:val="left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</w:p>
    <w:p w:rsidR="00EA7F56" w:rsidRPr="00EA7F56" w:rsidRDefault="00EA7F56" w:rsidP="001E5D36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D36" w:rsidRPr="001E5D36" w:rsidRDefault="001E5D36" w:rsidP="007070AC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70AC" w:rsidRPr="00FD12B2" w:rsidRDefault="007070AC" w:rsidP="001C6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9D1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9D1" w:rsidRDefault="001C69D1" w:rsidP="001C6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45E" w:rsidRDefault="0025445E"/>
    <w:sectPr w:rsidR="0025445E" w:rsidSect="0025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9D1"/>
    <w:rsid w:val="001C69D1"/>
    <w:rsid w:val="001E5D36"/>
    <w:rsid w:val="0025445E"/>
    <w:rsid w:val="004939FB"/>
    <w:rsid w:val="00647A92"/>
    <w:rsid w:val="007070AC"/>
    <w:rsid w:val="00D749AA"/>
    <w:rsid w:val="00EA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9D1"/>
    <w:rPr>
      <w:color w:val="0000FF"/>
      <w:u w:val="single"/>
    </w:rPr>
  </w:style>
  <w:style w:type="paragraph" w:styleId="a4">
    <w:name w:val="Normal (Web)"/>
    <w:basedOn w:val="a"/>
    <w:semiHidden/>
    <w:unhideWhenUsed/>
    <w:rsid w:val="0064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647A92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">
    <w:name w:val="Основной текст (3)_"/>
    <w:link w:val="30"/>
    <w:locked/>
    <w:rsid w:val="00EA7F56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7F56"/>
    <w:pPr>
      <w:widowControl w:val="0"/>
      <w:shd w:val="clear" w:color="auto" w:fill="FFFFFF"/>
      <w:spacing w:after="600" w:line="259" w:lineRule="exact"/>
      <w:jc w:val="right"/>
    </w:pPr>
    <w:rPr>
      <w:rFonts w:eastAsiaTheme="minorHAnsi"/>
      <w:b/>
      <w:bCs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0C2B9-2CA5-479B-ABB7-DC2EBC9A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</cp:revision>
  <dcterms:created xsi:type="dcterms:W3CDTF">2024-07-25T10:02:00Z</dcterms:created>
  <dcterms:modified xsi:type="dcterms:W3CDTF">2024-07-29T07:21:00Z</dcterms:modified>
</cp:coreProperties>
</file>