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39" w:rsidRPr="00842CC5" w:rsidRDefault="00842CC5" w:rsidP="00183E39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="00183E39"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  <w:r w:rsidRPr="00842CC5">
        <w:rPr>
          <w:rFonts w:ascii="Times New Roman" w:hAnsi="Times New Roman"/>
          <w:b/>
          <w:bCs/>
          <w:i/>
          <w:color w:val="FF0000"/>
          <w:sz w:val="28"/>
          <w:szCs w:val="28"/>
        </w:rPr>
        <w:t>ПРОЕКТ</w:t>
      </w:r>
    </w:p>
    <w:p w:rsidR="00183E39" w:rsidRDefault="00183E39" w:rsidP="00183E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83E39" w:rsidRDefault="00183E39" w:rsidP="00183E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183E39" w:rsidRDefault="00183E39" w:rsidP="00183E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183E39" w:rsidRDefault="00183E39" w:rsidP="00183E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183E39" w:rsidRDefault="00183E39" w:rsidP="00183E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E39" w:rsidRDefault="00183E39" w:rsidP="00183E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3E39" w:rsidRDefault="00183E39" w:rsidP="00183E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E39" w:rsidRDefault="00CF0640" w:rsidP="00183E3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</w:t>
      </w:r>
      <w:r w:rsidR="00842CC5">
        <w:rPr>
          <w:rFonts w:ascii="Times New Roman" w:hAnsi="Times New Roman"/>
          <w:bCs/>
          <w:sz w:val="28"/>
          <w:szCs w:val="28"/>
        </w:rPr>
        <w:t>__________</w:t>
      </w:r>
      <w:r w:rsidR="00183E39">
        <w:rPr>
          <w:rFonts w:ascii="Times New Roman" w:hAnsi="Times New Roman"/>
          <w:bCs/>
          <w:sz w:val="28"/>
          <w:szCs w:val="28"/>
        </w:rPr>
        <w:t xml:space="preserve">2022 г.    № </w:t>
      </w:r>
    </w:p>
    <w:p w:rsidR="00183E39" w:rsidRDefault="00183E39" w:rsidP="00183E3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183E39" w:rsidRPr="00183E39" w:rsidRDefault="00183E39" w:rsidP="00183E3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постановление администрации Калитинского сельского поселения от 16.12.2021 № 289 </w:t>
      </w:r>
      <w:r w:rsidRPr="00183E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83E39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</w:t>
      </w:r>
      <w:r w:rsidRPr="00183E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контроля в </w:t>
      </w:r>
      <w:r w:rsidRPr="00183E39">
        <w:rPr>
          <w:rFonts w:ascii="Times New Roman" w:hAnsi="Times New Roman" w:cs="Times New Roman"/>
          <w:b/>
          <w:sz w:val="28"/>
          <w:szCs w:val="20"/>
        </w:rPr>
        <w:t xml:space="preserve">области охраны и </w:t>
      </w:r>
      <w:proofErr w:type="gramStart"/>
      <w:r w:rsidRPr="00183E39">
        <w:rPr>
          <w:rFonts w:ascii="Times New Roman" w:hAnsi="Times New Roman" w:cs="Times New Roman"/>
          <w:b/>
          <w:sz w:val="28"/>
          <w:szCs w:val="20"/>
        </w:rPr>
        <w:t>использования</w:t>
      </w:r>
      <w:proofErr w:type="gramEnd"/>
      <w:r w:rsidRPr="00183E39">
        <w:rPr>
          <w:rFonts w:ascii="Times New Roman" w:hAnsi="Times New Roman" w:cs="Times New Roman"/>
          <w:b/>
          <w:sz w:val="28"/>
          <w:szCs w:val="20"/>
        </w:rPr>
        <w:t xml:space="preserve"> особо охраняемых природных территорий</w:t>
      </w:r>
      <w:r w:rsidRPr="00183E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83E3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183E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 w:rsidRPr="00183E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Волосовского</w:t>
      </w:r>
      <w:proofErr w:type="spellEnd"/>
      <w:r w:rsidRPr="00183E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 Ленинградской области на 2022 год</w:t>
      </w:r>
      <w:r w:rsidRPr="00183E39">
        <w:rPr>
          <w:rFonts w:ascii="Times New Roman" w:hAnsi="Times New Roman" w:cs="Times New Roman"/>
          <w:b/>
          <w:sz w:val="28"/>
          <w:szCs w:val="28"/>
        </w:rPr>
        <w:t>»</w:t>
      </w:r>
    </w:p>
    <w:p w:rsidR="00183E39" w:rsidRDefault="00183E39" w:rsidP="00183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E39" w:rsidRDefault="00183E39" w:rsidP="00183E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требования и обоснования, изложенные в протесте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25.02.2022 г. № 07-17-2022 на Программу профилактики </w:t>
      </w:r>
      <w:r w:rsidRPr="00183E39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в сфере </w:t>
      </w:r>
      <w:r w:rsidRPr="00183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контроля в </w:t>
      </w:r>
      <w:r w:rsidRPr="00183E39">
        <w:rPr>
          <w:rFonts w:ascii="Times New Roman" w:hAnsi="Times New Roman" w:cs="Times New Roman"/>
          <w:sz w:val="28"/>
          <w:szCs w:val="20"/>
        </w:rPr>
        <w:t xml:space="preserve">области охраны и </w:t>
      </w:r>
      <w:proofErr w:type="gramStart"/>
      <w:r w:rsidRPr="00183E39">
        <w:rPr>
          <w:rFonts w:ascii="Times New Roman" w:hAnsi="Times New Roman" w:cs="Times New Roman"/>
          <w:sz w:val="28"/>
          <w:szCs w:val="20"/>
        </w:rPr>
        <w:t>использования</w:t>
      </w:r>
      <w:proofErr w:type="gramEnd"/>
      <w:r w:rsidRPr="00183E39">
        <w:rPr>
          <w:rFonts w:ascii="Times New Roman" w:hAnsi="Times New Roman" w:cs="Times New Roman"/>
          <w:sz w:val="28"/>
          <w:szCs w:val="20"/>
        </w:rPr>
        <w:t xml:space="preserve"> особо охраняемых природных территорий</w:t>
      </w:r>
      <w:r w:rsidRPr="00183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83E3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83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 w:rsidRPr="00183E39">
        <w:rPr>
          <w:rFonts w:ascii="Times New Roman" w:hAnsi="Times New Roman" w:cs="Times New Roman"/>
          <w:color w:val="000000" w:themeColor="text1"/>
          <w:sz w:val="28"/>
          <w:szCs w:val="28"/>
        </w:rPr>
        <w:t>Волосовского</w:t>
      </w:r>
      <w:proofErr w:type="spellEnd"/>
      <w:r w:rsidRPr="00183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Ленинградской области на 2022 год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МО Калитинское сельское поселение от 16.12.2022 № 289,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МО Калитинское сельское поселение </w:t>
      </w: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183E39" w:rsidRDefault="00183E39" w:rsidP="00183E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83E39" w:rsidRDefault="00183E39" w:rsidP="00183E3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следующее изменение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Калитинского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от 16.12.2021 № 289 «</w:t>
      </w:r>
      <w:r w:rsidRPr="00183E39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</w:t>
      </w:r>
      <w:r w:rsidRPr="00183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контроля в </w:t>
      </w:r>
      <w:r w:rsidRPr="00183E39">
        <w:rPr>
          <w:rFonts w:ascii="Times New Roman" w:hAnsi="Times New Roman" w:cs="Times New Roman"/>
          <w:sz w:val="28"/>
          <w:szCs w:val="20"/>
        </w:rPr>
        <w:t xml:space="preserve">области охраны и </w:t>
      </w:r>
      <w:proofErr w:type="gramStart"/>
      <w:r w:rsidRPr="00183E39">
        <w:rPr>
          <w:rFonts w:ascii="Times New Roman" w:hAnsi="Times New Roman" w:cs="Times New Roman"/>
          <w:sz w:val="28"/>
          <w:szCs w:val="20"/>
        </w:rPr>
        <w:t>использования</w:t>
      </w:r>
      <w:proofErr w:type="gramEnd"/>
      <w:r w:rsidRPr="00183E39">
        <w:rPr>
          <w:rFonts w:ascii="Times New Roman" w:hAnsi="Times New Roman" w:cs="Times New Roman"/>
          <w:sz w:val="28"/>
          <w:szCs w:val="20"/>
        </w:rPr>
        <w:t xml:space="preserve"> особо охраняемых природных территорий</w:t>
      </w:r>
      <w:r w:rsidRPr="00183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83E3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83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 w:rsidRPr="00183E39">
        <w:rPr>
          <w:rFonts w:ascii="Times New Roman" w:hAnsi="Times New Roman" w:cs="Times New Roman"/>
          <w:color w:val="000000" w:themeColor="text1"/>
          <w:sz w:val="28"/>
          <w:szCs w:val="28"/>
        </w:rPr>
        <w:t>Волосовского</w:t>
      </w:r>
      <w:proofErr w:type="spellEnd"/>
      <w:r w:rsidRPr="00183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Ленинградской области на 2022 год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183E39" w:rsidRDefault="00183E39" w:rsidP="00183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Абзац второй пункта 2 раздела 3 Программы  </w:t>
      </w:r>
      <w:r w:rsidRPr="00183E39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в сфере </w:t>
      </w:r>
      <w:r w:rsidRPr="00183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контроля в </w:t>
      </w:r>
      <w:r w:rsidRPr="00183E39">
        <w:rPr>
          <w:rFonts w:ascii="Times New Roman" w:hAnsi="Times New Roman" w:cs="Times New Roman"/>
          <w:sz w:val="28"/>
          <w:szCs w:val="20"/>
        </w:rPr>
        <w:t xml:space="preserve">области охраны и </w:t>
      </w:r>
      <w:proofErr w:type="gramStart"/>
      <w:r w:rsidRPr="00183E39">
        <w:rPr>
          <w:rFonts w:ascii="Times New Roman" w:hAnsi="Times New Roman" w:cs="Times New Roman"/>
          <w:sz w:val="28"/>
          <w:szCs w:val="20"/>
        </w:rPr>
        <w:t>использования</w:t>
      </w:r>
      <w:proofErr w:type="gramEnd"/>
      <w:r w:rsidRPr="00183E39">
        <w:rPr>
          <w:rFonts w:ascii="Times New Roman" w:hAnsi="Times New Roman" w:cs="Times New Roman"/>
          <w:sz w:val="28"/>
          <w:szCs w:val="20"/>
        </w:rPr>
        <w:t xml:space="preserve"> особо охраняемых природных территорий</w:t>
      </w:r>
      <w:r w:rsidRPr="00183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83E3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83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 w:rsidRPr="00183E39">
        <w:rPr>
          <w:rFonts w:ascii="Times New Roman" w:hAnsi="Times New Roman" w:cs="Times New Roman"/>
          <w:color w:val="000000" w:themeColor="text1"/>
          <w:sz w:val="28"/>
          <w:szCs w:val="28"/>
        </w:rPr>
        <w:t>Волосовского</w:t>
      </w:r>
      <w:proofErr w:type="spellEnd"/>
      <w:r w:rsidRPr="00183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Ленинградской области на 2022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3E39" w:rsidRDefault="00183E39" w:rsidP="00183E39">
      <w:pPr>
        <w:widowControl w:val="0"/>
        <w:autoSpaceDE w:val="0"/>
        <w:autoSpaceDN w:val="0"/>
        <w:adjustRightInd w:val="0"/>
        <w:spacing w:after="0" w:line="240" w:lineRule="auto"/>
        <w:ind w:right="13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 итогам обобщения правоприменительной практики администрация готовит доклад, содержащий результаты обобщения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правоприменительной практики по осуществлению муниципального  контроля, который утверждается руководителем контрольного органа до 30 января года, следующего за годом обобщения правоприменительной практики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83E39" w:rsidRDefault="00183E39" w:rsidP="00183E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183E39" w:rsidRDefault="00183E39" w:rsidP="00183E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183E39" w:rsidRDefault="00183E39" w:rsidP="00183E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183E39" w:rsidRDefault="00183E39" w:rsidP="00183E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83E39" w:rsidRDefault="00183E39" w:rsidP="00183E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83E39" w:rsidRDefault="00183E39" w:rsidP="00183E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83E39" w:rsidRDefault="00183E39" w:rsidP="00183E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МО</w:t>
      </w:r>
    </w:p>
    <w:p w:rsidR="00183E39" w:rsidRDefault="00183E39" w:rsidP="00183E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             Т.А.Тихонова</w:t>
      </w:r>
    </w:p>
    <w:p w:rsidR="00183E39" w:rsidRDefault="00183E39" w:rsidP="00183E3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3E39" w:rsidRDefault="00183E39" w:rsidP="00183E39"/>
    <w:p w:rsidR="00183E39" w:rsidRDefault="00183E39" w:rsidP="00183E39"/>
    <w:p w:rsidR="00183E39" w:rsidRDefault="00183E39" w:rsidP="00183E39"/>
    <w:p w:rsidR="008F73A0" w:rsidRDefault="008F73A0"/>
    <w:sectPr w:rsidR="008F73A0" w:rsidSect="008F7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E39"/>
    <w:rsid w:val="00183E39"/>
    <w:rsid w:val="00842CC5"/>
    <w:rsid w:val="008F73A0"/>
    <w:rsid w:val="00BA15DA"/>
    <w:rsid w:val="00CF0640"/>
    <w:rsid w:val="00D6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2550</Characters>
  <Application>Microsoft Office Word</Application>
  <DocSecurity>0</DocSecurity>
  <Lines>21</Lines>
  <Paragraphs>5</Paragraphs>
  <ScaleCrop>false</ScaleCrop>
  <Company>Grizli777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2022-03-10T05:55:00Z</cp:lastPrinted>
  <dcterms:created xsi:type="dcterms:W3CDTF">2022-03-09T07:24:00Z</dcterms:created>
  <dcterms:modified xsi:type="dcterms:W3CDTF">2022-03-10T06:01:00Z</dcterms:modified>
</cp:coreProperties>
</file>