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4" w:rsidRP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FB48F4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</w:p>
    <w:p w:rsid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8F4" w:rsidRDefault="00FB48F4" w:rsidP="00FB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48F4" w:rsidRDefault="00FB48F4" w:rsidP="00FB4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«___» декабря 2023 г.                                                                  № </w:t>
      </w:r>
    </w:p>
    <w:p w:rsidR="00FB48F4" w:rsidRDefault="00FB48F4" w:rsidP="00FB4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8F4" w:rsidRDefault="00FB48F4" w:rsidP="00FB48F4">
      <w:pPr>
        <w:spacing w:after="0" w:line="240" w:lineRule="auto"/>
        <w:ind w:right="40" w:firstLine="851"/>
        <w:jc w:val="both"/>
        <w:rPr>
          <w:rFonts w:ascii="Times New Roman" w:hAnsi="Times New Roman"/>
          <w:b/>
          <w:sz w:val="28"/>
          <w:szCs w:val="28"/>
        </w:rPr>
      </w:pPr>
      <w:r w:rsidRPr="00FB48F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Калитинское сельское поселение от 17.12.2021 № 291</w:t>
      </w:r>
      <w:r w:rsidRPr="00FB48F4">
        <w:rPr>
          <w:rFonts w:ascii="Times New Roman" w:hAnsi="Times New Roman"/>
          <w:sz w:val="28"/>
          <w:szCs w:val="28"/>
        </w:rPr>
        <w:t xml:space="preserve"> «</w:t>
      </w:r>
      <w:r w:rsidRPr="00FB48F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муниципального образования Калитинское сельское поселение </w:t>
      </w:r>
      <w:proofErr w:type="spellStart"/>
      <w:r w:rsidRPr="00FB48F4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FB48F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по предоставлению муниципальной услуги </w:t>
      </w:r>
      <w:r w:rsidRPr="00FB48F4">
        <w:rPr>
          <w:rFonts w:ascii="Times New Roman" w:hAnsi="Times New Roman"/>
          <w:sz w:val="28"/>
          <w:szCs w:val="28"/>
        </w:rPr>
        <w:t>«</w:t>
      </w:r>
      <w:r w:rsidRPr="00FB48F4">
        <w:rPr>
          <w:rFonts w:ascii="Times New Roman" w:hAnsi="Times New Roman"/>
          <w:b/>
          <w:sz w:val="28"/>
        </w:rPr>
        <w:t xml:space="preserve">Выдача </w:t>
      </w:r>
      <w:r w:rsidRPr="00FB48F4">
        <w:rPr>
          <w:rFonts w:ascii="Times New Roman" w:hAnsi="Times New Roman"/>
          <w:b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</w:t>
      </w:r>
    </w:p>
    <w:p w:rsidR="00FB48F4" w:rsidRPr="00FB48F4" w:rsidRDefault="00FB48F4" w:rsidP="00FB48F4">
      <w:pPr>
        <w:spacing w:after="0" w:line="240" w:lineRule="auto"/>
        <w:ind w:right="4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A564B" w:rsidRDefault="00FB48F4" w:rsidP="002A564B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29.11.2023 №7-01-2023 на </w:t>
      </w:r>
      <w:r w:rsidRPr="002A564B">
        <w:rPr>
          <w:sz w:val="28"/>
          <w:szCs w:val="28"/>
        </w:rPr>
        <w:t xml:space="preserve">административный регламент </w:t>
      </w:r>
      <w:r w:rsidR="002A564B" w:rsidRPr="002A564B">
        <w:rPr>
          <w:sz w:val="28"/>
          <w:szCs w:val="28"/>
        </w:rPr>
        <w:t>предоставления</w:t>
      </w:r>
      <w:r w:rsidRPr="002A564B">
        <w:rPr>
          <w:sz w:val="28"/>
          <w:szCs w:val="28"/>
        </w:rPr>
        <w:t xml:space="preserve"> муниципальной услуги «</w:t>
      </w:r>
      <w:r w:rsidRPr="002A564B">
        <w:rPr>
          <w:rFonts w:eastAsia="Calibri"/>
          <w:sz w:val="28"/>
        </w:rPr>
        <w:t xml:space="preserve">Выдача </w:t>
      </w:r>
      <w:r w:rsidRPr="002A564B">
        <w:rPr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значения»,</w:t>
      </w:r>
      <w:r w:rsidR="002A564B">
        <w:rPr>
          <w:sz w:val="28"/>
          <w:szCs w:val="28"/>
        </w:rPr>
        <w:t xml:space="preserve"> утвержденный постановлением администрации МО Калитинское сельское поселение от 17.12.2021 № 291»,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A564B" w:rsidRPr="002A564B">
        <w:rPr>
          <w:sz w:val="28"/>
          <w:szCs w:val="28"/>
        </w:rPr>
        <w:t>Федеральным  законом от 27.07.2010 № 210-ФЗ «Об организации</w:t>
      </w:r>
      <w:proofErr w:type="gramEnd"/>
      <w:r w:rsidR="002A564B" w:rsidRPr="002A564B">
        <w:rPr>
          <w:sz w:val="28"/>
          <w:szCs w:val="28"/>
        </w:rPr>
        <w:t xml:space="preserve"> </w:t>
      </w:r>
      <w:proofErr w:type="gramStart"/>
      <w:r w:rsidR="002A564B" w:rsidRPr="002A564B">
        <w:rPr>
          <w:sz w:val="28"/>
          <w:szCs w:val="28"/>
        </w:rPr>
        <w:t>предоставления государственных и муниципальных услуг»</w:t>
      </w:r>
      <w:r w:rsidR="002A56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Министерства культуры РФ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наследия», </w:t>
      </w:r>
      <w:r w:rsidR="002A564B">
        <w:rPr>
          <w:sz w:val="28"/>
          <w:szCs w:val="28"/>
        </w:rPr>
        <w:t xml:space="preserve">администрация муниципального образования Калитинское сельское поселение </w:t>
      </w:r>
      <w:proofErr w:type="spellStart"/>
      <w:r w:rsidR="002A564B">
        <w:rPr>
          <w:sz w:val="28"/>
          <w:szCs w:val="28"/>
        </w:rPr>
        <w:t>Волосовского</w:t>
      </w:r>
      <w:proofErr w:type="spellEnd"/>
      <w:r w:rsidR="002A564B">
        <w:rPr>
          <w:sz w:val="28"/>
          <w:szCs w:val="28"/>
        </w:rPr>
        <w:t xml:space="preserve"> муниципального района Ленинградской области ПОСТАНОВЛЯЕТ:</w:t>
      </w:r>
      <w:proofErr w:type="gramEnd"/>
    </w:p>
    <w:p w:rsidR="000F6792" w:rsidRPr="000F6792" w:rsidRDefault="000F6792" w:rsidP="000F6792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</w:rPr>
      </w:pPr>
      <w:r w:rsidRPr="000F6792"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 w:rsidRPr="000F6792"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 w:rsidRPr="000F6792"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от 17.12.2021 № 291 «Об утверждении административного регламента администрации муниципального образования Калитинское сельское поселение </w:t>
      </w:r>
      <w:proofErr w:type="spellStart"/>
      <w:r w:rsidRPr="000F679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F679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предоставлению муниципальной услуги «</w:t>
      </w:r>
      <w:r w:rsidRPr="000F6792">
        <w:rPr>
          <w:rFonts w:ascii="Times New Roman" w:hAnsi="Times New Roman"/>
          <w:sz w:val="28"/>
        </w:rPr>
        <w:t xml:space="preserve">Выдача </w:t>
      </w:r>
      <w:r w:rsidRPr="000F6792">
        <w:rPr>
          <w:rFonts w:ascii="Times New Roman" w:hAnsi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значения»:</w:t>
      </w:r>
    </w:p>
    <w:p w:rsidR="000F6792" w:rsidRPr="000F6792" w:rsidRDefault="000F6792" w:rsidP="000F6792">
      <w:pPr>
        <w:pStyle w:val="a3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F6792">
        <w:rPr>
          <w:rFonts w:ascii="Times New Roman" w:hAnsi="Times New Roman"/>
          <w:sz w:val="28"/>
          <w:szCs w:val="28"/>
        </w:rPr>
        <w:lastRenderedPageBreak/>
        <w:t xml:space="preserve">1.1. в Административном регламенте </w:t>
      </w:r>
      <w:r w:rsidRPr="000F6792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 w:rsidRPr="000F6792">
        <w:rPr>
          <w:rFonts w:ascii="Times New Roman" w:hAnsi="Times New Roman"/>
          <w:sz w:val="28"/>
          <w:szCs w:val="28"/>
        </w:rPr>
        <w:t>«</w:t>
      </w:r>
      <w:r w:rsidRPr="000F6792">
        <w:rPr>
          <w:rFonts w:ascii="Times New Roman" w:hAnsi="Times New Roman"/>
          <w:sz w:val="28"/>
        </w:rPr>
        <w:t xml:space="preserve">Выдача </w:t>
      </w:r>
      <w:r w:rsidRPr="000F6792">
        <w:rPr>
          <w:rFonts w:ascii="Times New Roman" w:hAnsi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– Административный регламент)</w:t>
      </w:r>
      <w:r w:rsidRPr="000F6792">
        <w:rPr>
          <w:rFonts w:ascii="Times New Roman" w:hAnsi="Times New Roman"/>
          <w:sz w:val="28"/>
          <w:szCs w:val="28"/>
        </w:rPr>
        <w:t>:</w:t>
      </w:r>
    </w:p>
    <w:p w:rsidR="00FB48F4" w:rsidRPr="000F6792" w:rsidRDefault="000F6792" w:rsidP="000F67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0F67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F6792">
        <w:rPr>
          <w:rFonts w:ascii="Times New Roman" w:hAnsi="Times New Roman"/>
          <w:sz w:val="28"/>
          <w:szCs w:val="28"/>
        </w:rPr>
        <w:t xml:space="preserve"> </w:t>
      </w:r>
      <w:r w:rsidR="00FB48F4" w:rsidRPr="000F6792">
        <w:rPr>
          <w:rFonts w:ascii="Times New Roman" w:hAnsi="Times New Roman"/>
          <w:sz w:val="28"/>
          <w:szCs w:val="28"/>
        </w:rPr>
        <w:t>Пункт 2.6.3. Регламента изложить в новой редакции: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«2.6.3.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воссоздание утраченного объекта культурного наследия, приспособление объекта культурного наследия для современного использования: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о выдаче Разрешения по форме согласно приложению 3  к настоящему Административному регламенту, подлинник в 1 экземпляре 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представляются, если заявитель является субподрядчиком и ранее данная документация была представлена генподрядчиком);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документа на проведение авторского надзора, прошитая и пронумерованная, заверенная Заявителем, в 1 экземпляре;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документа на проведение технического надзора, прошитая и пронумерованная, заверенная Заявителем, в 1 экземпляре;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 документа на проведение научного руководства, прошитая и пронумерованная, заверенная Заявителем, в 1 экземпляре;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(при наличии), прошитая и пронумерованная, заверенная Заявителем, в 1 экземпляре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B48F4" w:rsidRPr="000F6792" w:rsidRDefault="000F6792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FB48F4" w:rsidRPr="000F6792">
        <w:rPr>
          <w:rFonts w:ascii="Times New Roman" w:hAnsi="Times New Roman"/>
          <w:sz w:val="28"/>
          <w:szCs w:val="28"/>
        </w:rPr>
        <w:t xml:space="preserve">  Пункт 2.10.1. Регламента изложить в новой редакции: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«2.10.1. Представленные заявителем документы не отвечают требованиям, установленным административным регламентом: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прекращение или приостановление действия одного или нескольких документов, указанных в пункте 2.6 настоящего Административного регламента;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представленных документов требованиям статей 5.1, 36, 40, 41, 42, 45, 47.2, 47.3 Федерального закона от 25.06.2002 № 73-Ф3 «Об объектах культурного наследия (памятниках истории и культуры) народов Российской Федерации»;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видов работ, указанных в заявлении о выдаче Разрешения, проектной документации по сохранению объекта культурного наследия, проектной (рабочей) документации, либо рабочим чертежам на проведение локальных ремонтных работ;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некомплектность представленных документов, перечисленных в пункте 2.6. настоящего Административного регламента, или недостоверность указанных в них сведений;</w:t>
      </w:r>
    </w:p>
    <w:p w:rsidR="00FB48F4" w:rsidRDefault="00FB48F4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приостановление деятельности (ликвидация) заявителя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F6792" w:rsidRDefault="000F6792" w:rsidP="00FB48F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6792" w:rsidRPr="000F6792" w:rsidRDefault="000F6792" w:rsidP="000F6792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0F679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Pr="000F679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F6792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0F6792" w:rsidRPr="000F6792" w:rsidRDefault="000F6792" w:rsidP="000F6792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0F67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F67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679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0F6792">
        <w:rPr>
          <w:rFonts w:ascii="Times New Roman" w:hAnsi="Times New Roman"/>
          <w:sz w:val="28"/>
          <w:szCs w:val="28"/>
        </w:rPr>
        <w:t>.</w:t>
      </w:r>
    </w:p>
    <w:p w:rsidR="00FB48F4" w:rsidRPr="000F6792" w:rsidRDefault="000F6792" w:rsidP="00FB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48F4" w:rsidRPr="000F6792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FB48F4" w:rsidRPr="000F6792" w:rsidRDefault="000F6792" w:rsidP="00FB4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 сельское  поселение</w:t>
      </w:r>
      <w:r w:rsidR="00FB48F4" w:rsidRPr="000F679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Т.А. Тихонова</w:t>
      </w:r>
    </w:p>
    <w:p w:rsidR="009A4393" w:rsidRDefault="009A4393"/>
    <w:sectPr w:rsidR="009A4393" w:rsidSect="009A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440DC"/>
    <w:multiLevelType w:val="multilevel"/>
    <w:tmpl w:val="FD7C1DB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F4"/>
    <w:rsid w:val="000F6792"/>
    <w:rsid w:val="002A564B"/>
    <w:rsid w:val="009A4393"/>
    <w:rsid w:val="00F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F4"/>
    <w:pPr>
      <w:ind w:left="720"/>
      <w:contextualSpacing/>
    </w:pPr>
  </w:style>
  <w:style w:type="paragraph" w:styleId="a4">
    <w:name w:val="Normal (Web)"/>
    <w:basedOn w:val="a"/>
    <w:semiHidden/>
    <w:unhideWhenUsed/>
    <w:rsid w:val="002A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2023-12-07T07:47:00Z</dcterms:created>
  <dcterms:modified xsi:type="dcterms:W3CDTF">2023-12-07T08:15:00Z</dcterms:modified>
</cp:coreProperties>
</file>