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75B7" w:rsidRPr="009B75B7" w:rsidRDefault="009B75B7" w:rsidP="009B75B7">
      <w:pPr>
        <w:spacing w:after="0" w:line="240" w:lineRule="auto"/>
        <w:jc w:val="center"/>
        <w:rPr>
          <w:rFonts w:ascii="Times New Roman" w:hAnsi="Times New Roman" w:cs="Times New Roman"/>
          <w:b/>
          <w:bCs/>
          <w:i/>
          <w:color w:val="FF0000"/>
          <w:sz w:val="26"/>
          <w:szCs w:val="26"/>
        </w:rPr>
      </w:pPr>
      <w:r w:rsidRPr="009B75B7">
        <w:rPr>
          <w:rFonts w:ascii="Times New Roman" w:hAnsi="Times New Roman" w:cs="Times New Roman"/>
          <w:b/>
          <w:bCs/>
          <w:sz w:val="26"/>
          <w:szCs w:val="26"/>
        </w:rPr>
        <w:t xml:space="preserve">АДМИНИСТРАЦИЯ </w:t>
      </w:r>
      <w:r>
        <w:rPr>
          <w:rFonts w:ascii="Times New Roman" w:hAnsi="Times New Roman" w:cs="Times New Roman"/>
          <w:b/>
          <w:bCs/>
          <w:sz w:val="26"/>
          <w:szCs w:val="26"/>
        </w:rPr>
        <w:t xml:space="preserve">  </w:t>
      </w:r>
      <w:r w:rsidRPr="009B75B7">
        <w:rPr>
          <w:rFonts w:ascii="Times New Roman" w:hAnsi="Times New Roman" w:cs="Times New Roman"/>
          <w:b/>
          <w:bCs/>
          <w:i/>
          <w:color w:val="FF0000"/>
          <w:sz w:val="26"/>
          <w:szCs w:val="26"/>
        </w:rPr>
        <w:t>ПРОЕКТ</w:t>
      </w:r>
    </w:p>
    <w:p w:rsidR="009B75B7" w:rsidRPr="009B75B7" w:rsidRDefault="009B75B7" w:rsidP="009B75B7">
      <w:pPr>
        <w:spacing w:after="0" w:line="240" w:lineRule="auto"/>
        <w:jc w:val="center"/>
        <w:rPr>
          <w:rFonts w:ascii="Times New Roman" w:hAnsi="Times New Roman" w:cs="Times New Roman"/>
          <w:b/>
          <w:bCs/>
          <w:sz w:val="26"/>
          <w:szCs w:val="26"/>
        </w:rPr>
      </w:pPr>
      <w:r w:rsidRPr="009B75B7">
        <w:rPr>
          <w:rFonts w:ascii="Times New Roman" w:hAnsi="Times New Roman" w:cs="Times New Roman"/>
          <w:b/>
          <w:bCs/>
          <w:sz w:val="26"/>
          <w:szCs w:val="26"/>
        </w:rPr>
        <w:t>МУНИЦИПАЛЬНОГО ОБРАЗОВАНИЯ</w:t>
      </w:r>
    </w:p>
    <w:p w:rsidR="009B75B7" w:rsidRPr="009B75B7" w:rsidRDefault="009B75B7" w:rsidP="009B75B7">
      <w:pPr>
        <w:spacing w:after="0" w:line="240" w:lineRule="auto"/>
        <w:jc w:val="center"/>
        <w:rPr>
          <w:rFonts w:ascii="Times New Roman" w:hAnsi="Times New Roman" w:cs="Times New Roman"/>
          <w:b/>
          <w:bCs/>
          <w:sz w:val="26"/>
          <w:szCs w:val="26"/>
        </w:rPr>
      </w:pPr>
      <w:r w:rsidRPr="009B75B7">
        <w:rPr>
          <w:rFonts w:ascii="Times New Roman" w:hAnsi="Times New Roman" w:cs="Times New Roman"/>
          <w:b/>
          <w:bCs/>
          <w:sz w:val="26"/>
          <w:szCs w:val="26"/>
        </w:rPr>
        <w:t>КАЛИТИНСКОЕ СЕЛЬСКОЕ ПОСЕЛЕНИЕ</w:t>
      </w:r>
    </w:p>
    <w:p w:rsidR="009B75B7" w:rsidRPr="009B75B7" w:rsidRDefault="009B75B7" w:rsidP="009B75B7">
      <w:pPr>
        <w:spacing w:after="0" w:line="240" w:lineRule="auto"/>
        <w:jc w:val="center"/>
        <w:rPr>
          <w:rFonts w:ascii="Times New Roman" w:hAnsi="Times New Roman" w:cs="Times New Roman"/>
          <w:b/>
          <w:bCs/>
          <w:sz w:val="26"/>
          <w:szCs w:val="26"/>
        </w:rPr>
      </w:pPr>
      <w:r w:rsidRPr="009B75B7">
        <w:rPr>
          <w:rFonts w:ascii="Times New Roman" w:hAnsi="Times New Roman" w:cs="Times New Roman"/>
          <w:b/>
          <w:bCs/>
          <w:sz w:val="26"/>
          <w:szCs w:val="26"/>
        </w:rPr>
        <w:t>ВОЛОСОВСКОГО МУНИЦИПАЛЬНОГО РАЙОНА</w:t>
      </w:r>
    </w:p>
    <w:p w:rsidR="009B75B7" w:rsidRPr="009B75B7" w:rsidRDefault="009B75B7" w:rsidP="009B75B7">
      <w:pPr>
        <w:spacing w:after="0" w:line="240" w:lineRule="auto"/>
        <w:jc w:val="center"/>
        <w:rPr>
          <w:rFonts w:ascii="Times New Roman" w:hAnsi="Times New Roman" w:cs="Times New Roman"/>
          <w:b/>
          <w:bCs/>
          <w:sz w:val="26"/>
          <w:szCs w:val="26"/>
        </w:rPr>
      </w:pPr>
      <w:r w:rsidRPr="009B75B7">
        <w:rPr>
          <w:rFonts w:ascii="Times New Roman" w:hAnsi="Times New Roman" w:cs="Times New Roman"/>
          <w:b/>
          <w:bCs/>
          <w:sz w:val="26"/>
          <w:szCs w:val="26"/>
        </w:rPr>
        <w:t>ЛЕНИНГРАДСКОЙ ОБЛАСТИ</w:t>
      </w:r>
    </w:p>
    <w:p w:rsidR="009B75B7" w:rsidRPr="009B75B7" w:rsidRDefault="009B75B7" w:rsidP="009B75B7">
      <w:pPr>
        <w:spacing w:after="0" w:line="240" w:lineRule="auto"/>
        <w:jc w:val="center"/>
        <w:rPr>
          <w:rFonts w:ascii="Times New Roman" w:hAnsi="Times New Roman" w:cs="Times New Roman"/>
          <w:b/>
          <w:bCs/>
          <w:sz w:val="26"/>
          <w:szCs w:val="26"/>
        </w:rPr>
      </w:pPr>
    </w:p>
    <w:p w:rsidR="009B75B7" w:rsidRPr="009B75B7" w:rsidRDefault="009B75B7" w:rsidP="009B75B7">
      <w:pPr>
        <w:spacing w:after="0" w:line="240" w:lineRule="auto"/>
        <w:jc w:val="center"/>
        <w:rPr>
          <w:rFonts w:ascii="Times New Roman" w:hAnsi="Times New Roman" w:cs="Times New Roman"/>
          <w:b/>
          <w:bCs/>
          <w:sz w:val="26"/>
          <w:szCs w:val="26"/>
        </w:rPr>
      </w:pPr>
      <w:r w:rsidRPr="009B75B7">
        <w:rPr>
          <w:rFonts w:ascii="Times New Roman" w:hAnsi="Times New Roman" w:cs="Times New Roman"/>
          <w:b/>
          <w:bCs/>
          <w:sz w:val="26"/>
          <w:szCs w:val="26"/>
        </w:rPr>
        <w:t>ПОСТАНОВЛЕНИЕ</w:t>
      </w:r>
    </w:p>
    <w:p w:rsidR="009B75B7" w:rsidRPr="009B75B7" w:rsidRDefault="009B75B7" w:rsidP="009B75B7">
      <w:pPr>
        <w:spacing w:after="0" w:line="240" w:lineRule="auto"/>
        <w:jc w:val="center"/>
        <w:rPr>
          <w:rFonts w:ascii="Times New Roman" w:hAnsi="Times New Roman" w:cs="Times New Roman"/>
          <w:b/>
          <w:bCs/>
          <w:sz w:val="26"/>
          <w:szCs w:val="26"/>
        </w:rPr>
      </w:pPr>
    </w:p>
    <w:p w:rsidR="009B75B7" w:rsidRPr="009B75B7" w:rsidRDefault="009B75B7" w:rsidP="009B75B7">
      <w:pPr>
        <w:spacing w:after="0" w:line="240" w:lineRule="auto"/>
        <w:jc w:val="both"/>
        <w:rPr>
          <w:rFonts w:ascii="Times New Roman" w:hAnsi="Times New Roman" w:cs="Times New Roman"/>
          <w:bCs/>
          <w:sz w:val="26"/>
          <w:szCs w:val="26"/>
        </w:rPr>
      </w:pPr>
      <w:r w:rsidRPr="009B75B7">
        <w:rPr>
          <w:rFonts w:ascii="Times New Roman" w:hAnsi="Times New Roman" w:cs="Times New Roman"/>
          <w:bCs/>
          <w:sz w:val="26"/>
          <w:szCs w:val="26"/>
        </w:rPr>
        <w:t>от  .</w:t>
      </w:r>
      <w:r>
        <w:rPr>
          <w:rFonts w:ascii="Times New Roman" w:hAnsi="Times New Roman" w:cs="Times New Roman"/>
          <w:bCs/>
          <w:sz w:val="26"/>
          <w:szCs w:val="26"/>
        </w:rPr>
        <w:t xml:space="preserve"> 2018</w:t>
      </w:r>
      <w:r w:rsidRPr="009B75B7">
        <w:rPr>
          <w:rFonts w:ascii="Times New Roman" w:hAnsi="Times New Roman" w:cs="Times New Roman"/>
          <w:bCs/>
          <w:sz w:val="26"/>
          <w:szCs w:val="26"/>
        </w:rPr>
        <w:t xml:space="preserve"> г.                                                                                       </w:t>
      </w:r>
      <w:r>
        <w:rPr>
          <w:rFonts w:ascii="Times New Roman" w:hAnsi="Times New Roman" w:cs="Times New Roman"/>
          <w:bCs/>
          <w:sz w:val="26"/>
          <w:szCs w:val="26"/>
        </w:rPr>
        <w:t xml:space="preserve">  № </w:t>
      </w:r>
    </w:p>
    <w:p w:rsidR="009B75B7" w:rsidRPr="009B75B7" w:rsidRDefault="009B75B7" w:rsidP="009B75B7">
      <w:pPr>
        <w:spacing w:after="0" w:line="240" w:lineRule="auto"/>
        <w:jc w:val="both"/>
        <w:rPr>
          <w:rFonts w:ascii="Times New Roman" w:hAnsi="Times New Roman" w:cs="Times New Roman"/>
          <w:bCs/>
          <w:sz w:val="26"/>
          <w:szCs w:val="26"/>
        </w:rPr>
      </w:pPr>
    </w:p>
    <w:p w:rsidR="009B75B7" w:rsidRPr="009B75B7" w:rsidRDefault="009B75B7" w:rsidP="009B75B7">
      <w:pPr>
        <w:spacing w:after="0" w:line="240" w:lineRule="auto"/>
        <w:jc w:val="both"/>
        <w:rPr>
          <w:rFonts w:ascii="Times New Roman" w:hAnsi="Times New Roman" w:cs="Times New Roman"/>
          <w:bCs/>
          <w:sz w:val="26"/>
          <w:szCs w:val="26"/>
        </w:rPr>
      </w:pPr>
    </w:p>
    <w:p w:rsidR="009B75B7" w:rsidRPr="009B75B7" w:rsidRDefault="009B75B7" w:rsidP="009B75B7">
      <w:pPr>
        <w:widowControl w:val="0"/>
        <w:autoSpaceDE w:val="0"/>
        <w:autoSpaceDN w:val="0"/>
        <w:adjustRightInd w:val="0"/>
        <w:spacing w:after="0" w:line="240" w:lineRule="auto"/>
        <w:jc w:val="both"/>
        <w:outlineLvl w:val="0"/>
        <w:rPr>
          <w:rFonts w:ascii="Times New Roman" w:hAnsi="Times New Roman" w:cs="Times New Roman"/>
          <w:b/>
          <w:sz w:val="28"/>
          <w:szCs w:val="28"/>
        </w:rPr>
      </w:pPr>
      <w:r w:rsidRPr="009B75B7">
        <w:rPr>
          <w:rFonts w:ascii="Times New Roman" w:hAnsi="Times New Roman" w:cs="Times New Roman"/>
          <w:b/>
          <w:bCs/>
          <w:sz w:val="28"/>
          <w:szCs w:val="28"/>
        </w:rPr>
        <w:t xml:space="preserve">О внесении изменений в Постановление от 16.01.2015 № 3 </w:t>
      </w:r>
      <w:r w:rsidRPr="009B75B7">
        <w:rPr>
          <w:rFonts w:ascii="Times New Roman" w:hAnsi="Times New Roman" w:cs="Times New Roman"/>
          <w:b/>
          <w:sz w:val="28"/>
          <w:szCs w:val="28"/>
        </w:rPr>
        <w:t>«Об утверждении административного регламента предоставления муниципальной услуги «Приватизация жилых помещений муниципального жилищного фонда»</w:t>
      </w:r>
    </w:p>
    <w:p w:rsidR="009B75B7" w:rsidRPr="009B75B7" w:rsidRDefault="009B75B7" w:rsidP="009B75B7">
      <w:pPr>
        <w:spacing w:after="0" w:line="240" w:lineRule="auto"/>
        <w:jc w:val="both"/>
        <w:rPr>
          <w:rFonts w:ascii="Times New Roman" w:hAnsi="Times New Roman" w:cs="Times New Roman"/>
          <w:b/>
          <w:sz w:val="28"/>
          <w:szCs w:val="28"/>
        </w:rPr>
      </w:pPr>
    </w:p>
    <w:p w:rsidR="009B75B7" w:rsidRDefault="009B75B7" w:rsidP="009B75B7">
      <w:pPr>
        <w:spacing w:after="0" w:line="240" w:lineRule="auto"/>
        <w:ind w:firstLine="709"/>
        <w:jc w:val="both"/>
        <w:rPr>
          <w:rFonts w:ascii="Times New Roman" w:hAnsi="Times New Roman"/>
          <w:bCs/>
          <w:sz w:val="28"/>
          <w:szCs w:val="28"/>
        </w:rPr>
      </w:pPr>
      <w:r w:rsidRPr="00A67249">
        <w:rPr>
          <w:rFonts w:ascii="Times New Roman" w:hAnsi="Times New Roman"/>
          <w:sz w:val="28"/>
          <w:szCs w:val="28"/>
        </w:rPr>
        <w:t>В соответствии со ст. 14 Федерального закона от 27.07.2010 N 210-ФЗ «Об организации предоставления государственных и муниципальных услуг», ст. 7 Федерального закона от 06.10.2003 N 131-ФЗ «Об общих принципах организации местного самоуправления в Р</w:t>
      </w:r>
      <w:r>
        <w:rPr>
          <w:rFonts w:ascii="Times New Roman" w:hAnsi="Times New Roman"/>
          <w:sz w:val="28"/>
          <w:szCs w:val="28"/>
        </w:rPr>
        <w:t>оссийской Федерации», Уставом муниципального образования</w:t>
      </w:r>
      <w:r w:rsidRPr="00A67249">
        <w:rPr>
          <w:rFonts w:ascii="Times New Roman" w:hAnsi="Times New Roman"/>
          <w:sz w:val="28"/>
          <w:szCs w:val="28"/>
        </w:rPr>
        <w:t xml:space="preserve"> </w:t>
      </w:r>
      <w:proofErr w:type="spellStart"/>
      <w:r w:rsidRPr="00A67249">
        <w:rPr>
          <w:rFonts w:ascii="Times New Roman" w:hAnsi="Times New Roman"/>
          <w:sz w:val="28"/>
          <w:szCs w:val="28"/>
        </w:rPr>
        <w:t>Калитинское</w:t>
      </w:r>
      <w:proofErr w:type="spellEnd"/>
      <w:r w:rsidRPr="00A67249">
        <w:rPr>
          <w:rFonts w:ascii="Times New Roman" w:hAnsi="Times New Roman"/>
          <w:sz w:val="28"/>
          <w:szCs w:val="28"/>
        </w:rPr>
        <w:t xml:space="preserve"> сельское поселение </w:t>
      </w:r>
      <w:proofErr w:type="spellStart"/>
      <w:r w:rsidRPr="00A67249">
        <w:rPr>
          <w:rFonts w:ascii="Times New Roman" w:hAnsi="Times New Roman"/>
          <w:sz w:val="28"/>
          <w:szCs w:val="28"/>
        </w:rPr>
        <w:t>Волосовского</w:t>
      </w:r>
      <w:proofErr w:type="spellEnd"/>
      <w:r w:rsidRPr="00A67249">
        <w:rPr>
          <w:rFonts w:ascii="Times New Roman" w:hAnsi="Times New Roman"/>
          <w:sz w:val="28"/>
          <w:szCs w:val="28"/>
        </w:rPr>
        <w:t xml:space="preserve"> муниципального района</w:t>
      </w:r>
      <w:r>
        <w:rPr>
          <w:rFonts w:ascii="Times New Roman" w:hAnsi="Times New Roman"/>
          <w:sz w:val="28"/>
          <w:szCs w:val="28"/>
        </w:rPr>
        <w:t xml:space="preserve"> Ленинградской области</w:t>
      </w:r>
      <w:r w:rsidRPr="00A67249">
        <w:rPr>
          <w:rFonts w:ascii="Times New Roman" w:hAnsi="Times New Roman"/>
          <w:bCs/>
          <w:sz w:val="28"/>
          <w:szCs w:val="28"/>
        </w:rPr>
        <w:t>,</w:t>
      </w:r>
      <w:r>
        <w:rPr>
          <w:rFonts w:ascii="Times New Roman" w:hAnsi="Times New Roman"/>
          <w:bCs/>
          <w:sz w:val="28"/>
          <w:szCs w:val="28"/>
        </w:rPr>
        <w:t xml:space="preserve"> Администрация </w:t>
      </w:r>
      <w:proofErr w:type="spellStart"/>
      <w:r>
        <w:rPr>
          <w:rFonts w:ascii="Times New Roman" w:hAnsi="Times New Roman"/>
          <w:bCs/>
          <w:sz w:val="28"/>
          <w:szCs w:val="28"/>
        </w:rPr>
        <w:t>Калитинского</w:t>
      </w:r>
      <w:proofErr w:type="spellEnd"/>
      <w:r>
        <w:rPr>
          <w:rFonts w:ascii="Times New Roman" w:hAnsi="Times New Roman"/>
          <w:bCs/>
          <w:sz w:val="28"/>
          <w:szCs w:val="28"/>
        </w:rPr>
        <w:t xml:space="preserve"> сельского поселения</w:t>
      </w:r>
    </w:p>
    <w:p w:rsidR="009B75B7" w:rsidRDefault="009B75B7" w:rsidP="009B75B7">
      <w:pPr>
        <w:spacing w:after="0" w:line="240" w:lineRule="auto"/>
        <w:ind w:firstLine="709"/>
        <w:jc w:val="both"/>
        <w:rPr>
          <w:rFonts w:ascii="Times New Roman" w:hAnsi="Times New Roman"/>
          <w:bCs/>
          <w:sz w:val="28"/>
          <w:szCs w:val="28"/>
        </w:rPr>
      </w:pPr>
      <w:r>
        <w:rPr>
          <w:rFonts w:ascii="Times New Roman" w:hAnsi="Times New Roman"/>
          <w:bCs/>
          <w:sz w:val="28"/>
          <w:szCs w:val="28"/>
        </w:rPr>
        <w:t>ПОСТАНОВЛЯЕТ:</w:t>
      </w:r>
    </w:p>
    <w:p w:rsidR="009B75B7" w:rsidRDefault="009B75B7" w:rsidP="009B75B7">
      <w:pPr>
        <w:spacing w:after="0" w:line="240" w:lineRule="auto"/>
        <w:ind w:right="81" w:firstLine="709"/>
        <w:jc w:val="both"/>
        <w:rPr>
          <w:rFonts w:ascii="Times New Roman" w:hAnsi="Times New Roman"/>
          <w:sz w:val="28"/>
          <w:szCs w:val="28"/>
        </w:rPr>
      </w:pPr>
      <w:r w:rsidRPr="00DE213A">
        <w:rPr>
          <w:rFonts w:ascii="Times New Roman" w:hAnsi="Times New Roman"/>
          <w:b/>
          <w:sz w:val="28"/>
          <w:szCs w:val="28"/>
        </w:rPr>
        <w:t>1</w:t>
      </w:r>
      <w:r w:rsidRPr="00A67249">
        <w:rPr>
          <w:rFonts w:ascii="Times New Roman" w:hAnsi="Times New Roman"/>
          <w:sz w:val="28"/>
          <w:szCs w:val="28"/>
        </w:rPr>
        <w:t xml:space="preserve">. </w:t>
      </w:r>
      <w:r>
        <w:rPr>
          <w:rFonts w:ascii="Times New Roman" w:hAnsi="Times New Roman"/>
          <w:sz w:val="28"/>
          <w:szCs w:val="28"/>
        </w:rPr>
        <w:t>Внести следующие изменения</w:t>
      </w:r>
      <w:r w:rsidRPr="00A67249">
        <w:rPr>
          <w:rFonts w:ascii="Times New Roman" w:hAnsi="Times New Roman"/>
          <w:sz w:val="28"/>
          <w:szCs w:val="28"/>
        </w:rPr>
        <w:t xml:space="preserve"> в административный регламент администрации </w:t>
      </w:r>
      <w:proofErr w:type="spellStart"/>
      <w:r w:rsidRPr="00A67249">
        <w:rPr>
          <w:rFonts w:ascii="Times New Roman" w:hAnsi="Times New Roman"/>
          <w:sz w:val="28"/>
          <w:szCs w:val="28"/>
        </w:rPr>
        <w:t>Калитинского</w:t>
      </w:r>
      <w:proofErr w:type="spellEnd"/>
      <w:r w:rsidRPr="00A67249">
        <w:rPr>
          <w:rFonts w:ascii="Times New Roman" w:hAnsi="Times New Roman"/>
          <w:sz w:val="28"/>
          <w:szCs w:val="28"/>
        </w:rPr>
        <w:t xml:space="preserve"> сельского поселения по предоставлению муниципальной услуги </w:t>
      </w:r>
      <w:r w:rsidRPr="009B75B7">
        <w:rPr>
          <w:rFonts w:ascii="Times New Roman" w:hAnsi="Times New Roman" w:cs="Times New Roman"/>
          <w:sz w:val="28"/>
          <w:szCs w:val="28"/>
        </w:rPr>
        <w:t>«Приватизация жилых помещений муниципального жилищного фонда»</w:t>
      </w:r>
      <w:r w:rsidRPr="00A67249">
        <w:rPr>
          <w:rFonts w:ascii="Times New Roman" w:hAnsi="Times New Roman"/>
          <w:sz w:val="28"/>
          <w:szCs w:val="28"/>
        </w:rPr>
        <w:t>, утвержденный</w:t>
      </w:r>
      <w:r>
        <w:rPr>
          <w:rFonts w:ascii="Times New Roman" w:hAnsi="Times New Roman"/>
          <w:sz w:val="28"/>
          <w:szCs w:val="28"/>
        </w:rPr>
        <w:t xml:space="preserve"> постановлением администрации  </w:t>
      </w:r>
      <w:proofErr w:type="spellStart"/>
      <w:r>
        <w:rPr>
          <w:rFonts w:ascii="Times New Roman" w:hAnsi="Times New Roman"/>
          <w:sz w:val="28"/>
          <w:szCs w:val="28"/>
        </w:rPr>
        <w:t>Калитинского</w:t>
      </w:r>
      <w:proofErr w:type="spellEnd"/>
      <w:r>
        <w:rPr>
          <w:rFonts w:ascii="Times New Roman" w:hAnsi="Times New Roman"/>
          <w:sz w:val="28"/>
          <w:szCs w:val="28"/>
        </w:rPr>
        <w:t xml:space="preserve"> сельского поселения</w:t>
      </w:r>
      <w:r w:rsidRPr="00A67249">
        <w:rPr>
          <w:rFonts w:ascii="Times New Roman" w:hAnsi="Times New Roman"/>
          <w:sz w:val="28"/>
          <w:szCs w:val="28"/>
        </w:rPr>
        <w:t xml:space="preserve"> </w:t>
      </w:r>
      <w:r w:rsidRPr="00DE775C">
        <w:rPr>
          <w:rFonts w:ascii="Times New Roman" w:hAnsi="Times New Roman" w:cs="Times New Roman"/>
          <w:bCs/>
          <w:sz w:val="28"/>
          <w:szCs w:val="28"/>
        </w:rPr>
        <w:t xml:space="preserve">от </w:t>
      </w:r>
      <w:r w:rsidRPr="009B75B7">
        <w:rPr>
          <w:rFonts w:ascii="Times New Roman" w:hAnsi="Times New Roman" w:cs="Times New Roman"/>
          <w:bCs/>
          <w:sz w:val="28"/>
          <w:szCs w:val="28"/>
        </w:rPr>
        <w:t>16.01.2015 № 3</w:t>
      </w:r>
      <w:r w:rsidRPr="009B75B7">
        <w:rPr>
          <w:rFonts w:ascii="Times New Roman" w:hAnsi="Times New Roman" w:cs="Times New Roman"/>
          <w:b/>
          <w:bCs/>
          <w:sz w:val="28"/>
          <w:szCs w:val="28"/>
        </w:rPr>
        <w:t xml:space="preserve"> </w:t>
      </w:r>
      <w:r>
        <w:rPr>
          <w:rFonts w:ascii="Times New Roman" w:hAnsi="Times New Roman" w:cs="Times New Roman"/>
          <w:bCs/>
          <w:sz w:val="28"/>
          <w:szCs w:val="28"/>
        </w:rPr>
        <w:t xml:space="preserve"> с изменениями, внесенными постановлением </w:t>
      </w:r>
      <w:r>
        <w:rPr>
          <w:rFonts w:ascii="Times New Roman" w:hAnsi="Times New Roman"/>
          <w:bCs/>
          <w:sz w:val="28"/>
          <w:szCs w:val="28"/>
        </w:rPr>
        <w:t>от 09.10</w:t>
      </w:r>
      <w:r w:rsidRPr="00DE775C">
        <w:rPr>
          <w:rFonts w:ascii="Times New Roman" w:hAnsi="Times New Roman"/>
          <w:bCs/>
          <w:sz w:val="28"/>
          <w:szCs w:val="28"/>
        </w:rPr>
        <w:t>.2017 г.</w:t>
      </w:r>
      <w:r>
        <w:rPr>
          <w:rFonts w:ascii="Times New Roman" w:hAnsi="Times New Roman"/>
          <w:bCs/>
          <w:sz w:val="28"/>
          <w:szCs w:val="28"/>
        </w:rPr>
        <w:t xml:space="preserve"> № 207</w:t>
      </w:r>
      <w:r w:rsidRPr="00DE775C">
        <w:rPr>
          <w:rFonts w:ascii="Times New Roman" w:hAnsi="Times New Roman"/>
          <w:sz w:val="28"/>
          <w:szCs w:val="28"/>
        </w:rPr>
        <w:t>:</w:t>
      </w:r>
    </w:p>
    <w:p w:rsidR="009F4A1D" w:rsidRDefault="009B75B7" w:rsidP="008062C7">
      <w:pPr>
        <w:tabs>
          <w:tab w:val="left" w:pos="142"/>
          <w:tab w:val="left" w:pos="284"/>
        </w:tabs>
        <w:spacing w:after="0" w:line="240" w:lineRule="auto"/>
        <w:ind w:firstLine="709"/>
        <w:jc w:val="both"/>
        <w:rPr>
          <w:rFonts w:ascii="Times New Roman" w:hAnsi="Times New Roman" w:cs="Times New Roman"/>
          <w:color w:val="1D1B11"/>
          <w:sz w:val="28"/>
          <w:szCs w:val="28"/>
        </w:rPr>
      </w:pPr>
      <w:r w:rsidRPr="00DE213A">
        <w:rPr>
          <w:rFonts w:ascii="Times New Roman" w:eastAsia="Times New Roman" w:hAnsi="Times New Roman" w:cs="Times New Roman"/>
          <w:b/>
          <w:sz w:val="28"/>
          <w:szCs w:val="28"/>
        </w:rPr>
        <w:t>1.1</w:t>
      </w:r>
      <w:r>
        <w:rPr>
          <w:rFonts w:ascii="Times New Roman" w:eastAsia="Times New Roman" w:hAnsi="Times New Roman" w:cs="Times New Roman"/>
          <w:sz w:val="28"/>
          <w:szCs w:val="28"/>
        </w:rPr>
        <w:t xml:space="preserve">. </w:t>
      </w:r>
      <w:r w:rsidR="0058452F">
        <w:rPr>
          <w:rFonts w:ascii="Times New Roman" w:eastAsia="Times New Roman" w:hAnsi="Times New Roman" w:cs="Times New Roman"/>
          <w:sz w:val="28"/>
          <w:szCs w:val="28"/>
        </w:rPr>
        <w:t xml:space="preserve"> В разделе 1</w:t>
      </w:r>
      <w:r>
        <w:rPr>
          <w:rFonts w:ascii="Times New Roman" w:eastAsia="Times New Roman" w:hAnsi="Times New Roman" w:cs="Times New Roman"/>
          <w:sz w:val="28"/>
          <w:szCs w:val="28"/>
        </w:rPr>
        <w:t xml:space="preserve"> </w:t>
      </w:r>
      <w:r w:rsidRPr="00983DFF">
        <w:rPr>
          <w:rFonts w:ascii="Times New Roman" w:eastAsia="Times New Roman" w:hAnsi="Times New Roman" w:cs="Times New Roman"/>
          <w:sz w:val="28"/>
          <w:szCs w:val="28"/>
        </w:rPr>
        <w:t>«</w:t>
      </w:r>
      <w:r w:rsidR="0058452F">
        <w:rPr>
          <w:rFonts w:ascii="Times New Roman" w:hAnsi="Times New Roman" w:cs="Times New Roman"/>
          <w:bCs/>
          <w:sz w:val="28"/>
          <w:szCs w:val="28"/>
        </w:rPr>
        <w:t>Общие положения</w:t>
      </w:r>
      <w:r w:rsidRPr="00983DFF">
        <w:rPr>
          <w:rFonts w:ascii="Times New Roman" w:hAnsi="Times New Roman" w:cs="Times New Roman"/>
          <w:bCs/>
          <w:sz w:val="28"/>
          <w:szCs w:val="28"/>
        </w:rPr>
        <w:t>»</w:t>
      </w:r>
      <w:r>
        <w:rPr>
          <w:rFonts w:ascii="Times New Roman" w:eastAsia="Times New Roman" w:hAnsi="Times New Roman" w:cs="Times New Roman"/>
          <w:sz w:val="28"/>
          <w:szCs w:val="28"/>
        </w:rPr>
        <w:t xml:space="preserve"> пункт</w:t>
      </w:r>
      <w:r w:rsidRPr="006D769C">
        <w:rPr>
          <w:rFonts w:ascii="Times New Roman" w:eastAsia="Times New Roman" w:hAnsi="Times New Roman" w:cs="Times New Roman"/>
          <w:sz w:val="28"/>
          <w:szCs w:val="28"/>
        </w:rPr>
        <w:t xml:space="preserve"> </w:t>
      </w:r>
      <w:r w:rsidR="0058452F">
        <w:rPr>
          <w:rFonts w:ascii="Times New Roman" w:hAnsi="Times New Roman" w:cs="Times New Roman"/>
          <w:sz w:val="28"/>
          <w:szCs w:val="28"/>
        </w:rPr>
        <w:t>1.10</w:t>
      </w:r>
      <w:r w:rsidRPr="00047D44">
        <w:rPr>
          <w:sz w:val="28"/>
          <w:szCs w:val="28"/>
        </w:rPr>
        <w:t xml:space="preserve"> </w:t>
      </w:r>
      <w:r w:rsidR="009F4A1D">
        <w:rPr>
          <w:rFonts w:ascii="Times New Roman" w:hAnsi="Times New Roman" w:cs="Times New Roman"/>
          <w:color w:val="1D1B11"/>
          <w:sz w:val="28"/>
          <w:szCs w:val="28"/>
        </w:rPr>
        <w:t xml:space="preserve">дополнить словами: </w:t>
      </w:r>
    </w:p>
    <w:p w:rsidR="009F4A1D" w:rsidRPr="00E04E3D" w:rsidRDefault="009F4A1D" w:rsidP="009F4A1D">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hAnsi="Times New Roman" w:cs="Times New Roman"/>
          <w:color w:val="1D1B11"/>
          <w:sz w:val="28"/>
          <w:szCs w:val="28"/>
        </w:rPr>
        <w:t>- «</w:t>
      </w:r>
      <w:r w:rsidRPr="00305AC8">
        <w:rPr>
          <w:rFonts w:ascii="Times New Roman" w:eastAsia="Times New Roman" w:hAnsi="Times New Roman" w:cs="Times New Roman"/>
          <w:sz w:val="28"/>
          <w:szCs w:val="28"/>
        </w:rPr>
        <w:t>несовершеннолетние в возрасте от 14 до 18 лет, с согласия родителей (усыновителей), попечителей и органов опеки и попечительства».</w:t>
      </w:r>
    </w:p>
    <w:p w:rsidR="009F4A1D" w:rsidRDefault="008062C7" w:rsidP="008062C7">
      <w:pPr>
        <w:spacing w:after="0" w:line="240" w:lineRule="auto"/>
        <w:ind w:firstLine="709"/>
        <w:jc w:val="both"/>
        <w:rPr>
          <w:rFonts w:ascii="Times New Roman" w:hAnsi="Times New Roman" w:cs="Times New Roman"/>
          <w:sz w:val="28"/>
          <w:szCs w:val="28"/>
        </w:rPr>
      </w:pPr>
      <w:r w:rsidRPr="00DE213A">
        <w:rPr>
          <w:rFonts w:ascii="Times New Roman" w:eastAsia="Times New Roman" w:hAnsi="Times New Roman" w:cs="Times New Roman"/>
          <w:b/>
          <w:sz w:val="28"/>
          <w:szCs w:val="28"/>
        </w:rPr>
        <w:t>1.</w:t>
      </w:r>
      <w:r w:rsidR="009F4A1D" w:rsidRPr="00DE213A">
        <w:rPr>
          <w:rFonts w:ascii="Times New Roman" w:eastAsia="Times New Roman" w:hAnsi="Times New Roman" w:cs="Times New Roman"/>
          <w:b/>
          <w:sz w:val="28"/>
          <w:szCs w:val="28"/>
        </w:rPr>
        <w:t>2.</w:t>
      </w:r>
      <w:r w:rsidR="009F4A1D">
        <w:rPr>
          <w:rFonts w:ascii="Times New Roman" w:eastAsia="Times New Roman" w:hAnsi="Times New Roman" w:cs="Times New Roman"/>
          <w:sz w:val="28"/>
          <w:szCs w:val="28"/>
        </w:rPr>
        <w:t xml:space="preserve"> </w:t>
      </w:r>
      <w:r w:rsidR="009F4A1D">
        <w:rPr>
          <w:rFonts w:ascii="Times New Roman" w:hAnsi="Times New Roman" w:cs="Times New Roman"/>
          <w:color w:val="1D1B11"/>
          <w:sz w:val="28"/>
          <w:szCs w:val="28"/>
        </w:rPr>
        <w:t>В разделе 2 «</w:t>
      </w:r>
      <w:r w:rsidR="009F4A1D" w:rsidRPr="00371EE2">
        <w:rPr>
          <w:rFonts w:ascii="Times New Roman" w:hAnsi="Times New Roman" w:cs="Times New Roman"/>
          <w:sz w:val="28"/>
          <w:szCs w:val="28"/>
        </w:rPr>
        <w:t>Стандарт предоставления муниципальной услуги</w:t>
      </w:r>
      <w:r w:rsidR="009F4A1D">
        <w:rPr>
          <w:rFonts w:ascii="Times New Roman" w:hAnsi="Times New Roman" w:cs="Times New Roman"/>
          <w:sz w:val="28"/>
          <w:szCs w:val="28"/>
        </w:rPr>
        <w:t>»</w:t>
      </w:r>
      <w:proofErr w:type="gramStart"/>
      <w:r w:rsidR="009F4A1D">
        <w:rPr>
          <w:rFonts w:ascii="Times New Roman" w:hAnsi="Times New Roman" w:cs="Times New Roman"/>
          <w:sz w:val="28"/>
          <w:szCs w:val="28"/>
        </w:rPr>
        <w:t xml:space="preserve"> :</w:t>
      </w:r>
      <w:proofErr w:type="gramEnd"/>
    </w:p>
    <w:p w:rsidR="008062C7" w:rsidRDefault="008062C7" w:rsidP="008062C7">
      <w:pPr>
        <w:spacing w:after="0" w:line="240" w:lineRule="auto"/>
        <w:ind w:firstLine="709"/>
        <w:jc w:val="both"/>
        <w:rPr>
          <w:rFonts w:ascii="Times New Roman" w:hAnsi="Times New Roman" w:cs="Times New Roman"/>
          <w:sz w:val="28"/>
          <w:szCs w:val="28"/>
        </w:rPr>
      </w:pPr>
      <w:r w:rsidRPr="00DE213A">
        <w:rPr>
          <w:rFonts w:ascii="Times New Roman" w:hAnsi="Times New Roman" w:cs="Times New Roman"/>
          <w:b/>
          <w:sz w:val="28"/>
          <w:szCs w:val="28"/>
        </w:rPr>
        <w:t>1.2.1.</w:t>
      </w:r>
      <w:r>
        <w:rPr>
          <w:rFonts w:ascii="Times New Roman" w:hAnsi="Times New Roman" w:cs="Times New Roman"/>
          <w:sz w:val="28"/>
          <w:szCs w:val="28"/>
        </w:rPr>
        <w:t xml:space="preserve"> </w:t>
      </w:r>
      <w:r w:rsidR="009F4A1D">
        <w:rPr>
          <w:rFonts w:ascii="Times New Roman" w:hAnsi="Times New Roman" w:cs="Times New Roman"/>
          <w:sz w:val="28"/>
          <w:szCs w:val="28"/>
        </w:rPr>
        <w:t xml:space="preserve">В пункте </w:t>
      </w:r>
      <w:r w:rsidR="009F4A1D" w:rsidRPr="003D1F05">
        <w:rPr>
          <w:rFonts w:ascii="Times New Roman" w:hAnsi="Times New Roman" w:cs="Times New Roman"/>
          <w:sz w:val="28"/>
          <w:szCs w:val="28"/>
        </w:rPr>
        <w:t xml:space="preserve">2.2.6. </w:t>
      </w:r>
      <w:r w:rsidR="009F4A1D">
        <w:rPr>
          <w:rFonts w:ascii="Times New Roman" w:hAnsi="Times New Roman" w:cs="Times New Roman"/>
          <w:sz w:val="28"/>
          <w:szCs w:val="28"/>
        </w:rPr>
        <w:t>первое предложение дополнить словами</w:t>
      </w:r>
      <w:r>
        <w:rPr>
          <w:rFonts w:ascii="Times New Roman" w:hAnsi="Times New Roman" w:cs="Times New Roman"/>
          <w:sz w:val="28"/>
          <w:szCs w:val="28"/>
        </w:rPr>
        <w:t>:</w:t>
      </w:r>
    </w:p>
    <w:p w:rsidR="009F4A1D" w:rsidRPr="008062C7" w:rsidRDefault="009F4A1D" w:rsidP="008062C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062C7">
        <w:rPr>
          <w:rFonts w:ascii="Times New Roman" w:hAnsi="Times New Roman" w:cs="Times New Roman"/>
          <w:sz w:val="28"/>
          <w:szCs w:val="28"/>
        </w:rPr>
        <w:t xml:space="preserve"> </w:t>
      </w:r>
      <w:r w:rsidRPr="008062C7">
        <w:rPr>
          <w:rFonts w:ascii="Times New Roman" w:hAnsi="Times New Roman" w:cs="Times New Roman"/>
          <w:sz w:val="28"/>
          <w:szCs w:val="28"/>
        </w:rPr>
        <w:t>или направляется в электронном виде через функционал личного кабинета ПГУ ЛО.»</w:t>
      </w:r>
      <w:r w:rsidR="008062C7">
        <w:rPr>
          <w:rFonts w:ascii="Times New Roman" w:hAnsi="Times New Roman" w:cs="Times New Roman"/>
          <w:sz w:val="28"/>
          <w:szCs w:val="28"/>
        </w:rPr>
        <w:t>;</w:t>
      </w:r>
      <w:r w:rsidRPr="008062C7">
        <w:rPr>
          <w:rFonts w:ascii="Times New Roman" w:hAnsi="Times New Roman" w:cs="Times New Roman"/>
          <w:sz w:val="28"/>
          <w:szCs w:val="28"/>
        </w:rPr>
        <w:t xml:space="preserve"> </w:t>
      </w:r>
    </w:p>
    <w:p w:rsidR="009F4A1D" w:rsidRPr="008062C7" w:rsidRDefault="008062C7" w:rsidP="008062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213A">
        <w:rPr>
          <w:rFonts w:ascii="Times New Roman" w:hAnsi="Times New Roman" w:cs="Times New Roman"/>
          <w:b/>
          <w:sz w:val="28"/>
          <w:szCs w:val="28"/>
        </w:rPr>
        <w:t>1.2.3</w:t>
      </w:r>
      <w:r>
        <w:rPr>
          <w:rFonts w:ascii="Times New Roman" w:hAnsi="Times New Roman" w:cs="Times New Roman"/>
          <w:sz w:val="28"/>
          <w:szCs w:val="28"/>
        </w:rPr>
        <w:t xml:space="preserve">. </w:t>
      </w:r>
      <w:r w:rsidR="009F4A1D">
        <w:rPr>
          <w:rFonts w:ascii="Times New Roman" w:hAnsi="Times New Roman" w:cs="Times New Roman"/>
          <w:sz w:val="28"/>
          <w:szCs w:val="28"/>
        </w:rPr>
        <w:t xml:space="preserve">Пункт </w:t>
      </w:r>
      <w:r w:rsidR="009F4A1D" w:rsidRPr="003D1F05">
        <w:rPr>
          <w:rFonts w:ascii="Times New Roman" w:hAnsi="Times New Roman" w:cs="Times New Roman"/>
          <w:sz w:val="28"/>
          <w:szCs w:val="28"/>
        </w:rPr>
        <w:t xml:space="preserve">2.2.10. </w:t>
      </w:r>
      <w:r>
        <w:rPr>
          <w:rFonts w:ascii="Times New Roman" w:hAnsi="Times New Roman" w:cs="Times New Roman"/>
          <w:sz w:val="28"/>
          <w:szCs w:val="28"/>
        </w:rPr>
        <w:t>дополнить словами:</w:t>
      </w:r>
      <w:r w:rsidR="009F4A1D">
        <w:rPr>
          <w:rFonts w:ascii="Times New Roman" w:hAnsi="Times New Roman" w:cs="Times New Roman"/>
          <w:sz w:val="28"/>
          <w:szCs w:val="28"/>
        </w:rPr>
        <w:t xml:space="preserve"> </w:t>
      </w:r>
      <w:r w:rsidR="009F4A1D" w:rsidRPr="008062C7">
        <w:rPr>
          <w:rFonts w:ascii="Times New Roman" w:hAnsi="Times New Roman" w:cs="Times New Roman"/>
          <w:sz w:val="28"/>
          <w:szCs w:val="28"/>
        </w:rPr>
        <w:t>«либо отказ в приватизации жилого помещения муниципального жилого фонда»</w:t>
      </w:r>
      <w:r>
        <w:rPr>
          <w:rFonts w:ascii="Times New Roman" w:hAnsi="Times New Roman" w:cs="Times New Roman"/>
          <w:sz w:val="28"/>
          <w:szCs w:val="28"/>
        </w:rPr>
        <w:t>;</w:t>
      </w:r>
    </w:p>
    <w:p w:rsidR="009F4A1D" w:rsidRPr="008062C7" w:rsidRDefault="008062C7" w:rsidP="008062C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E213A">
        <w:rPr>
          <w:rFonts w:ascii="Times New Roman" w:hAnsi="Times New Roman" w:cs="Times New Roman"/>
          <w:b/>
          <w:sz w:val="28"/>
          <w:szCs w:val="28"/>
        </w:rPr>
        <w:t>1.2.4.</w:t>
      </w:r>
      <w:r w:rsidRPr="008062C7">
        <w:rPr>
          <w:rFonts w:ascii="Times New Roman" w:hAnsi="Times New Roman" w:cs="Times New Roman"/>
          <w:sz w:val="28"/>
          <w:szCs w:val="28"/>
        </w:rPr>
        <w:t xml:space="preserve"> </w:t>
      </w:r>
      <w:r w:rsidR="009F4A1D" w:rsidRPr="008062C7">
        <w:rPr>
          <w:rFonts w:ascii="Times New Roman" w:hAnsi="Times New Roman" w:cs="Times New Roman"/>
          <w:sz w:val="28"/>
          <w:szCs w:val="28"/>
        </w:rPr>
        <w:t>П</w:t>
      </w:r>
      <w:r w:rsidRPr="008062C7">
        <w:rPr>
          <w:rFonts w:ascii="Times New Roman" w:hAnsi="Times New Roman" w:cs="Times New Roman"/>
          <w:sz w:val="28"/>
          <w:szCs w:val="28"/>
        </w:rPr>
        <w:t>ункт</w:t>
      </w:r>
      <w:r w:rsidR="009F4A1D" w:rsidRPr="008062C7">
        <w:rPr>
          <w:rFonts w:ascii="Times New Roman" w:hAnsi="Times New Roman" w:cs="Times New Roman"/>
          <w:sz w:val="28"/>
          <w:szCs w:val="28"/>
        </w:rPr>
        <w:t xml:space="preserve"> 2.2.13. изложить в новой редакции:</w:t>
      </w:r>
    </w:p>
    <w:p w:rsidR="009F4A1D" w:rsidRPr="003D1F05"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062C7">
        <w:rPr>
          <w:rFonts w:ascii="Times New Roman" w:hAnsi="Times New Roman" w:cs="Times New Roman"/>
          <w:sz w:val="28"/>
          <w:szCs w:val="28"/>
        </w:rPr>
        <w:t>«2</w:t>
      </w:r>
      <w:r w:rsidRPr="003D1F05">
        <w:rPr>
          <w:rFonts w:ascii="Times New Roman" w:hAnsi="Times New Roman" w:cs="Times New Roman"/>
          <w:sz w:val="28"/>
          <w:szCs w:val="28"/>
        </w:rPr>
        <w:t>.2.13. Исчерпывающий перечень документов, необходимых в соответствии с законодательными или иными нормативными и правовыми актами для предоставления муниципальной услуги</w:t>
      </w:r>
      <w:bookmarkStart w:id="0" w:name="Par127"/>
      <w:bookmarkEnd w:id="0"/>
      <w:r w:rsidRPr="003D1F05">
        <w:rPr>
          <w:rFonts w:ascii="Times New Roman" w:hAnsi="Times New Roman" w:cs="Times New Roman"/>
          <w:sz w:val="28"/>
          <w:szCs w:val="28"/>
        </w:rPr>
        <w:t xml:space="preserve"> и подлежащий предоставлению заявителем:</w:t>
      </w:r>
    </w:p>
    <w:p w:rsidR="009F4A1D" w:rsidRPr="003D1F05" w:rsidRDefault="009F4A1D" w:rsidP="009F4A1D">
      <w:pPr>
        <w:widowControl w:val="0"/>
        <w:autoSpaceDE w:val="0"/>
        <w:autoSpaceDN w:val="0"/>
        <w:adjustRightInd w:val="0"/>
        <w:spacing w:after="0" w:line="240" w:lineRule="auto"/>
        <w:ind w:firstLine="540"/>
        <w:jc w:val="both"/>
        <w:rPr>
          <w:rStyle w:val="FontStyle23"/>
          <w:sz w:val="28"/>
          <w:szCs w:val="28"/>
        </w:rPr>
      </w:pPr>
      <w:r w:rsidRPr="003D1F05">
        <w:rPr>
          <w:rFonts w:ascii="Times New Roman" w:hAnsi="Times New Roman" w:cs="Times New Roman"/>
          <w:sz w:val="28"/>
          <w:szCs w:val="28"/>
        </w:rPr>
        <w:t xml:space="preserve">1) </w:t>
      </w:r>
      <w:r w:rsidRPr="003D1F05">
        <w:rPr>
          <w:rStyle w:val="FontStyle23"/>
          <w:sz w:val="28"/>
          <w:szCs w:val="28"/>
        </w:rPr>
        <w:t>заявление о передаче жилого помещения в собственность граждан, которое составляется по установленным образцам (Приложение 3).</w:t>
      </w:r>
    </w:p>
    <w:p w:rsidR="009F4A1D" w:rsidRPr="003D1F05"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F05">
        <w:rPr>
          <w:rStyle w:val="FontStyle23"/>
          <w:sz w:val="28"/>
          <w:szCs w:val="28"/>
        </w:rPr>
        <w:lastRenderedPageBreak/>
        <w:t>Для оформления заявления в уполномоченный орган</w:t>
      </w:r>
      <w:r>
        <w:rPr>
          <w:rStyle w:val="FontStyle23"/>
          <w:sz w:val="28"/>
          <w:szCs w:val="28"/>
        </w:rPr>
        <w:t xml:space="preserve"> </w:t>
      </w:r>
      <w:r w:rsidRPr="003D1F05">
        <w:rPr>
          <w:rStyle w:val="FontStyle23"/>
          <w:sz w:val="28"/>
          <w:szCs w:val="28"/>
        </w:rPr>
        <w:t>должны явиться все совершеннолетние члены семьи, а также несовершеннолетние в возрасте от 14 до 18 лет, имеющие право пользования жилым помещением, либо их представитель, полномочия которого подтверждаются нотариально удостоверенной доверенностью (дети в возрасте от 14 до 18 лет расписываются в заявлении лично)</w:t>
      </w:r>
      <w:r w:rsidRPr="003D1F05">
        <w:rPr>
          <w:rFonts w:ascii="Times New Roman" w:hAnsi="Times New Roman" w:cs="Times New Roman"/>
          <w:sz w:val="28"/>
          <w:szCs w:val="28"/>
        </w:rPr>
        <w:t>;</w:t>
      </w:r>
    </w:p>
    <w:p w:rsidR="009F4A1D" w:rsidRPr="003D1F05"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1" w:name="Par130"/>
      <w:bookmarkEnd w:id="1"/>
      <w:r w:rsidRPr="003D1F05">
        <w:rPr>
          <w:rFonts w:ascii="Times New Roman" w:hAnsi="Times New Roman" w:cs="Times New Roman"/>
          <w:sz w:val="28"/>
          <w:szCs w:val="28"/>
        </w:rPr>
        <w:t xml:space="preserve">2) </w:t>
      </w:r>
      <w:r w:rsidRPr="003D1F05">
        <w:rPr>
          <w:rStyle w:val="FontStyle23"/>
          <w:sz w:val="28"/>
          <w:szCs w:val="28"/>
        </w:rPr>
        <w:t>документы, подтверждающие регистрацию по месту жительства или выписка из домовой книги в форме расширенной выписки из домовой книги, заверенная надлежащим образом</w:t>
      </w:r>
      <w:r w:rsidRPr="003D1F05">
        <w:rPr>
          <w:rFonts w:ascii="Times New Roman" w:hAnsi="Times New Roman" w:cs="Times New Roman"/>
          <w:sz w:val="28"/>
          <w:szCs w:val="28"/>
        </w:rPr>
        <w:t>;</w:t>
      </w:r>
    </w:p>
    <w:p w:rsidR="009F4A1D" w:rsidRPr="003D1F05" w:rsidRDefault="009F4A1D" w:rsidP="009F4A1D">
      <w:pPr>
        <w:widowControl w:val="0"/>
        <w:autoSpaceDE w:val="0"/>
        <w:autoSpaceDN w:val="0"/>
        <w:adjustRightInd w:val="0"/>
        <w:spacing w:after="0" w:line="240" w:lineRule="auto"/>
        <w:ind w:firstLine="567"/>
        <w:jc w:val="both"/>
        <w:rPr>
          <w:rStyle w:val="FontStyle23"/>
          <w:sz w:val="28"/>
          <w:szCs w:val="28"/>
        </w:rPr>
      </w:pPr>
      <w:r w:rsidRPr="003D1F05">
        <w:rPr>
          <w:rStyle w:val="FontStyle23"/>
          <w:sz w:val="28"/>
          <w:szCs w:val="28"/>
        </w:rPr>
        <w:t>3) документы, подтверждающие причину выбытия граждан, ранее зарегистрированных;</w:t>
      </w:r>
    </w:p>
    <w:p w:rsidR="009F4A1D" w:rsidRPr="003D1F05"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F05">
        <w:rPr>
          <w:rFonts w:ascii="Times New Roman" w:hAnsi="Times New Roman" w:cs="Times New Roman"/>
          <w:sz w:val="28"/>
          <w:szCs w:val="28"/>
        </w:rPr>
        <w:t>4) технический паспорт на жилое помещение, кадастровый паспорт на жилое помещение;</w:t>
      </w:r>
    </w:p>
    <w:p w:rsidR="009F4A1D" w:rsidRPr="003D1F05" w:rsidRDefault="009F4A1D" w:rsidP="009F4A1D">
      <w:pPr>
        <w:widowControl w:val="0"/>
        <w:autoSpaceDE w:val="0"/>
        <w:autoSpaceDN w:val="0"/>
        <w:adjustRightInd w:val="0"/>
        <w:spacing w:after="0" w:line="240" w:lineRule="auto"/>
        <w:ind w:firstLine="540"/>
        <w:jc w:val="both"/>
        <w:rPr>
          <w:rStyle w:val="FontStyle23"/>
          <w:sz w:val="28"/>
          <w:szCs w:val="28"/>
        </w:rPr>
      </w:pPr>
      <w:r w:rsidRPr="003D1F05">
        <w:rPr>
          <w:rStyle w:val="FontStyle23"/>
          <w:sz w:val="28"/>
          <w:szCs w:val="28"/>
        </w:rPr>
        <w:t xml:space="preserve">5) справка по форме № 9 на всех зарегистрированных и снятых с регистрации граждан с момента выдачи ордера, заключения договора социального найма </w:t>
      </w:r>
      <w:r w:rsidRPr="003D1F05">
        <w:rPr>
          <w:rFonts w:ascii="Times New Roman" w:hAnsi="Times New Roman" w:cs="Times New Roman"/>
          <w:sz w:val="28"/>
          <w:szCs w:val="28"/>
        </w:rPr>
        <w:t>(с 1 января 2015 года предоставляется заявителем, если указанные сведения находятся в распоряжении организаций, не подведомственных органам местного самоуправления)</w:t>
      </w:r>
      <w:r w:rsidRPr="003D1F05">
        <w:rPr>
          <w:rStyle w:val="FontStyle23"/>
          <w:sz w:val="28"/>
          <w:szCs w:val="28"/>
        </w:rPr>
        <w:t>;</w:t>
      </w:r>
    </w:p>
    <w:p w:rsidR="009F4A1D" w:rsidRPr="003D1F05"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F05">
        <w:rPr>
          <w:rFonts w:ascii="Times New Roman" w:hAnsi="Times New Roman" w:cs="Times New Roman"/>
          <w:sz w:val="28"/>
          <w:szCs w:val="28"/>
        </w:rPr>
        <w:t>6) копии документов, удостоверяющих личность заявителя и личность каждого из членов его семьи, зарегистрированных по данному адресу с приложением оригинала для их заверения (в случае перемены фамилии, имени, отчества – документы, свидетельствующие об этом);</w:t>
      </w:r>
    </w:p>
    <w:p w:rsidR="009F4A1D" w:rsidRPr="003D1F05" w:rsidRDefault="009F4A1D" w:rsidP="009F4A1D">
      <w:pPr>
        <w:widowControl w:val="0"/>
        <w:autoSpaceDE w:val="0"/>
        <w:autoSpaceDN w:val="0"/>
        <w:adjustRightInd w:val="0"/>
        <w:spacing w:after="0" w:line="240" w:lineRule="auto"/>
        <w:ind w:firstLine="540"/>
        <w:jc w:val="both"/>
        <w:rPr>
          <w:rStyle w:val="FontStyle23"/>
          <w:sz w:val="28"/>
          <w:szCs w:val="28"/>
        </w:rPr>
      </w:pPr>
      <w:r w:rsidRPr="003D1F05">
        <w:rPr>
          <w:rFonts w:ascii="Times New Roman" w:hAnsi="Times New Roman" w:cs="Times New Roman"/>
          <w:sz w:val="28"/>
          <w:szCs w:val="28"/>
        </w:rPr>
        <w:t>7)</w:t>
      </w:r>
      <w:bookmarkStart w:id="2" w:name="Par135"/>
      <w:bookmarkEnd w:id="2"/>
      <w:r w:rsidRPr="003D1F05">
        <w:rPr>
          <w:rFonts w:ascii="Times New Roman" w:hAnsi="Times New Roman" w:cs="Times New Roman"/>
          <w:sz w:val="28"/>
          <w:szCs w:val="28"/>
        </w:rPr>
        <w:t xml:space="preserve"> заверенные надлежащим образом доверенность, отказы (согласия на приватизацию), при необходимости:</w:t>
      </w:r>
    </w:p>
    <w:p w:rsidR="009F4A1D" w:rsidRPr="003D1F05" w:rsidRDefault="009F4A1D" w:rsidP="009F4A1D">
      <w:pPr>
        <w:pStyle w:val="a3"/>
        <w:numPr>
          <w:ilvl w:val="0"/>
          <w:numId w:val="1"/>
        </w:numPr>
        <w:tabs>
          <w:tab w:val="left" w:pos="540"/>
        </w:tabs>
        <w:spacing w:after="0" w:line="240" w:lineRule="auto"/>
        <w:jc w:val="both"/>
        <w:rPr>
          <w:rFonts w:ascii="Times New Roman" w:hAnsi="Times New Roman" w:cs="Times New Roman"/>
          <w:sz w:val="28"/>
          <w:szCs w:val="28"/>
        </w:rPr>
      </w:pPr>
      <w:r w:rsidRPr="003D1F05">
        <w:rPr>
          <w:rFonts w:ascii="Times New Roman" w:hAnsi="Times New Roman" w:cs="Times New Roman"/>
          <w:sz w:val="28"/>
          <w:szCs w:val="28"/>
        </w:rPr>
        <w:t>документы, подтверждающие полномочия представителя заявителя (при необходимости), в том числе:</w:t>
      </w:r>
    </w:p>
    <w:p w:rsidR="009F4A1D" w:rsidRPr="003D1F05" w:rsidRDefault="009F4A1D" w:rsidP="009F4A1D">
      <w:pPr>
        <w:spacing w:after="0" w:line="240" w:lineRule="auto"/>
        <w:ind w:firstLine="567"/>
        <w:jc w:val="both"/>
        <w:rPr>
          <w:rFonts w:ascii="Times New Roman" w:hAnsi="Times New Roman" w:cs="Times New Roman"/>
          <w:sz w:val="28"/>
          <w:szCs w:val="28"/>
        </w:rPr>
      </w:pPr>
      <w:r w:rsidRPr="003D1F05">
        <w:rPr>
          <w:rFonts w:ascii="Times New Roman" w:hAnsi="Times New Roman" w:cs="Times New Roman"/>
          <w:sz w:val="28"/>
          <w:szCs w:val="28"/>
        </w:rPr>
        <w:t>- в случае подачи заявления опекуном от имени несовершеннолетнего до 14 лет или недееспособного гражданина – копии опекунского удостоверение и постановление о назначении опекуна (в 2-х экземплярах);</w:t>
      </w:r>
    </w:p>
    <w:p w:rsidR="009F4A1D" w:rsidRPr="003D1F05" w:rsidRDefault="009F4A1D" w:rsidP="009F4A1D">
      <w:pPr>
        <w:spacing w:after="0" w:line="240" w:lineRule="auto"/>
        <w:ind w:firstLine="567"/>
        <w:jc w:val="both"/>
        <w:rPr>
          <w:rFonts w:ascii="Times New Roman" w:hAnsi="Times New Roman" w:cs="Times New Roman"/>
          <w:sz w:val="28"/>
          <w:szCs w:val="28"/>
        </w:rPr>
      </w:pPr>
      <w:r w:rsidRPr="003D1F05">
        <w:rPr>
          <w:rFonts w:ascii="Times New Roman" w:hAnsi="Times New Roman" w:cs="Times New Roman"/>
          <w:sz w:val="28"/>
          <w:szCs w:val="28"/>
        </w:rPr>
        <w:t>- нотариально заверенная доверенность и копия доверенности, заверенная нотариально, доверенного лица заявителя;</w:t>
      </w:r>
    </w:p>
    <w:p w:rsidR="009F4A1D" w:rsidRPr="003D1F05" w:rsidRDefault="009F4A1D" w:rsidP="009F4A1D">
      <w:pPr>
        <w:spacing w:after="0" w:line="240" w:lineRule="auto"/>
        <w:ind w:firstLine="567"/>
        <w:jc w:val="both"/>
        <w:rPr>
          <w:rFonts w:ascii="Times New Roman" w:hAnsi="Times New Roman" w:cs="Times New Roman"/>
          <w:sz w:val="28"/>
          <w:szCs w:val="28"/>
        </w:rPr>
      </w:pPr>
      <w:r w:rsidRPr="003D1F05">
        <w:rPr>
          <w:rFonts w:ascii="Times New Roman" w:hAnsi="Times New Roman" w:cs="Times New Roman"/>
          <w:sz w:val="28"/>
          <w:szCs w:val="28"/>
        </w:rPr>
        <w:t>- паспорт доверенного лица;</w:t>
      </w:r>
    </w:p>
    <w:p w:rsidR="009F4A1D" w:rsidRPr="003D1F05" w:rsidRDefault="009F4A1D" w:rsidP="009F4A1D">
      <w:pPr>
        <w:pStyle w:val="a3"/>
        <w:numPr>
          <w:ilvl w:val="0"/>
          <w:numId w:val="1"/>
        </w:numPr>
        <w:spacing w:after="0" w:line="240" w:lineRule="auto"/>
        <w:jc w:val="both"/>
        <w:rPr>
          <w:rFonts w:ascii="Times New Roman" w:hAnsi="Times New Roman" w:cs="Times New Roman"/>
          <w:sz w:val="28"/>
          <w:szCs w:val="28"/>
        </w:rPr>
      </w:pPr>
      <w:r w:rsidRPr="003D1F05">
        <w:rPr>
          <w:rFonts w:ascii="Times New Roman" w:hAnsi="Times New Roman" w:cs="Times New Roman"/>
          <w:sz w:val="28"/>
          <w:szCs w:val="28"/>
        </w:rPr>
        <w:t>вступившие в законную силу судебные акты (при наличии);</w:t>
      </w:r>
    </w:p>
    <w:p w:rsidR="009F4A1D" w:rsidRPr="003D1F05" w:rsidRDefault="009F4A1D" w:rsidP="009F4A1D">
      <w:pPr>
        <w:pStyle w:val="a3"/>
        <w:numPr>
          <w:ilvl w:val="0"/>
          <w:numId w:val="1"/>
        </w:numPr>
        <w:spacing w:after="0" w:line="240" w:lineRule="auto"/>
        <w:jc w:val="both"/>
        <w:rPr>
          <w:rFonts w:ascii="Times New Roman" w:hAnsi="Times New Roman" w:cs="Times New Roman"/>
          <w:sz w:val="28"/>
          <w:szCs w:val="28"/>
        </w:rPr>
      </w:pPr>
      <w:r w:rsidRPr="003D1F05">
        <w:rPr>
          <w:rFonts w:ascii="Times New Roman" w:hAnsi="Times New Roman" w:cs="Times New Roman"/>
          <w:sz w:val="28"/>
          <w:szCs w:val="28"/>
        </w:rPr>
        <w:t>нотариально заверенный отказ в одном экземпляре и нотариально заверенная копия от включения в число участников общей собственности на приватизируемое жилое помещение (в случае отказа и личного отсутствия гражданина);</w:t>
      </w:r>
    </w:p>
    <w:p w:rsidR="009F4A1D" w:rsidRPr="003D1F05" w:rsidRDefault="009F4A1D" w:rsidP="009F4A1D">
      <w:pPr>
        <w:pStyle w:val="a3"/>
        <w:numPr>
          <w:ilvl w:val="0"/>
          <w:numId w:val="1"/>
        </w:numPr>
        <w:spacing w:after="0" w:line="240" w:lineRule="auto"/>
        <w:jc w:val="both"/>
        <w:rPr>
          <w:rFonts w:ascii="Times New Roman" w:hAnsi="Times New Roman" w:cs="Times New Roman"/>
          <w:sz w:val="28"/>
          <w:szCs w:val="28"/>
        </w:rPr>
      </w:pPr>
      <w:r w:rsidRPr="003D1F05">
        <w:rPr>
          <w:rFonts w:ascii="Times New Roman" w:hAnsi="Times New Roman" w:cs="Times New Roman"/>
          <w:sz w:val="28"/>
          <w:szCs w:val="28"/>
        </w:rPr>
        <w:t>отказ от включения несовершеннолетних в число участников общей собственности на приватизируемое жилое помещение, который может быть осуществлен опекунами и попечителями, в том числе родителями и усыновителями несовершеннолетних, только с согласия органов опеки и попечительства, в виде постановления главы администрации.</w:t>
      </w:r>
    </w:p>
    <w:p w:rsidR="009F4A1D" w:rsidRPr="003D1F05" w:rsidRDefault="009F4A1D" w:rsidP="009F4A1D">
      <w:pPr>
        <w:spacing w:after="0" w:line="240" w:lineRule="auto"/>
        <w:ind w:firstLine="450"/>
        <w:jc w:val="both"/>
        <w:rPr>
          <w:rFonts w:ascii="Times New Roman" w:hAnsi="Times New Roman" w:cs="Times New Roman"/>
          <w:sz w:val="28"/>
          <w:szCs w:val="28"/>
        </w:rPr>
      </w:pPr>
      <w:r w:rsidRPr="003D1F05">
        <w:rPr>
          <w:rFonts w:ascii="Times New Roman" w:hAnsi="Times New Roman" w:cs="Times New Roman"/>
          <w:color w:val="000000"/>
          <w:sz w:val="28"/>
          <w:szCs w:val="28"/>
        </w:rPr>
        <w:t>Во всех случаях при предъявлении доверенности доверенное лицо представляет заверенную надлежащим образом копию паспорта</w:t>
      </w:r>
      <w:r>
        <w:rPr>
          <w:rFonts w:ascii="Times New Roman" w:hAnsi="Times New Roman" w:cs="Times New Roman"/>
          <w:color w:val="000000"/>
          <w:sz w:val="28"/>
          <w:szCs w:val="28"/>
        </w:rPr>
        <w:t xml:space="preserve"> </w:t>
      </w:r>
      <w:r w:rsidRPr="003D1F05">
        <w:rPr>
          <w:rFonts w:ascii="Times New Roman" w:hAnsi="Times New Roman" w:cs="Times New Roman"/>
          <w:bCs/>
          <w:color w:val="000000"/>
          <w:sz w:val="28"/>
          <w:szCs w:val="28"/>
        </w:rPr>
        <w:t>доверителя</w:t>
      </w:r>
      <w:r w:rsidRPr="003D1F05">
        <w:rPr>
          <w:rFonts w:ascii="Times New Roman" w:hAnsi="Times New Roman" w:cs="Times New Roman"/>
          <w:sz w:val="28"/>
          <w:szCs w:val="28"/>
        </w:rPr>
        <w:t>;</w:t>
      </w:r>
    </w:p>
    <w:p w:rsidR="009F4A1D" w:rsidRPr="003D1F05" w:rsidRDefault="009F4A1D" w:rsidP="009F4A1D">
      <w:pPr>
        <w:widowControl w:val="0"/>
        <w:autoSpaceDE w:val="0"/>
        <w:autoSpaceDN w:val="0"/>
        <w:adjustRightInd w:val="0"/>
        <w:spacing w:after="0" w:line="240" w:lineRule="auto"/>
        <w:ind w:firstLine="567"/>
        <w:jc w:val="both"/>
        <w:rPr>
          <w:rStyle w:val="FontStyle23"/>
          <w:sz w:val="28"/>
          <w:szCs w:val="28"/>
        </w:rPr>
      </w:pPr>
      <w:r w:rsidRPr="003D1F05">
        <w:rPr>
          <w:rStyle w:val="FontStyle23"/>
          <w:sz w:val="28"/>
          <w:szCs w:val="28"/>
        </w:rPr>
        <w:t xml:space="preserve">8) нотариально удостоверенное согласие на приватизацию временно </w:t>
      </w:r>
      <w:r w:rsidRPr="003D1F05">
        <w:rPr>
          <w:rStyle w:val="FontStyle23"/>
          <w:sz w:val="28"/>
          <w:szCs w:val="28"/>
        </w:rPr>
        <w:lastRenderedPageBreak/>
        <w:t xml:space="preserve">отсутствующих членов семьи, сохраняющих право на жилую площадь в соответствии со </w:t>
      </w:r>
      <w:hyperlink r:id="rId5" w:history="1">
        <w:r w:rsidRPr="003D1F05">
          <w:rPr>
            <w:rStyle w:val="FontStyle23"/>
            <w:sz w:val="28"/>
            <w:szCs w:val="28"/>
          </w:rPr>
          <w:t>статьей 71</w:t>
        </w:r>
      </w:hyperlink>
      <w:r w:rsidRPr="003D1F05">
        <w:rPr>
          <w:rStyle w:val="FontStyle23"/>
          <w:sz w:val="28"/>
          <w:szCs w:val="28"/>
        </w:rPr>
        <w:t xml:space="preserve"> Жилищного кодекса Российской Федерации – доверенность на представителя или отказ от участия в приватизации;</w:t>
      </w:r>
    </w:p>
    <w:p w:rsidR="009F4A1D" w:rsidRPr="003D1F05"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3D1F05">
        <w:rPr>
          <w:rStyle w:val="FontStyle23"/>
          <w:sz w:val="28"/>
          <w:szCs w:val="28"/>
        </w:rPr>
        <w:t>9) в случае, если в приватизируемой квартире были зарегистрированы несовершеннолетние, которые на момент подачи документов проживают отдельно от лиц, имеющих право на приватизацию, но не утратили право использования данным жилым помещением – согласие органов опеки на отказ от включения несовершеннолетних в число участников общей собственности на приватизируемое жилое помещение;</w:t>
      </w:r>
    </w:p>
    <w:p w:rsidR="009F4A1D" w:rsidRPr="003D1F05" w:rsidRDefault="009F4A1D" w:rsidP="009F4A1D">
      <w:pPr>
        <w:widowControl w:val="0"/>
        <w:autoSpaceDE w:val="0"/>
        <w:autoSpaceDN w:val="0"/>
        <w:adjustRightInd w:val="0"/>
        <w:spacing w:after="0" w:line="240" w:lineRule="auto"/>
        <w:ind w:firstLine="567"/>
        <w:jc w:val="both"/>
        <w:rPr>
          <w:rStyle w:val="FontStyle23"/>
          <w:sz w:val="28"/>
          <w:szCs w:val="28"/>
        </w:rPr>
      </w:pPr>
      <w:r w:rsidRPr="003D1F05">
        <w:rPr>
          <w:rStyle w:val="FontStyle23"/>
          <w:sz w:val="28"/>
          <w:szCs w:val="28"/>
        </w:rPr>
        <w:t>10) разрешение органов опеки и попечительства на приватизацию, если в приватизируемом жилом помещении проживают исключительно несовершеннолетние;</w:t>
      </w:r>
    </w:p>
    <w:p w:rsidR="009F4A1D" w:rsidRPr="003D1F05" w:rsidRDefault="009F4A1D" w:rsidP="009F4A1D">
      <w:pPr>
        <w:spacing w:after="0" w:line="240" w:lineRule="auto"/>
        <w:ind w:firstLine="567"/>
        <w:jc w:val="both"/>
        <w:rPr>
          <w:rFonts w:ascii="Times New Roman" w:hAnsi="Times New Roman" w:cs="Times New Roman"/>
          <w:sz w:val="28"/>
          <w:szCs w:val="28"/>
        </w:rPr>
      </w:pPr>
      <w:r w:rsidRPr="003D1F05">
        <w:rPr>
          <w:rFonts w:ascii="Times New Roman" w:hAnsi="Times New Roman" w:cs="Times New Roman"/>
          <w:sz w:val="28"/>
          <w:szCs w:val="28"/>
        </w:rPr>
        <w:t>11) документы, подтверждающие, что заявитель (заявители) не участвова</w:t>
      </w:r>
      <w:proofErr w:type="gramStart"/>
      <w:r w:rsidRPr="003D1F05">
        <w:rPr>
          <w:rFonts w:ascii="Times New Roman" w:hAnsi="Times New Roman" w:cs="Times New Roman"/>
          <w:sz w:val="28"/>
          <w:szCs w:val="28"/>
        </w:rPr>
        <w:t>л(</w:t>
      </w:r>
      <w:proofErr w:type="gramEnd"/>
      <w:r w:rsidRPr="003D1F05">
        <w:rPr>
          <w:rFonts w:ascii="Times New Roman" w:hAnsi="Times New Roman" w:cs="Times New Roman"/>
          <w:sz w:val="28"/>
          <w:szCs w:val="28"/>
        </w:rPr>
        <w:t>и) ранее в приватизации жилого помещения (предоставляются в случае, если участники договора меняли место жительства после 11.07.1991 года - дата вступления в силу Закона РФ "О приватизации жилищного фонда в Российской Федерации");</w:t>
      </w:r>
    </w:p>
    <w:p w:rsidR="009F4A1D" w:rsidRPr="003D1F05" w:rsidRDefault="009F4A1D" w:rsidP="009F4A1D">
      <w:pPr>
        <w:spacing w:after="0" w:line="240" w:lineRule="auto"/>
        <w:ind w:firstLine="567"/>
        <w:jc w:val="both"/>
        <w:rPr>
          <w:rFonts w:ascii="Times New Roman" w:hAnsi="Times New Roman" w:cs="Times New Roman"/>
          <w:sz w:val="28"/>
          <w:szCs w:val="28"/>
        </w:rPr>
      </w:pPr>
      <w:r w:rsidRPr="003D1F05">
        <w:rPr>
          <w:rStyle w:val="FontStyle23"/>
          <w:sz w:val="28"/>
          <w:szCs w:val="28"/>
        </w:rPr>
        <w:t>11.1.)</w:t>
      </w:r>
      <w:r w:rsidRPr="003D1F05">
        <w:rPr>
          <w:rFonts w:ascii="Times New Roman" w:hAnsi="Times New Roman" w:cs="Times New Roman"/>
          <w:sz w:val="28"/>
          <w:szCs w:val="28"/>
        </w:rPr>
        <w:t xml:space="preserve"> Граждане, изъявившие желание приватизировать забронированные ими жилые помещения, представляют:</w:t>
      </w:r>
    </w:p>
    <w:p w:rsidR="009F4A1D" w:rsidRPr="003D1F05" w:rsidRDefault="009F4A1D" w:rsidP="009F4A1D">
      <w:pPr>
        <w:spacing w:after="0" w:line="240" w:lineRule="auto"/>
        <w:ind w:firstLine="225"/>
        <w:jc w:val="both"/>
        <w:rPr>
          <w:rFonts w:ascii="Times New Roman" w:hAnsi="Times New Roman" w:cs="Times New Roman"/>
          <w:sz w:val="28"/>
          <w:szCs w:val="28"/>
        </w:rPr>
      </w:pPr>
      <w:r w:rsidRPr="003D1F05">
        <w:rPr>
          <w:rFonts w:ascii="Times New Roman" w:hAnsi="Times New Roman" w:cs="Times New Roman"/>
          <w:sz w:val="28"/>
          <w:szCs w:val="28"/>
        </w:rPr>
        <w:t>- охранное свидетельство и копию охранного свидетельства;</w:t>
      </w:r>
    </w:p>
    <w:p w:rsidR="009F4A1D" w:rsidRPr="003D1F05" w:rsidRDefault="009F4A1D" w:rsidP="009F4A1D">
      <w:pPr>
        <w:spacing w:after="0" w:line="240" w:lineRule="auto"/>
        <w:ind w:firstLine="225"/>
        <w:jc w:val="both"/>
        <w:rPr>
          <w:rFonts w:ascii="Times New Roman" w:hAnsi="Times New Roman" w:cs="Times New Roman"/>
          <w:sz w:val="28"/>
          <w:szCs w:val="28"/>
        </w:rPr>
      </w:pPr>
      <w:r w:rsidRPr="003D1F05">
        <w:rPr>
          <w:rFonts w:ascii="Times New Roman" w:hAnsi="Times New Roman" w:cs="Times New Roman"/>
          <w:sz w:val="28"/>
          <w:szCs w:val="28"/>
        </w:rPr>
        <w:t xml:space="preserve">- справки о регистрации по месту жительства и справки об использовании права на приватизацию соответствующих жилых помещений;  </w:t>
      </w:r>
    </w:p>
    <w:p w:rsidR="009F4A1D" w:rsidRPr="003D1F05" w:rsidRDefault="009F4A1D" w:rsidP="009F4A1D">
      <w:pPr>
        <w:spacing w:after="0" w:line="240" w:lineRule="auto"/>
        <w:ind w:firstLine="567"/>
        <w:jc w:val="both"/>
        <w:rPr>
          <w:rFonts w:ascii="Times New Roman" w:hAnsi="Times New Roman" w:cs="Times New Roman"/>
          <w:sz w:val="28"/>
          <w:szCs w:val="28"/>
        </w:rPr>
      </w:pPr>
      <w:r w:rsidRPr="003D1F05">
        <w:rPr>
          <w:rFonts w:ascii="Times New Roman" w:hAnsi="Times New Roman" w:cs="Times New Roman"/>
          <w:sz w:val="28"/>
          <w:szCs w:val="28"/>
        </w:rPr>
        <w:t>11.2.) Граждане, снятые с регистрации в период с 11.07.1991 года по дату подачи заявления на время учебы,  представляют:</w:t>
      </w:r>
    </w:p>
    <w:p w:rsidR="009F4A1D" w:rsidRPr="003D1F05" w:rsidRDefault="009F4A1D" w:rsidP="009F4A1D">
      <w:pPr>
        <w:spacing w:after="0" w:line="240" w:lineRule="auto"/>
        <w:ind w:firstLine="225"/>
        <w:jc w:val="both"/>
        <w:rPr>
          <w:rFonts w:ascii="Times New Roman" w:hAnsi="Times New Roman" w:cs="Times New Roman"/>
          <w:sz w:val="28"/>
          <w:szCs w:val="28"/>
        </w:rPr>
      </w:pPr>
      <w:r w:rsidRPr="003D1F05">
        <w:rPr>
          <w:rFonts w:ascii="Times New Roman" w:hAnsi="Times New Roman" w:cs="Times New Roman"/>
          <w:sz w:val="28"/>
          <w:szCs w:val="28"/>
        </w:rPr>
        <w:t xml:space="preserve">- справку из учебного заведения; </w:t>
      </w:r>
    </w:p>
    <w:p w:rsidR="009F4A1D" w:rsidRPr="003D1F05" w:rsidRDefault="009F4A1D" w:rsidP="009F4A1D">
      <w:pPr>
        <w:spacing w:after="0" w:line="240" w:lineRule="auto"/>
        <w:ind w:firstLine="225"/>
        <w:jc w:val="both"/>
        <w:rPr>
          <w:rFonts w:ascii="Times New Roman" w:hAnsi="Times New Roman" w:cs="Times New Roman"/>
          <w:sz w:val="28"/>
          <w:szCs w:val="28"/>
        </w:rPr>
      </w:pPr>
      <w:r w:rsidRPr="003D1F05">
        <w:rPr>
          <w:rFonts w:ascii="Times New Roman" w:hAnsi="Times New Roman" w:cs="Times New Roman"/>
          <w:sz w:val="28"/>
          <w:szCs w:val="28"/>
        </w:rPr>
        <w:t>- справку о регистрации с места проживания на период учебы.</w:t>
      </w:r>
    </w:p>
    <w:p w:rsidR="009F4A1D" w:rsidRPr="003D1F05" w:rsidRDefault="009F4A1D" w:rsidP="009F4A1D">
      <w:pPr>
        <w:spacing w:after="0" w:line="240" w:lineRule="auto"/>
        <w:ind w:firstLine="567"/>
        <w:jc w:val="both"/>
        <w:rPr>
          <w:rFonts w:ascii="Times New Roman" w:hAnsi="Times New Roman" w:cs="Times New Roman"/>
          <w:sz w:val="28"/>
          <w:szCs w:val="28"/>
        </w:rPr>
      </w:pPr>
      <w:r w:rsidRPr="003D1F05">
        <w:rPr>
          <w:rFonts w:ascii="Times New Roman" w:hAnsi="Times New Roman" w:cs="Times New Roman"/>
          <w:sz w:val="28"/>
          <w:szCs w:val="28"/>
        </w:rPr>
        <w:t xml:space="preserve">Граждане, зарегистрированные после учебы по месту жительства, представляют только справку о регистрации с места проживания за период учебы. </w:t>
      </w:r>
    </w:p>
    <w:p w:rsidR="009F4A1D" w:rsidRPr="003D1F05" w:rsidRDefault="009F4A1D" w:rsidP="009F4A1D">
      <w:pPr>
        <w:spacing w:after="0" w:line="240" w:lineRule="auto"/>
        <w:ind w:firstLine="567"/>
        <w:jc w:val="both"/>
        <w:rPr>
          <w:rFonts w:ascii="Times New Roman" w:hAnsi="Times New Roman" w:cs="Times New Roman"/>
          <w:sz w:val="28"/>
          <w:szCs w:val="28"/>
        </w:rPr>
      </w:pPr>
      <w:r w:rsidRPr="003D1F05">
        <w:rPr>
          <w:rFonts w:ascii="Times New Roman" w:hAnsi="Times New Roman" w:cs="Times New Roman"/>
          <w:sz w:val="28"/>
          <w:szCs w:val="28"/>
        </w:rPr>
        <w:t>11.3.) Граждане, отбывавшие срок наказания в местах лишения свободы после 11.07.1991 года, предоставляют две копии справки об освобождении, выданной после срока отбывания наказания с приложением оригинала</w:t>
      </w:r>
    </w:p>
    <w:p w:rsidR="009F4A1D" w:rsidRPr="003D1F05" w:rsidRDefault="009F4A1D" w:rsidP="009F4A1D">
      <w:pPr>
        <w:spacing w:after="0" w:line="240" w:lineRule="auto"/>
        <w:ind w:firstLine="567"/>
        <w:jc w:val="both"/>
        <w:rPr>
          <w:rFonts w:ascii="Times New Roman" w:hAnsi="Times New Roman" w:cs="Times New Roman"/>
          <w:sz w:val="28"/>
          <w:szCs w:val="28"/>
        </w:rPr>
      </w:pPr>
      <w:r w:rsidRPr="003D1F05">
        <w:rPr>
          <w:rFonts w:ascii="Times New Roman" w:hAnsi="Times New Roman" w:cs="Times New Roman"/>
          <w:sz w:val="28"/>
          <w:szCs w:val="28"/>
        </w:rPr>
        <w:t>Граждане, отбывающие срок наказания, представляют:</w:t>
      </w:r>
    </w:p>
    <w:p w:rsidR="009F4A1D" w:rsidRPr="003D1F05" w:rsidRDefault="009F4A1D" w:rsidP="009F4A1D">
      <w:pPr>
        <w:spacing w:after="0" w:line="240" w:lineRule="auto"/>
        <w:ind w:firstLine="567"/>
        <w:jc w:val="both"/>
        <w:rPr>
          <w:rFonts w:ascii="Times New Roman" w:hAnsi="Times New Roman" w:cs="Times New Roman"/>
          <w:sz w:val="28"/>
          <w:szCs w:val="28"/>
        </w:rPr>
      </w:pPr>
      <w:r w:rsidRPr="003D1F05">
        <w:rPr>
          <w:rFonts w:ascii="Times New Roman" w:hAnsi="Times New Roman" w:cs="Times New Roman"/>
          <w:sz w:val="28"/>
          <w:szCs w:val="28"/>
        </w:rPr>
        <w:t xml:space="preserve">- при участии в приватизации жилого помещения – заверенные начальником учреждения доверенности в двух экземплярах или одну доверенность, заверенную начальником учреждения и копию доверенности, заверенную нотариально; </w:t>
      </w:r>
    </w:p>
    <w:p w:rsidR="009F4A1D" w:rsidRPr="003D1F05" w:rsidRDefault="009F4A1D" w:rsidP="009F4A1D">
      <w:pPr>
        <w:spacing w:after="0" w:line="240" w:lineRule="auto"/>
        <w:ind w:firstLine="567"/>
        <w:jc w:val="both"/>
        <w:rPr>
          <w:rFonts w:ascii="Times New Roman" w:hAnsi="Times New Roman" w:cs="Times New Roman"/>
          <w:sz w:val="28"/>
          <w:szCs w:val="28"/>
        </w:rPr>
      </w:pPr>
      <w:r w:rsidRPr="003D1F05">
        <w:rPr>
          <w:rFonts w:ascii="Times New Roman" w:hAnsi="Times New Roman" w:cs="Times New Roman"/>
          <w:sz w:val="28"/>
          <w:szCs w:val="28"/>
        </w:rPr>
        <w:t>- в случае отказа от приобретения права собственности при приватизации жилого помещения предоставляют заявление-отказ (в двух экземплярах), заверенные начальником учреждения или одно заявление-отказ, заверенное начальником учреждения и копию, заверенную нотариально.</w:t>
      </w:r>
    </w:p>
    <w:p w:rsidR="009F4A1D" w:rsidRPr="003D1F05" w:rsidRDefault="009F4A1D" w:rsidP="009F4A1D">
      <w:pPr>
        <w:spacing w:after="0" w:line="240" w:lineRule="auto"/>
        <w:ind w:firstLine="567"/>
        <w:jc w:val="both"/>
        <w:rPr>
          <w:rFonts w:ascii="Times New Roman" w:hAnsi="Times New Roman" w:cs="Times New Roman"/>
          <w:sz w:val="28"/>
          <w:szCs w:val="28"/>
        </w:rPr>
      </w:pPr>
      <w:r w:rsidRPr="003D1F05">
        <w:rPr>
          <w:rFonts w:ascii="Times New Roman" w:hAnsi="Times New Roman" w:cs="Times New Roman"/>
          <w:sz w:val="28"/>
          <w:szCs w:val="28"/>
        </w:rPr>
        <w:t>11.4.)  Заявитель при подаче заявления на приватизацию жилого помещения, предоставляет Объяснение с указанием причины «пробелов» в регистрации.</w:t>
      </w:r>
    </w:p>
    <w:p w:rsidR="009F4A1D" w:rsidRPr="003D1F05" w:rsidRDefault="009F4A1D" w:rsidP="009F4A1D">
      <w:pPr>
        <w:spacing w:after="0" w:line="240" w:lineRule="auto"/>
        <w:ind w:firstLine="225"/>
        <w:jc w:val="both"/>
        <w:rPr>
          <w:rFonts w:ascii="Times New Roman" w:hAnsi="Times New Roman" w:cs="Times New Roman"/>
          <w:sz w:val="28"/>
          <w:szCs w:val="28"/>
        </w:rPr>
      </w:pPr>
      <w:r w:rsidRPr="003D1F05">
        <w:rPr>
          <w:rFonts w:ascii="Times New Roman" w:hAnsi="Times New Roman" w:cs="Times New Roman"/>
          <w:sz w:val="28"/>
          <w:szCs w:val="28"/>
        </w:rPr>
        <w:lastRenderedPageBreak/>
        <w:t xml:space="preserve">    В случае отказа граждан  указанных в п. 8 административного регламента от участия в приватизации жилого помещения предоставление справок  не требуется.</w:t>
      </w:r>
    </w:p>
    <w:p w:rsidR="009F4A1D" w:rsidRPr="003D1F05" w:rsidRDefault="009F4A1D" w:rsidP="009F4A1D">
      <w:pPr>
        <w:spacing w:after="0" w:line="240" w:lineRule="auto"/>
        <w:ind w:firstLine="540"/>
        <w:jc w:val="both"/>
        <w:rPr>
          <w:rFonts w:ascii="Times New Roman" w:hAnsi="Times New Roman" w:cs="Times New Roman"/>
          <w:sz w:val="28"/>
          <w:szCs w:val="28"/>
        </w:rPr>
      </w:pPr>
      <w:r w:rsidRPr="003D1F05">
        <w:rPr>
          <w:rFonts w:ascii="Times New Roman" w:hAnsi="Times New Roman" w:cs="Times New Roman"/>
          <w:sz w:val="28"/>
          <w:szCs w:val="28"/>
        </w:rPr>
        <w:t>12) копии документов в 2-х экземплярах, подтверждающих право пользования жилым помещение, занимаемым заявителем и членами его семьи (ордер)</w:t>
      </w:r>
      <w:proofErr w:type="gramStart"/>
      <w:r w:rsidRPr="003D1F05">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w:t>
      </w:r>
    </w:p>
    <w:p w:rsidR="009F4A1D" w:rsidRDefault="008062C7"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13A">
        <w:rPr>
          <w:rFonts w:ascii="Times New Roman" w:hAnsi="Times New Roman" w:cs="Times New Roman"/>
          <w:b/>
          <w:sz w:val="28"/>
          <w:szCs w:val="28"/>
        </w:rPr>
        <w:t>1.2.5</w:t>
      </w:r>
      <w:r>
        <w:rPr>
          <w:rFonts w:ascii="Times New Roman" w:hAnsi="Times New Roman" w:cs="Times New Roman"/>
          <w:sz w:val="28"/>
          <w:szCs w:val="28"/>
        </w:rPr>
        <w:t xml:space="preserve">. </w:t>
      </w:r>
      <w:r w:rsidR="009F4A1D">
        <w:rPr>
          <w:rFonts w:ascii="Times New Roman" w:hAnsi="Times New Roman" w:cs="Times New Roman"/>
          <w:sz w:val="28"/>
          <w:szCs w:val="28"/>
        </w:rPr>
        <w:t xml:space="preserve">Пункт </w:t>
      </w:r>
      <w:r w:rsidR="009F4A1D" w:rsidRPr="00DA6928">
        <w:rPr>
          <w:rFonts w:ascii="Times New Roman" w:hAnsi="Times New Roman" w:cs="Times New Roman"/>
          <w:sz w:val="28"/>
          <w:szCs w:val="28"/>
        </w:rPr>
        <w:t xml:space="preserve">2.2.14. </w:t>
      </w:r>
      <w:r w:rsidR="009F4A1D">
        <w:rPr>
          <w:rFonts w:ascii="Times New Roman" w:hAnsi="Times New Roman" w:cs="Times New Roman"/>
          <w:sz w:val="28"/>
          <w:szCs w:val="28"/>
        </w:rPr>
        <w:t>изложить в новой редакции: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w:t>
      </w:r>
      <w:r w:rsidR="008062C7">
        <w:rPr>
          <w:rFonts w:ascii="Times New Roman" w:hAnsi="Times New Roman" w:cs="Times New Roman"/>
          <w:sz w:val="28"/>
          <w:szCs w:val="28"/>
        </w:rPr>
        <w:t xml:space="preserve">2.2.14. </w:t>
      </w:r>
      <w:r w:rsidRPr="00DA6928">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взаимодействия:</w:t>
      </w:r>
    </w:p>
    <w:p w:rsidR="009F4A1D" w:rsidRPr="00DA6928" w:rsidRDefault="009F4A1D" w:rsidP="009F4A1D">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A6928">
        <w:rPr>
          <w:rStyle w:val="FontStyle23"/>
          <w:sz w:val="28"/>
          <w:szCs w:val="28"/>
        </w:rPr>
        <w:t xml:space="preserve">1) </w:t>
      </w:r>
      <w:r w:rsidRPr="00DA6928">
        <w:rPr>
          <w:rFonts w:ascii="Times New Roman" w:hAnsi="Times New Roman" w:cs="Times New Roman"/>
          <w:sz w:val="28"/>
          <w:szCs w:val="28"/>
        </w:rPr>
        <w:t>копии документов в 2-х экземплярах, подтверждающих право пользования жилым помещением, занимаемым заявителем и членами его семьи (договор социального найма, ордер);</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Style w:val="FontStyle23"/>
          <w:sz w:val="28"/>
          <w:szCs w:val="28"/>
        </w:rPr>
        <w:t xml:space="preserve">2) </w:t>
      </w:r>
      <w:r w:rsidRPr="00DA6928">
        <w:rPr>
          <w:rFonts w:ascii="Times New Roman" w:hAnsi="Times New Roman" w:cs="Times New Roman"/>
          <w:sz w:val="28"/>
          <w:szCs w:val="28"/>
        </w:rPr>
        <w:t>краткая характеристика жилого помещения, выданная органом технической инвентаризации</w:t>
      </w:r>
      <w:r w:rsidRPr="00DA6928">
        <w:rPr>
          <w:rStyle w:val="FontStyle23"/>
          <w:sz w:val="28"/>
          <w:szCs w:val="28"/>
        </w:rPr>
        <w:t>, справка по форме № 7</w:t>
      </w:r>
      <w:r w:rsidRPr="00DA6928">
        <w:rPr>
          <w:rFonts w:ascii="Times New Roman" w:hAnsi="Times New Roman" w:cs="Times New Roman"/>
          <w:sz w:val="28"/>
          <w:szCs w:val="28"/>
        </w:rPr>
        <w:t>;</w:t>
      </w:r>
    </w:p>
    <w:p w:rsidR="009F4A1D" w:rsidRPr="00DA6928" w:rsidRDefault="009F4A1D" w:rsidP="009F4A1D">
      <w:pPr>
        <w:widowControl w:val="0"/>
        <w:autoSpaceDE w:val="0"/>
        <w:autoSpaceDN w:val="0"/>
        <w:adjustRightInd w:val="0"/>
        <w:spacing w:after="0" w:line="240" w:lineRule="auto"/>
        <w:ind w:firstLine="540"/>
        <w:jc w:val="both"/>
        <w:rPr>
          <w:rStyle w:val="FontStyle23"/>
          <w:sz w:val="28"/>
          <w:szCs w:val="28"/>
        </w:rPr>
      </w:pPr>
      <w:r w:rsidRPr="00DA6928">
        <w:rPr>
          <w:rFonts w:ascii="Times New Roman" w:hAnsi="Times New Roman" w:cs="Times New Roman"/>
          <w:sz w:val="28"/>
          <w:szCs w:val="28"/>
        </w:rPr>
        <w:t>3) кадастровый паспорт на жилое помещение.</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xml:space="preserve">Заявитель вправе представить документы, указанный в настоящем </w:t>
      </w:r>
      <w:hyperlink w:anchor="Par167" w:history="1">
        <w:r w:rsidRPr="00DA6928">
          <w:rPr>
            <w:rFonts w:ascii="Times New Roman" w:hAnsi="Times New Roman" w:cs="Times New Roman"/>
            <w:sz w:val="28"/>
            <w:szCs w:val="28"/>
          </w:rPr>
          <w:t xml:space="preserve">пункте </w:t>
        </w:r>
      </w:hyperlink>
      <w:r w:rsidRPr="00DA6928">
        <w:rPr>
          <w:rFonts w:ascii="Times New Roman" w:hAnsi="Times New Roman" w:cs="Times New Roman"/>
          <w:sz w:val="28"/>
          <w:szCs w:val="28"/>
        </w:rPr>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roofErr w:type="gramStart"/>
      <w:r w:rsidRPr="00DA6928">
        <w:rPr>
          <w:rFonts w:ascii="Times New Roman" w:hAnsi="Times New Roman" w:cs="Times New Roman"/>
          <w:sz w:val="28"/>
          <w:szCs w:val="28"/>
        </w:rPr>
        <w:t>.</w:t>
      </w:r>
      <w:r>
        <w:rPr>
          <w:rFonts w:ascii="Times New Roman" w:hAnsi="Times New Roman" w:cs="Times New Roman"/>
          <w:sz w:val="28"/>
          <w:szCs w:val="28"/>
        </w:rPr>
        <w:t>»;</w:t>
      </w:r>
    </w:p>
    <w:p w:rsidR="009F4A1D" w:rsidRDefault="008062C7"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End"/>
      <w:r w:rsidRPr="00DE213A">
        <w:rPr>
          <w:rFonts w:ascii="Times New Roman" w:hAnsi="Times New Roman" w:cs="Times New Roman"/>
          <w:b/>
          <w:sz w:val="28"/>
          <w:szCs w:val="28"/>
        </w:rPr>
        <w:t>1.2.6.</w:t>
      </w:r>
      <w:r>
        <w:rPr>
          <w:rFonts w:ascii="Times New Roman" w:hAnsi="Times New Roman" w:cs="Times New Roman"/>
          <w:sz w:val="28"/>
          <w:szCs w:val="28"/>
        </w:rPr>
        <w:t xml:space="preserve"> </w:t>
      </w:r>
      <w:r w:rsidR="009F4A1D">
        <w:rPr>
          <w:rFonts w:ascii="Times New Roman" w:hAnsi="Times New Roman" w:cs="Times New Roman"/>
          <w:sz w:val="28"/>
          <w:szCs w:val="28"/>
        </w:rPr>
        <w:t xml:space="preserve">Пункт </w:t>
      </w:r>
      <w:r w:rsidR="009F4A1D" w:rsidRPr="00DA6928">
        <w:rPr>
          <w:rFonts w:ascii="Times New Roman" w:hAnsi="Times New Roman" w:cs="Times New Roman"/>
          <w:sz w:val="28"/>
          <w:szCs w:val="28"/>
        </w:rPr>
        <w:t xml:space="preserve">2.2.20. </w:t>
      </w:r>
      <w:r w:rsidR="009F4A1D">
        <w:rPr>
          <w:rFonts w:ascii="Times New Roman" w:hAnsi="Times New Roman" w:cs="Times New Roman"/>
          <w:sz w:val="28"/>
          <w:szCs w:val="28"/>
        </w:rPr>
        <w:t>изложить в новой редакции: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«2.2.20 </w:t>
      </w:r>
      <w:r w:rsidRPr="00DA6928">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предоставление неполного пакета документов, указанного в пункте 2</w:t>
      </w:r>
      <w:r w:rsidRPr="00371EE2">
        <w:rPr>
          <w:rFonts w:ascii="Times New Roman" w:hAnsi="Times New Roman" w:cs="Times New Roman"/>
          <w:sz w:val="28"/>
          <w:szCs w:val="28"/>
        </w:rPr>
        <w:t>.</w:t>
      </w:r>
      <w:r w:rsidRPr="00964CEF">
        <w:rPr>
          <w:rStyle w:val="a4"/>
          <w:rFonts w:ascii="Times New Roman" w:hAnsi="Times New Roman" w:cs="Times New Roman"/>
          <w:sz w:val="28"/>
          <w:szCs w:val="28"/>
          <w:u w:val="none"/>
        </w:rPr>
        <w:t>2.13</w:t>
      </w:r>
      <w:r w:rsidRPr="00DA6928">
        <w:rPr>
          <w:rFonts w:ascii="Times New Roman" w:hAnsi="Times New Roman" w:cs="Times New Roman"/>
          <w:sz w:val="28"/>
          <w:szCs w:val="28"/>
        </w:rPr>
        <w:t>настоящего административного регламента, обязанность по предоставлению которых возложена на заявителя наличие в предоставленных документах либо материалах исправлений, неполной информации, несоблюдение требований к оформлению документов в соответствии с действующим законодательством РФ, нормативными и правовыми актами;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представлены документы, которые не подтверждают право соответствующих граждан на приватизацию жилых помещений;</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в случае поступления от заявителя заявления о прекращении рассмотрения обращения;</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отсутствие гражданства РФ;</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наличие неутвержденных в установленном порядке перепланировок жилого помещения;</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жилое помещение не относится к муниципальному жилищному фонду муниципального образования</w:t>
      </w:r>
      <w:r>
        <w:rPr>
          <w:rFonts w:ascii="Times New Roman" w:hAnsi="Times New Roman" w:cs="Times New Roman"/>
          <w:sz w:val="28"/>
          <w:szCs w:val="28"/>
        </w:rPr>
        <w:t xml:space="preserve"> </w:t>
      </w:r>
      <w:proofErr w:type="spellStart"/>
      <w:r>
        <w:rPr>
          <w:rFonts w:ascii="Times New Roman" w:hAnsi="Times New Roman" w:cs="Times New Roman"/>
          <w:sz w:val="28"/>
          <w:szCs w:val="28"/>
        </w:rPr>
        <w:t>Калитинское</w:t>
      </w:r>
      <w:proofErr w:type="spellEnd"/>
      <w:r>
        <w:rPr>
          <w:rFonts w:ascii="Times New Roman" w:hAnsi="Times New Roman" w:cs="Times New Roman"/>
          <w:sz w:val="28"/>
          <w:szCs w:val="28"/>
        </w:rPr>
        <w:t xml:space="preserve"> сельское поселение</w:t>
      </w:r>
      <w:r w:rsidRPr="00DA6928">
        <w:rPr>
          <w:rFonts w:ascii="Times New Roman" w:hAnsi="Times New Roman" w:cs="Times New Roman"/>
          <w:sz w:val="28"/>
          <w:szCs w:val="28"/>
        </w:rPr>
        <w:t>;</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участие гражданина (заявителя) в приватизации другого жилого помещения;</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xml:space="preserve">- отсутствие согласия (отказа) члена семьи, являющегося сонанимателем </w:t>
      </w:r>
      <w:r w:rsidRPr="00DA6928">
        <w:rPr>
          <w:rFonts w:ascii="Times New Roman" w:hAnsi="Times New Roman" w:cs="Times New Roman"/>
          <w:sz w:val="28"/>
          <w:szCs w:val="28"/>
        </w:rPr>
        <w:lastRenderedPageBreak/>
        <w:t>жилого помещения на условиях социального найма;</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нахождение жилого помещения в аварийном состоянии;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включение жилого помещения в специализированный жилищный фонд;</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нахождение жилого помещения в общежитии;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текст письменного обращения не поддается прочтению;</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исполнитель муниципальной услуги при получении письменного запроса,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запрос без ответа по существу поставленных в нем вопросов и сообщить заявителю, направившему запрос, о недопустимости злоупотребления правом</w:t>
      </w:r>
      <w:proofErr w:type="gramStart"/>
      <w:r w:rsidRPr="00DA6928">
        <w:rPr>
          <w:rFonts w:ascii="Times New Roman" w:hAnsi="Times New Roman" w:cs="Times New Roman"/>
          <w:sz w:val="28"/>
          <w:szCs w:val="28"/>
        </w:rPr>
        <w:t>.</w:t>
      </w:r>
      <w:r>
        <w:rPr>
          <w:rFonts w:ascii="Times New Roman" w:hAnsi="Times New Roman" w:cs="Times New Roman"/>
          <w:sz w:val="28"/>
          <w:szCs w:val="28"/>
        </w:rPr>
        <w:t>»;</w:t>
      </w:r>
      <w:proofErr w:type="gramEnd"/>
    </w:p>
    <w:p w:rsidR="009F4A1D" w:rsidRPr="00DA6928" w:rsidRDefault="008062C7"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13A">
        <w:rPr>
          <w:rFonts w:ascii="Times New Roman" w:hAnsi="Times New Roman" w:cs="Times New Roman"/>
          <w:b/>
          <w:sz w:val="28"/>
          <w:szCs w:val="28"/>
        </w:rPr>
        <w:t>1.2.7.</w:t>
      </w:r>
      <w:r>
        <w:rPr>
          <w:rFonts w:ascii="Times New Roman" w:hAnsi="Times New Roman" w:cs="Times New Roman"/>
          <w:sz w:val="28"/>
          <w:szCs w:val="28"/>
        </w:rPr>
        <w:t xml:space="preserve"> </w:t>
      </w:r>
      <w:r w:rsidR="009F4A1D">
        <w:rPr>
          <w:rFonts w:ascii="Times New Roman" w:hAnsi="Times New Roman" w:cs="Times New Roman"/>
          <w:sz w:val="28"/>
          <w:szCs w:val="28"/>
        </w:rPr>
        <w:t xml:space="preserve">Пункт </w:t>
      </w:r>
      <w:r w:rsidR="009F4A1D" w:rsidRPr="00DA6928">
        <w:rPr>
          <w:rFonts w:ascii="Times New Roman" w:hAnsi="Times New Roman" w:cs="Times New Roman"/>
          <w:sz w:val="28"/>
          <w:szCs w:val="28"/>
        </w:rPr>
        <w:t xml:space="preserve">2.3. </w:t>
      </w:r>
      <w:r w:rsidR="009F4A1D">
        <w:rPr>
          <w:rFonts w:ascii="Times New Roman" w:hAnsi="Times New Roman" w:cs="Times New Roman"/>
          <w:sz w:val="28"/>
          <w:szCs w:val="28"/>
        </w:rPr>
        <w:t>изложить в новой редакции: «2.3.</w:t>
      </w:r>
      <w:r w:rsidR="009F4A1D" w:rsidRPr="00DA6928">
        <w:rPr>
          <w:rFonts w:ascii="Times New Roman" w:hAnsi="Times New Roman" w:cs="Times New Roman"/>
          <w:sz w:val="28"/>
          <w:szCs w:val="28"/>
        </w:rPr>
        <w:t>Предоставление муниципальной услуги явля</w:t>
      </w:r>
      <w:r w:rsidR="009F4A1D">
        <w:rPr>
          <w:rFonts w:ascii="Times New Roman" w:hAnsi="Times New Roman" w:cs="Times New Roman"/>
          <w:sz w:val="28"/>
          <w:szCs w:val="28"/>
        </w:rPr>
        <w:t>ется бесплатным для заявителей</w:t>
      </w:r>
      <w:proofErr w:type="gramStart"/>
      <w:r w:rsidR="009F4A1D">
        <w:rPr>
          <w:rFonts w:ascii="Times New Roman" w:hAnsi="Times New Roman" w:cs="Times New Roman"/>
          <w:sz w:val="28"/>
          <w:szCs w:val="28"/>
        </w:rPr>
        <w:t>.»;</w:t>
      </w:r>
      <w:proofErr w:type="gramEnd"/>
    </w:p>
    <w:p w:rsidR="009F4A1D" w:rsidRDefault="008062C7"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13A">
        <w:rPr>
          <w:rFonts w:ascii="Times New Roman" w:hAnsi="Times New Roman" w:cs="Times New Roman"/>
          <w:b/>
          <w:sz w:val="28"/>
          <w:szCs w:val="28"/>
        </w:rPr>
        <w:t>1.2.8</w:t>
      </w:r>
      <w:r>
        <w:rPr>
          <w:rFonts w:ascii="Times New Roman" w:hAnsi="Times New Roman" w:cs="Times New Roman"/>
          <w:sz w:val="28"/>
          <w:szCs w:val="28"/>
        </w:rPr>
        <w:t xml:space="preserve">. </w:t>
      </w:r>
      <w:r w:rsidR="009F4A1D">
        <w:rPr>
          <w:rFonts w:ascii="Times New Roman" w:hAnsi="Times New Roman" w:cs="Times New Roman"/>
          <w:sz w:val="28"/>
          <w:szCs w:val="28"/>
        </w:rPr>
        <w:t>Дополнить пункт 2.7. следующими подпунктами: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DA6928">
        <w:rPr>
          <w:rFonts w:ascii="Times New Roman" w:hAnsi="Times New Roman" w:cs="Times New Roman"/>
          <w:sz w:val="28"/>
          <w:szCs w:val="28"/>
        </w:rPr>
        <w:t>.</w:t>
      </w:r>
      <w:r>
        <w:rPr>
          <w:rFonts w:ascii="Times New Roman" w:hAnsi="Times New Roman" w:cs="Times New Roman"/>
          <w:sz w:val="28"/>
          <w:szCs w:val="28"/>
        </w:rPr>
        <w:t>1.</w:t>
      </w:r>
      <w:r w:rsidRPr="00DA6928">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DA6928">
        <w:rPr>
          <w:rFonts w:ascii="Times New Roman" w:hAnsi="Times New Roman" w:cs="Times New Roman"/>
          <w:sz w:val="28"/>
          <w:szCs w:val="28"/>
        </w:rPr>
        <w:t>.</w:t>
      </w:r>
      <w:r>
        <w:rPr>
          <w:rFonts w:ascii="Times New Roman" w:hAnsi="Times New Roman" w:cs="Times New Roman"/>
          <w:sz w:val="28"/>
          <w:szCs w:val="28"/>
        </w:rPr>
        <w:t>2.</w:t>
      </w:r>
      <w:r w:rsidRPr="00DA6928">
        <w:rPr>
          <w:rFonts w:ascii="Times New Roman" w:hAnsi="Times New Roman" w:cs="Times New Roman"/>
          <w:sz w:val="28"/>
          <w:szCs w:val="28"/>
        </w:rPr>
        <w:t xml:space="preserve">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DA6928">
        <w:rPr>
          <w:rFonts w:ascii="Times New Roman" w:hAnsi="Times New Roman" w:cs="Times New Roman"/>
          <w:sz w:val="28"/>
          <w:szCs w:val="28"/>
        </w:rPr>
        <w:t>.</w:t>
      </w:r>
      <w:r>
        <w:rPr>
          <w:rFonts w:ascii="Times New Roman" w:hAnsi="Times New Roman" w:cs="Times New Roman"/>
          <w:sz w:val="28"/>
          <w:szCs w:val="28"/>
        </w:rPr>
        <w:t>3</w:t>
      </w:r>
      <w:r w:rsidRPr="00DA6928">
        <w:rPr>
          <w:rFonts w:ascii="Times New Roman" w:hAnsi="Times New Roman" w:cs="Times New Roman"/>
          <w:sz w:val="28"/>
          <w:szCs w:val="28"/>
        </w:rPr>
        <w:t xml:space="preserve">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DA6928">
        <w:rPr>
          <w:rFonts w:ascii="Times New Roman" w:hAnsi="Times New Roman" w:cs="Times New Roman"/>
          <w:sz w:val="28"/>
          <w:szCs w:val="28"/>
        </w:rPr>
        <w:t>.</w:t>
      </w:r>
      <w:r>
        <w:rPr>
          <w:rFonts w:ascii="Times New Roman" w:hAnsi="Times New Roman" w:cs="Times New Roman"/>
          <w:sz w:val="28"/>
          <w:szCs w:val="28"/>
        </w:rPr>
        <w:t>4.</w:t>
      </w:r>
      <w:r w:rsidRPr="00DA6928">
        <w:rPr>
          <w:rFonts w:ascii="Times New Roman" w:hAnsi="Times New Roman" w:cs="Times New Roman"/>
          <w:sz w:val="28"/>
          <w:szCs w:val="28"/>
        </w:rPr>
        <w:t xml:space="preserve"> Вход в здание (помещение) и выход из него оборудуются, информационными табличками (вывесками), содержащие информацию о режиме его работы.</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DA6928">
        <w:rPr>
          <w:rFonts w:ascii="Times New Roman" w:hAnsi="Times New Roman" w:cs="Times New Roman"/>
          <w:sz w:val="28"/>
          <w:szCs w:val="28"/>
        </w:rPr>
        <w:t>.</w:t>
      </w:r>
      <w:r>
        <w:rPr>
          <w:rFonts w:ascii="Times New Roman" w:hAnsi="Times New Roman" w:cs="Times New Roman"/>
          <w:sz w:val="28"/>
          <w:szCs w:val="28"/>
        </w:rPr>
        <w:t>5.</w:t>
      </w:r>
      <w:r w:rsidRPr="00DA6928">
        <w:rPr>
          <w:rFonts w:ascii="Times New Roman" w:hAnsi="Times New Roman" w:cs="Times New Roman"/>
          <w:sz w:val="28"/>
          <w:szCs w:val="28"/>
        </w:rPr>
        <w:t xml:space="preserve">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DA6928">
        <w:rPr>
          <w:rFonts w:ascii="Times New Roman" w:hAnsi="Times New Roman" w:cs="Times New Roman"/>
          <w:sz w:val="28"/>
          <w:szCs w:val="28"/>
        </w:rPr>
        <w:t>.</w:t>
      </w:r>
      <w:r>
        <w:rPr>
          <w:rFonts w:ascii="Times New Roman" w:hAnsi="Times New Roman" w:cs="Times New Roman"/>
          <w:sz w:val="28"/>
          <w:szCs w:val="28"/>
        </w:rPr>
        <w:t>6.</w:t>
      </w:r>
      <w:r w:rsidRPr="00DA6928">
        <w:rPr>
          <w:rFonts w:ascii="Times New Roman" w:hAnsi="Times New Roman" w:cs="Times New Roman"/>
          <w:sz w:val="28"/>
          <w:szCs w:val="28"/>
        </w:rPr>
        <w:t xml:space="preserve">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DA6928">
        <w:rPr>
          <w:rFonts w:ascii="Times New Roman" w:hAnsi="Times New Roman" w:cs="Times New Roman"/>
          <w:sz w:val="28"/>
          <w:szCs w:val="28"/>
        </w:rPr>
        <w:t>.</w:t>
      </w:r>
      <w:r>
        <w:rPr>
          <w:rFonts w:ascii="Times New Roman" w:hAnsi="Times New Roman" w:cs="Times New Roman"/>
          <w:sz w:val="28"/>
          <w:szCs w:val="28"/>
        </w:rPr>
        <w:t>7.</w:t>
      </w:r>
      <w:r w:rsidRPr="00DA6928">
        <w:rPr>
          <w:rFonts w:ascii="Times New Roman" w:hAnsi="Times New Roman" w:cs="Times New Roman"/>
          <w:sz w:val="28"/>
          <w:szCs w:val="28"/>
        </w:rPr>
        <w:t xml:space="preserve">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2.7</w:t>
      </w:r>
      <w:r w:rsidRPr="00DA6928">
        <w:rPr>
          <w:rFonts w:ascii="Times New Roman" w:hAnsi="Times New Roman" w:cs="Times New Roman"/>
          <w:sz w:val="28"/>
          <w:szCs w:val="28"/>
        </w:rPr>
        <w:t>.</w:t>
      </w:r>
      <w:r>
        <w:rPr>
          <w:rFonts w:ascii="Times New Roman" w:hAnsi="Times New Roman" w:cs="Times New Roman"/>
          <w:sz w:val="28"/>
          <w:szCs w:val="28"/>
        </w:rPr>
        <w:t>8.</w:t>
      </w:r>
      <w:r w:rsidRPr="00DA6928">
        <w:rPr>
          <w:rFonts w:ascii="Times New Roman" w:hAnsi="Times New Roman" w:cs="Times New Roman"/>
          <w:sz w:val="28"/>
          <w:szCs w:val="28"/>
        </w:rPr>
        <w:t xml:space="preserve"> Наличие визуальной, текстовой и </w:t>
      </w:r>
      <w:proofErr w:type="spellStart"/>
      <w:r w:rsidRPr="00DA6928">
        <w:rPr>
          <w:rFonts w:ascii="Times New Roman" w:hAnsi="Times New Roman" w:cs="Times New Roman"/>
          <w:sz w:val="28"/>
          <w:szCs w:val="28"/>
        </w:rPr>
        <w:t>мультимедийной</w:t>
      </w:r>
      <w:proofErr w:type="spellEnd"/>
      <w:r w:rsidRPr="00DA6928">
        <w:rPr>
          <w:rFonts w:ascii="Times New Roman" w:hAnsi="Times New Roman" w:cs="Times New Roman"/>
          <w:sz w:val="28"/>
          <w:szCs w:val="28"/>
        </w:rPr>
        <w:t xml:space="preserve"> информации о порядке предоставления муниципальных услуг, знаков, выполненных рельефно-точечным шрифтом Брайля.</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DA6928">
        <w:rPr>
          <w:rFonts w:ascii="Times New Roman" w:hAnsi="Times New Roman" w:cs="Times New Roman"/>
          <w:sz w:val="28"/>
          <w:szCs w:val="28"/>
        </w:rPr>
        <w:t>.</w:t>
      </w:r>
      <w:r>
        <w:rPr>
          <w:rFonts w:ascii="Times New Roman" w:hAnsi="Times New Roman" w:cs="Times New Roman"/>
          <w:sz w:val="28"/>
          <w:szCs w:val="28"/>
        </w:rPr>
        <w:t>9.</w:t>
      </w:r>
      <w:r w:rsidRPr="00DA6928">
        <w:rPr>
          <w:rFonts w:ascii="Times New Roman" w:hAnsi="Times New Roman" w:cs="Times New Roman"/>
          <w:sz w:val="28"/>
          <w:szCs w:val="28"/>
        </w:rPr>
        <w:t xml:space="preserve"> Оборудование мест повышенного удобства с дополнительным местом для собаки – поводыря и устрой</w:t>
      </w:r>
      <w:proofErr w:type="gramStart"/>
      <w:r w:rsidRPr="00DA6928">
        <w:rPr>
          <w:rFonts w:ascii="Times New Roman" w:hAnsi="Times New Roman" w:cs="Times New Roman"/>
          <w:sz w:val="28"/>
          <w:szCs w:val="28"/>
        </w:rPr>
        <w:t>ств дл</w:t>
      </w:r>
      <w:proofErr w:type="gramEnd"/>
      <w:r w:rsidRPr="00DA6928">
        <w:rPr>
          <w:rFonts w:ascii="Times New Roman" w:hAnsi="Times New Roman" w:cs="Times New Roman"/>
          <w:sz w:val="28"/>
          <w:szCs w:val="28"/>
        </w:rPr>
        <w:t>я передвижения инвалида (костылей, ходунков).</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Pr="00DA6928">
        <w:rPr>
          <w:rFonts w:ascii="Times New Roman" w:hAnsi="Times New Roman" w:cs="Times New Roman"/>
          <w:sz w:val="28"/>
          <w:szCs w:val="28"/>
        </w:rPr>
        <w:t>7.</w:t>
      </w:r>
      <w:r>
        <w:rPr>
          <w:rFonts w:ascii="Times New Roman" w:hAnsi="Times New Roman" w:cs="Times New Roman"/>
          <w:sz w:val="28"/>
          <w:szCs w:val="28"/>
        </w:rPr>
        <w:t>10.</w:t>
      </w:r>
      <w:r w:rsidRPr="00DA6928">
        <w:rPr>
          <w:rFonts w:ascii="Times New Roman" w:hAnsi="Times New Roman" w:cs="Times New Roman"/>
          <w:sz w:val="28"/>
          <w:szCs w:val="28"/>
        </w:rPr>
        <w:t xml:space="preserve">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DA6928">
        <w:rPr>
          <w:rFonts w:ascii="Times New Roman" w:hAnsi="Times New Roman" w:cs="Times New Roman"/>
          <w:sz w:val="28"/>
          <w:szCs w:val="28"/>
        </w:rPr>
        <w:t>.</w:t>
      </w:r>
      <w:r>
        <w:rPr>
          <w:rFonts w:ascii="Times New Roman" w:hAnsi="Times New Roman" w:cs="Times New Roman"/>
          <w:sz w:val="28"/>
          <w:szCs w:val="28"/>
        </w:rPr>
        <w:t>11.</w:t>
      </w:r>
      <w:r w:rsidRPr="00DA6928">
        <w:rPr>
          <w:rFonts w:ascii="Times New Roman" w:hAnsi="Times New Roman" w:cs="Times New Roman"/>
          <w:sz w:val="28"/>
          <w:szCs w:val="28"/>
        </w:rPr>
        <w:t xml:space="preserve"> Помещения приема и выдачи документов должны предусматривать места для ожидания, информирования и приема заявителей.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2.7</w:t>
      </w:r>
      <w:r w:rsidRPr="00DA6928">
        <w:rPr>
          <w:rFonts w:ascii="Times New Roman" w:hAnsi="Times New Roman" w:cs="Times New Roman"/>
          <w:sz w:val="28"/>
          <w:szCs w:val="28"/>
        </w:rPr>
        <w:t>.</w:t>
      </w:r>
      <w:r>
        <w:rPr>
          <w:rFonts w:ascii="Times New Roman" w:hAnsi="Times New Roman" w:cs="Times New Roman"/>
          <w:sz w:val="28"/>
          <w:szCs w:val="28"/>
        </w:rPr>
        <w:t>12.</w:t>
      </w:r>
      <w:r w:rsidRPr="00DA6928">
        <w:rPr>
          <w:rFonts w:ascii="Times New Roman" w:hAnsi="Times New Roman" w:cs="Times New Roman"/>
          <w:sz w:val="28"/>
          <w:szCs w:val="28"/>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2.</w:t>
      </w:r>
      <w:r>
        <w:rPr>
          <w:rFonts w:ascii="Times New Roman" w:hAnsi="Times New Roman" w:cs="Times New Roman"/>
          <w:sz w:val="28"/>
          <w:szCs w:val="28"/>
        </w:rPr>
        <w:t>7.13</w:t>
      </w:r>
      <w:r w:rsidRPr="00DA6928">
        <w:rPr>
          <w:rFonts w:ascii="Times New Roman" w:hAnsi="Times New Roman" w:cs="Times New Roman"/>
          <w:sz w:val="28"/>
          <w:szCs w:val="28"/>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roofErr w:type="gramStart"/>
      <w:r w:rsidRPr="00DA6928">
        <w:rPr>
          <w:rFonts w:ascii="Times New Roman" w:hAnsi="Times New Roman" w:cs="Times New Roman"/>
          <w:sz w:val="28"/>
          <w:szCs w:val="28"/>
        </w:rPr>
        <w:t>.</w:t>
      </w:r>
      <w:r>
        <w:rPr>
          <w:rFonts w:ascii="Times New Roman" w:hAnsi="Times New Roman" w:cs="Times New Roman"/>
          <w:sz w:val="28"/>
          <w:szCs w:val="28"/>
        </w:rPr>
        <w:t>».</w:t>
      </w:r>
      <w:proofErr w:type="gramEnd"/>
    </w:p>
    <w:p w:rsidR="009F4A1D" w:rsidRPr="008062C7" w:rsidRDefault="008062C7"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13A">
        <w:rPr>
          <w:rFonts w:ascii="Times New Roman" w:hAnsi="Times New Roman" w:cs="Times New Roman"/>
          <w:b/>
          <w:sz w:val="28"/>
          <w:szCs w:val="28"/>
        </w:rPr>
        <w:t>1.2.9</w:t>
      </w:r>
      <w:r w:rsidRPr="008062C7">
        <w:rPr>
          <w:rFonts w:ascii="Times New Roman" w:hAnsi="Times New Roman" w:cs="Times New Roman"/>
          <w:sz w:val="28"/>
          <w:szCs w:val="28"/>
        </w:rPr>
        <w:t xml:space="preserve">. </w:t>
      </w:r>
      <w:r w:rsidR="009F4A1D" w:rsidRPr="008062C7">
        <w:rPr>
          <w:rFonts w:ascii="Times New Roman" w:hAnsi="Times New Roman" w:cs="Times New Roman"/>
          <w:sz w:val="28"/>
          <w:szCs w:val="28"/>
        </w:rPr>
        <w:t>Пункт 2.8. изложить в новой редакции: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DA6928">
        <w:rPr>
          <w:rFonts w:ascii="Times New Roman" w:hAnsi="Times New Roman" w:cs="Times New Roman"/>
          <w:sz w:val="28"/>
          <w:szCs w:val="28"/>
        </w:rPr>
        <w:t>. Показатели доступности и качества муниципальной услуги.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DA6928">
        <w:rPr>
          <w:rFonts w:ascii="Times New Roman" w:hAnsi="Times New Roman" w:cs="Times New Roman"/>
          <w:sz w:val="28"/>
          <w:szCs w:val="28"/>
        </w:rPr>
        <w:t>. Показатели доступности муниципальной услуги (общие, применимые в отношении всех заявителей):</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1) равные права и возможности при получении муниципальной услуги для заявителей;</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2) транспортная доступность к месту предоставления муниципальной услуги;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6) обеспечение для заявителя возможности получения информации о ходе и результате предоставления муниципальной услуги с использованием ПГУ ЛО.</w:t>
      </w:r>
      <w:r w:rsidR="008062C7">
        <w:rPr>
          <w:rFonts w:ascii="Times New Roman" w:hAnsi="Times New Roman" w:cs="Times New Roman"/>
          <w:sz w:val="28"/>
          <w:szCs w:val="28"/>
        </w:rPr>
        <w:t>»;</w:t>
      </w:r>
    </w:p>
    <w:p w:rsidR="009F4A1D" w:rsidRPr="008062C7" w:rsidRDefault="008062C7"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13A">
        <w:rPr>
          <w:rFonts w:ascii="Times New Roman" w:hAnsi="Times New Roman" w:cs="Times New Roman"/>
          <w:b/>
          <w:sz w:val="28"/>
          <w:szCs w:val="28"/>
        </w:rPr>
        <w:t>1.2.10.</w:t>
      </w:r>
      <w:r w:rsidRPr="008062C7">
        <w:rPr>
          <w:rFonts w:ascii="Times New Roman" w:hAnsi="Times New Roman" w:cs="Times New Roman"/>
          <w:sz w:val="28"/>
          <w:szCs w:val="28"/>
        </w:rPr>
        <w:t xml:space="preserve"> </w:t>
      </w:r>
      <w:r w:rsidR="009F4A1D" w:rsidRPr="008062C7">
        <w:rPr>
          <w:rFonts w:ascii="Times New Roman" w:hAnsi="Times New Roman" w:cs="Times New Roman"/>
          <w:sz w:val="28"/>
          <w:szCs w:val="28"/>
        </w:rPr>
        <w:t xml:space="preserve">Дополнить пунктами 2.8.1. и 2.8.2. изложив их в следующей редакции: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«2.8.1.</w:t>
      </w:r>
      <w:r w:rsidRPr="00DA6928">
        <w:rPr>
          <w:rFonts w:ascii="Times New Roman" w:hAnsi="Times New Roman" w:cs="Times New Roman"/>
          <w:sz w:val="28"/>
          <w:szCs w:val="28"/>
        </w:rPr>
        <w:t xml:space="preserve"> Показатели доступности муниципальной услуги (специальные, применимые в отношении инвалидов):</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A6928">
        <w:rPr>
          <w:rFonts w:ascii="Times New Roman" w:hAnsi="Times New Roman" w:cs="Times New Roman"/>
          <w:sz w:val="28"/>
          <w:szCs w:val="28"/>
        </w:rPr>
        <w:t>2) обеспечение беспрепятственного доступа инвалидов к помещениям, в которых предоставляется муниципальная услуга;</w:t>
      </w:r>
      <w:proofErr w:type="gramEnd"/>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roofErr w:type="gramStart"/>
      <w:r w:rsidRPr="00DA6928">
        <w:rPr>
          <w:rFonts w:ascii="Times New Roman" w:hAnsi="Times New Roman" w:cs="Times New Roman"/>
          <w:sz w:val="28"/>
          <w:szCs w:val="28"/>
        </w:rPr>
        <w:t>.</w:t>
      </w:r>
      <w:r>
        <w:rPr>
          <w:rFonts w:ascii="Times New Roman" w:hAnsi="Times New Roman" w:cs="Times New Roman"/>
          <w:sz w:val="28"/>
          <w:szCs w:val="28"/>
        </w:rPr>
        <w:t>»</w:t>
      </w:r>
      <w:proofErr w:type="gramEnd"/>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2.8</w:t>
      </w:r>
      <w:r w:rsidRPr="00DA6928">
        <w:rPr>
          <w:rFonts w:ascii="Times New Roman" w:hAnsi="Times New Roman" w:cs="Times New Roman"/>
          <w:sz w:val="28"/>
          <w:szCs w:val="28"/>
        </w:rPr>
        <w:t>.</w:t>
      </w:r>
      <w:r>
        <w:rPr>
          <w:rFonts w:ascii="Times New Roman" w:hAnsi="Times New Roman" w:cs="Times New Roman"/>
          <w:sz w:val="28"/>
          <w:szCs w:val="28"/>
        </w:rPr>
        <w:t>2.</w:t>
      </w:r>
      <w:r w:rsidRPr="00DA6928">
        <w:rPr>
          <w:rFonts w:ascii="Times New Roman" w:hAnsi="Times New Roman" w:cs="Times New Roman"/>
          <w:sz w:val="28"/>
          <w:szCs w:val="28"/>
        </w:rPr>
        <w:t xml:space="preserve"> Показатели качества муниципальной услуги: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1) соблюдение срока предоставления муниципальной услуги;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2) соблюдение требований стандарта предоставления муниципальной услуги;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3) удовлетворенность заявителя профессионализмом должностных лиц ОМСУ, МФЦ при предоставлении услуги;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xml:space="preserve">4) соблюдение времени ожидания в очереди при подаче запроса и получении результата;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5) осуществление не более одного взаимодействия заявителя с должностными лицами ОМСУ при получении муниципальной услуги;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6) отсутствие жалоб на действия или бездействия должностных лиц ОМСУ, поданных в установленном порядке</w:t>
      </w:r>
      <w:proofErr w:type="gramStart"/>
      <w:r w:rsidRPr="00DA6928">
        <w:rPr>
          <w:rFonts w:ascii="Times New Roman" w:hAnsi="Times New Roman" w:cs="Times New Roman"/>
          <w:sz w:val="28"/>
          <w:szCs w:val="28"/>
        </w:rPr>
        <w:t>.</w:t>
      </w:r>
      <w:r>
        <w:rPr>
          <w:rFonts w:ascii="Times New Roman" w:hAnsi="Times New Roman" w:cs="Times New Roman"/>
          <w:sz w:val="28"/>
          <w:szCs w:val="28"/>
        </w:rPr>
        <w:t>»;</w:t>
      </w:r>
      <w:proofErr w:type="gramEnd"/>
    </w:p>
    <w:p w:rsidR="009F4A1D" w:rsidRPr="008062C7" w:rsidRDefault="008062C7"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E213A">
        <w:rPr>
          <w:rFonts w:ascii="Times New Roman" w:hAnsi="Times New Roman" w:cs="Times New Roman"/>
          <w:b/>
          <w:sz w:val="28"/>
          <w:szCs w:val="28"/>
        </w:rPr>
        <w:t>1.2.11</w:t>
      </w:r>
      <w:r w:rsidRPr="008062C7">
        <w:rPr>
          <w:rFonts w:ascii="Times New Roman" w:hAnsi="Times New Roman" w:cs="Times New Roman"/>
          <w:sz w:val="28"/>
          <w:szCs w:val="28"/>
        </w:rPr>
        <w:t xml:space="preserve">. </w:t>
      </w:r>
      <w:r w:rsidR="009F4A1D" w:rsidRPr="008062C7">
        <w:rPr>
          <w:rFonts w:ascii="Times New Roman" w:hAnsi="Times New Roman" w:cs="Times New Roman"/>
          <w:sz w:val="28"/>
          <w:szCs w:val="28"/>
        </w:rPr>
        <w:t>Дополнить пунктом 2.10. следующего содержания:</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Pr="00DA6928">
        <w:rPr>
          <w:rFonts w:ascii="Times New Roman" w:hAnsi="Times New Roman" w:cs="Times New Roman"/>
          <w:sz w:val="28"/>
          <w:szCs w:val="28"/>
        </w:rPr>
        <w:t>. Особенности предоставления муниципальной услуги в электронном виде.</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Pr="00DA6928">
        <w:rPr>
          <w:rFonts w:ascii="Times New Roman" w:hAnsi="Times New Roman" w:cs="Times New Roman"/>
          <w:sz w:val="28"/>
          <w:szCs w:val="28"/>
        </w:rPr>
        <w:t>.1.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Предоставление муниципальной услуги в электронном виде осуществляется при технической реализации услуги на ПГУ ЛО.</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A6928">
        <w:rPr>
          <w:rFonts w:ascii="Times New Roman" w:hAnsi="Times New Roman" w:cs="Times New Roman"/>
          <w:sz w:val="28"/>
          <w:szCs w:val="28"/>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2.10.2.</w:t>
      </w:r>
      <w:r w:rsidRPr="00DA6928">
        <w:rPr>
          <w:rFonts w:ascii="Times New Roman" w:hAnsi="Times New Roman" w:cs="Times New Roman"/>
          <w:sz w:val="28"/>
          <w:szCs w:val="28"/>
        </w:rPr>
        <w:t xml:space="preserve"> Для получения муниципальной услуги через ПГУ ЛО заявителю </w:t>
      </w:r>
      <w:r w:rsidRPr="00DA6928">
        <w:rPr>
          <w:rFonts w:ascii="Times New Roman" w:hAnsi="Times New Roman" w:cs="Times New Roman"/>
          <w:sz w:val="28"/>
          <w:szCs w:val="28"/>
        </w:rPr>
        <w:lastRenderedPageBreak/>
        <w:t>необходимо предварительно пройти процесс регистрации в Единой системе идентификац</w:t>
      </w:r>
      <w:proofErr w:type="gramStart"/>
      <w:r w:rsidRPr="00DA6928">
        <w:rPr>
          <w:rFonts w:ascii="Times New Roman" w:hAnsi="Times New Roman" w:cs="Times New Roman"/>
          <w:sz w:val="28"/>
          <w:szCs w:val="28"/>
        </w:rPr>
        <w:t>ии и ау</w:t>
      </w:r>
      <w:proofErr w:type="gramEnd"/>
      <w:r w:rsidRPr="00DA6928">
        <w:rPr>
          <w:rFonts w:ascii="Times New Roman" w:hAnsi="Times New Roman" w:cs="Times New Roman"/>
          <w:sz w:val="28"/>
          <w:szCs w:val="28"/>
        </w:rPr>
        <w:t xml:space="preserve">тентификации (далее – ЕСИА).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2.10.3</w:t>
      </w:r>
      <w:r w:rsidRPr="00DA6928">
        <w:rPr>
          <w:rFonts w:ascii="Times New Roman" w:hAnsi="Times New Roman" w:cs="Times New Roman"/>
          <w:sz w:val="28"/>
          <w:szCs w:val="28"/>
        </w:rPr>
        <w:t xml:space="preserve">. Муниципальная услуга может быть получена через ПГУ ЛО следующими способами: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с обязательной личной явкой на прием в Администрацию;</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xml:space="preserve">без личной явки на прием в Администрацию с результатом получения услуги - проект договора купли-продажи муниципального имущества или отказ в предоставлении услуги.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2.10.4.</w:t>
      </w:r>
      <w:r w:rsidRPr="00DA6928">
        <w:rPr>
          <w:rFonts w:ascii="Times New Roman" w:hAnsi="Times New Roman" w:cs="Times New Roman"/>
          <w:sz w:val="28"/>
          <w:szCs w:val="28"/>
        </w:rPr>
        <w:t xml:space="preserve">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2.10.5</w:t>
      </w:r>
      <w:r w:rsidRPr="00DA6928">
        <w:rPr>
          <w:rFonts w:ascii="Times New Roman" w:hAnsi="Times New Roman" w:cs="Times New Roman"/>
          <w:sz w:val="28"/>
          <w:szCs w:val="28"/>
        </w:rPr>
        <w:t>. Для подачи заявления через ПГУ ЛО заявитель должен выполнить следующие действия:</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пройти идентификацию и аутентификацию в ЕСИА;</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в личном кабинете на ПГУ ЛО  заполнить в электронном виде заявление на оказание услуги;</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в случае</w:t>
      </w:r>
      <w:proofErr w:type="gramStart"/>
      <w:r w:rsidRPr="00DA6928">
        <w:rPr>
          <w:rFonts w:ascii="Times New Roman" w:hAnsi="Times New Roman" w:cs="Times New Roman"/>
          <w:sz w:val="28"/>
          <w:szCs w:val="28"/>
        </w:rPr>
        <w:t>,</w:t>
      </w:r>
      <w:proofErr w:type="gramEnd"/>
      <w:r w:rsidRPr="00DA6928">
        <w:rPr>
          <w:rFonts w:ascii="Times New Roman" w:hAnsi="Times New Roman" w:cs="Times New Roman"/>
          <w:sz w:val="28"/>
          <w:szCs w:val="28"/>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в случае</w:t>
      </w:r>
      <w:proofErr w:type="gramStart"/>
      <w:r w:rsidRPr="00DA6928">
        <w:rPr>
          <w:rFonts w:ascii="Times New Roman" w:hAnsi="Times New Roman" w:cs="Times New Roman"/>
          <w:sz w:val="28"/>
          <w:szCs w:val="28"/>
        </w:rPr>
        <w:t>,</w:t>
      </w:r>
      <w:proofErr w:type="gramEnd"/>
      <w:r w:rsidRPr="00DA6928">
        <w:rPr>
          <w:rFonts w:ascii="Times New Roman" w:hAnsi="Times New Roman" w:cs="Times New Roman"/>
          <w:sz w:val="28"/>
          <w:szCs w:val="28"/>
        </w:rPr>
        <w:t xml:space="preserve"> если заявитель выбрал способ оказания услуги без личной явки на прием в Администрацию:</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xml:space="preserve">направить пакет электронных документов в Администрацию посредством функционала ПГУ ЛО.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2.10.6</w:t>
      </w:r>
      <w:r w:rsidRPr="00DA6928">
        <w:rPr>
          <w:rFonts w:ascii="Times New Roman" w:hAnsi="Times New Roman" w:cs="Times New Roman"/>
          <w:sz w:val="28"/>
          <w:szCs w:val="28"/>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DA6928">
        <w:rPr>
          <w:rFonts w:ascii="Times New Roman" w:hAnsi="Times New Roman" w:cs="Times New Roman"/>
          <w:sz w:val="28"/>
          <w:szCs w:val="28"/>
        </w:rPr>
        <w:t>Межвед</w:t>
      </w:r>
      <w:proofErr w:type="spellEnd"/>
      <w:r w:rsidRPr="00DA6928">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w:t>
      </w:r>
      <w:r w:rsidRPr="00DA6928">
        <w:rPr>
          <w:rFonts w:ascii="Times New Roman" w:hAnsi="Times New Roman" w:cs="Times New Roman"/>
          <w:sz w:val="28"/>
          <w:szCs w:val="28"/>
        </w:rPr>
        <w:t>.</w:t>
      </w:r>
      <w:r>
        <w:rPr>
          <w:rFonts w:ascii="Times New Roman" w:hAnsi="Times New Roman" w:cs="Times New Roman"/>
          <w:sz w:val="28"/>
          <w:szCs w:val="28"/>
        </w:rPr>
        <w:t>7.</w:t>
      </w:r>
      <w:r w:rsidRPr="00DA6928">
        <w:rPr>
          <w:rFonts w:ascii="Times New Roman" w:hAnsi="Times New Roman" w:cs="Times New Roman"/>
          <w:sz w:val="28"/>
          <w:szCs w:val="28"/>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xml:space="preserve">формирует пакет документов, поступивший через ПГУ ЛО, и передает </w:t>
      </w:r>
      <w:r w:rsidRPr="00DA6928">
        <w:rPr>
          <w:rFonts w:ascii="Times New Roman" w:hAnsi="Times New Roman" w:cs="Times New Roman"/>
          <w:sz w:val="28"/>
          <w:szCs w:val="28"/>
        </w:rPr>
        <w:lastRenderedPageBreak/>
        <w:t>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DA6928">
        <w:rPr>
          <w:rFonts w:ascii="Times New Roman" w:hAnsi="Times New Roman" w:cs="Times New Roman"/>
          <w:sz w:val="28"/>
          <w:szCs w:val="28"/>
        </w:rPr>
        <w:t>Межвед</w:t>
      </w:r>
      <w:proofErr w:type="spellEnd"/>
      <w:r w:rsidRPr="00DA6928">
        <w:rPr>
          <w:rFonts w:ascii="Times New Roman" w:hAnsi="Times New Roman" w:cs="Times New Roman"/>
          <w:sz w:val="28"/>
          <w:szCs w:val="28"/>
        </w:rPr>
        <w:t xml:space="preserve"> ЛО» формы о принятом решении и переводит дело в архив АИС «</w:t>
      </w:r>
      <w:proofErr w:type="spellStart"/>
      <w:r w:rsidRPr="00DA6928">
        <w:rPr>
          <w:rFonts w:ascii="Times New Roman" w:hAnsi="Times New Roman" w:cs="Times New Roman"/>
          <w:sz w:val="28"/>
          <w:szCs w:val="28"/>
        </w:rPr>
        <w:t>Межвед</w:t>
      </w:r>
      <w:proofErr w:type="spellEnd"/>
      <w:r w:rsidRPr="00DA6928">
        <w:rPr>
          <w:rFonts w:ascii="Times New Roman" w:hAnsi="Times New Roman" w:cs="Times New Roman"/>
          <w:sz w:val="28"/>
          <w:szCs w:val="28"/>
        </w:rPr>
        <w:t xml:space="preserve"> ЛО»;</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A6928">
        <w:rPr>
          <w:rFonts w:ascii="Times New Roman" w:hAnsi="Times New Roman" w:cs="Times New Roman"/>
          <w:sz w:val="28"/>
          <w:szCs w:val="28"/>
        </w:rPr>
        <w:t>уведомля</w:t>
      </w:r>
      <w:r>
        <w:rPr>
          <w:rFonts w:ascii="Times New Roman" w:hAnsi="Times New Roman" w:cs="Times New Roman"/>
          <w:sz w:val="28"/>
          <w:szCs w:val="28"/>
        </w:rPr>
        <w:t xml:space="preserve">ет заявителя о принятом </w:t>
      </w:r>
      <w:proofErr w:type="spellStart"/>
      <w:r>
        <w:rPr>
          <w:rFonts w:ascii="Times New Roman" w:hAnsi="Times New Roman" w:cs="Times New Roman"/>
          <w:sz w:val="28"/>
          <w:szCs w:val="28"/>
        </w:rPr>
        <w:t>решениии</w:t>
      </w:r>
      <w:proofErr w:type="spellEnd"/>
      <w:r w:rsidRPr="00DA6928">
        <w:rPr>
          <w:rFonts w:ascii="Times New Roman" w:hAnsi="Times New Roman" w:cs="Times New Roman"/>
          <w:sz w:val="28"/>
          <w:szCs w:val="28"/>
        </w:rPr>
        <w:t xml:space="preserve">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roofErr w:type="gramEnd"/>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2.10.8</w:t>
      </w:r>
      <w:r w:rsidRPr="00DA6928">
        <w:rPr>
          <w:rFonts w:ascii="Times New Roman" w:hAnsi="Times New Roman" w:cs="Times New Roman"/>
          <w:sz w:val="28"/>
          <w:szCs w:val="28"/>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A6928">
        <w:rPr>
          <w:rFonts w:ascii="Times New Roman" w:hAnsi="Times New Roman" w:cs="Times New Roman"/>
          <w:sz w:val="28"/>
          <w:szCs w:val="28"/>
        </w:rPr>
        <w:t>формирует через АИС «</w:t>
      </w:r>
      <w:proofErr w:type="spellStart"/>
      <w:r w:rsidRPr="00DA6928">
        <w:rPr>
          <w:rFonts w:ascii="Times New Roman" w:hAnsi="Times New Roman" w:cs="Times New Roman"/>
          <w:sz w:val="28"/>
          <w:szCs w:val="28"/>
        </w:rPr>
        <w:t>Межвед</w:t>
      </w:r>
      <w:proofErr w:type="spellEnd"/>
      <w:r w:rsidRPr="00DA6928">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A6928">
        <w:rPr>
          <w:rFonts w:ascii="Times New Roman" w:hAnsi="Times New Roman" w:cs="Times New Roman"/>
          <w:sz w:val="28"/>
          <w:szCs w:val="28"/>
        </w:rPr>
        <w:t xml:space="preserve"> В АИС «</w:t>
      </w:r>
      <w:proofErr w:type="spellStart"/>
      <w:r w:rsidRPr="00DA6928">
        <w:rPr>
          <w:rFonts w:ascii="Times New Roman" w:hAnsi="Times New Roman" w:cs="Times New Roman"/>
          <w:sz w:val="28"/>
          <w:szCs w:val="28"/>
        </w:rPr>
        <w:t>Межвед</w:t>
      </w:r>
      <w:proofErr w:type="spellEnd"/>
      <w:r w:rsidRPr="00DA6928">
        <w:rPr>
          <w:rFonts w:ascii="Times New Roman" w:hAnsi="Times New Roman" w:cs="Times New Roman"/>
          <w:sz w:val="28"/>
          <w:szCs w:val="28"/>
        </w:rPr>
        <w:t xml:space="preserve"> ЛО» дело переводит в статус «Заявитель приглашен на прием».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DA6928">
        <w:rPr>
          <w:rFonts w:ascii="Times New Roman" w:hAnsi="Times New Roman" w:cs="Times New Roman"/>
          <w:sz w:val="28"/>
          <w:szCs w:val="28"/>
        </w:rPr>
        <w:t>Межвед</w:t>
      </w:r>
      <w:proofErr w:type="spellEnd"/>
      <w:r w:rsidRPr="00DA6928">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DA6928">
        <w:rPr>
          <w:rFonts w:ascii="Times New Roman" w:hAnsi="Times New Roman" w:cs="Times New Roman"/>
          <w:sz w:val="28"/>
          <w:szCs w:val="28"/>
        </w:rPr>
        <w:t>Межвед</w:t>
      </w:r>
      <w:proofErr w:type="spellEnd"/>
      <w:r w:rsidRPr="00DA6928">
        <w:rPr>
          <w:rFonts w:ascii="Times New Roman" w:hAnsi="Times New Roman" w:cs="Times New Roman"/>
          <w:sz w:val="28"/>
          <w:szCs w:val="28"/>
        </w:rPr>
        <w:t xml:space="preserve"> ЛО».</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Заявитель должен явиться на прием в указанное время. В случае</w:t>
      </w:r>
      <w:proofErr w:type="gramStart"/>
      <w:r w:rsidRPr="00DA6928">
        <w:rPr>
          <w:rFonts w:ascii="Times New Roman" w:hAnsi="Times New Roman" w:cs="Times New Roman"/>
          <w:sz w:val="28"/>
          <w:szCs w:val="28"/>
        </w:rPr>
        <w:t>,</w:t>
      </w:r>
      <w:proofErr w:type="gramEnd"/>
      <w:r w:rsidRPr="00DA6928">
        <w:rPr>
          <w:rFonts w:ascii="Times New Roman" w:hAnsi="Times New Roman" w:cs="Times New Roman"/>
          <w:sz w:val="28"/>
          <w:szCs w:val="28"/>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DA6928">
        <w:rPr>
          <w:rFonts w:ascii="Times New Roman" w:hAnsi="Times New Roman" w:cs="Times New Roman"/>
          <w:sz w:val="28"/>
          <w:szCs w:val="28"/>
        </w:rPr>
        <w:t>Межвед</w:t>
      </w:r>
      <w:proofErr w:type="spellEnd"/>
      <w:r w:rsidRPr="00DA6928">
        <w:rPr>
          <w:rFonts w:ascii="Times New Roman" w:hAnsi="Times New Roman" w:cs="Times New Roman"/>
          <w:sz w:val="28"/>
          <w:szCs w:val="28"/>
        </w:rPr>
        <w:t xml:space="preserve"> ЛО», дело переводит в статус «Прием заявителя окончен».</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DA6928">
        <w:rPr>
          <w:rFonts w:ascii="Times New Roman" w:hAnsi="Times New Roman" w:cs="Times New Roman"/>
          <w:sz w:val="28"/>
          <w:szCs w:val="28"/>
        </w:rPr>
        <w:t>Межвед</w:t>
      </w:r>
      <w:proofErr w:type="spellEnd"/>
      <w:r w:rsidRPr="00DA6928">
        <w:rPr>
          <w:rFonts w:ascii="Times New Roman" w:hAnsi="Times New Roman" w:cs="Times New Roman"/>
          <w:sz w:val="28"/>
          <w:szCs w:val="28"/>
        </w:rPr>
        <w:t xml:space="preserve"> ЛО» формы о принятом решении и переводит дело в архив АИС «</w:t>
      </w:r>
      <w:proofErr w:type="spellStart"/>
      <w:r w:rsidRPr="00DA6928">
        <w:rPr>
          <w:rFonts w:ascii="Times New Roman" w:hAnsi="Times New Roman" w:cs="Times New Roman"/>
          <w:sz w:val="28"/>
          <w:szCs w:val="28"/>
        </w:rPr>
        <w:t>Межвед</w:t>
      </w:r>
      <w:proofErr w:type="spellEnd"/>
      <w:r w:rsidRPr="00DA6928">
        <w:rPr>
          <w:rFonts w:ascii="Times New Roman" w:hAnsi="Times New Roman" w:cs="Times New Roman"/>
          <w:sz w:val="28"/>
          <w:szCs w:val="28"/>
        </w:rPr>
        <w:t xml:space="preserve"> ЛО».</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6928">
        <w:rPr>
          <w:rFonts w:ascii="Times New Roman" w:hAnsi="Times New Roman" w:cs="Times New Roman"/>
          <w:sz w:val="28"/>
          <w:szCs w:val="28"/>
        </w:rPr>
        <w:t xml:space="preserve">Должностное лицо Администрации уведомляет заявителя о принятом </w:t>
      </w:r>
      <w:r w:rsidRPr="00DA6928">
        <w:rPr>
          <w:rFonts w:ascii="Times New Roman" w:hAnsi="Times New Roman" w:cs="Times New Roman"/>
          <w:sz w:val="28"/>
          <w:szCs w:val="28"/>
        </w:rPr>
        <w:lastRenderedPageBreak/>
        <w:t>решении с помощью указанных в заявлении сре</w:t>
      </w:r>
      <w:proofErr w:type="gramStart"/>
      <w:r w:rsidRPr="00DA6928">
        <w:rPr>
          <w:rFonts w:ascii="Times New Roman" w:hAnsi="Times New Roman" w:cs="Times New Roman"/>
          <w:sz w:val="28"/>
          <w:szCs w:val="28"/>
        </w:rPr>
        <w:t>дств св</w:t>
      </w:r>
      <w:proofErr w:type="gramEnd"/>
      <w:r w:rsidRPr="00DA6928">
        <w:rPr>
          <w:rFonts w:ascii="Times New Roman" w:hAnsi="Times New Roman" w:cs="Times New Roman"/>
          <w:sz w:val="28"/>
          <w:szCs w:val="28"/>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2.10.9</w:t>
      </w:r>
      <w:r w:rsidRPr="00DA6928">
        <w:rPr>
          <w:rFonts w:ascii="Times New Roman" w:hAnsi="Times New Roman" w:cs="Times New Roman"/>
          <w:sz w:val="28"/>
          <w:szCs w:val="28"/>
        </w:rPr>
        <w:t xml:space="preserve">. В случае поступления всех документов, указанных в пункте 2.2.13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w:t>
      </w:r>
      <w:r w:rsidRPr="00DA6928">
        <w:rPr>
          <w:rFonts w:ascii="Times New Roman" w:hAnsi="Times New Roman" w:cs="Times New Roman"/>
          <w:sz w:val="28"/>
          <w:szCs w:val="28"/>
        </w:rPr>
        <w:t>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2.2.13 настоящего административного регламента.</w:t>
      </w:r>
    </w:p>
    <w:p w:rsidR="009F4A1D" w:rsidRPr="00DA6928" w:rsidRDefault="009F4A1D" w:rsidP="009F4A1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2.10</w:t>
      </w:r>
      <w:r w:rsidRPr="00DA6928">
        <w:rPr>
          <w:rFonts w:ascii="Times New Roman" w:hAnsi="Times New Roman" w:cs="Times New Roman"/>
          <w:sz w:val="28"/>
          <w:szCs w:val="28"/>
        </w:rPr>
        <w:t>.</w:t>
      </w:r>
      <w:r>
        <w:rPr>
          <w:rFonts w:ascii="Times New Roman" w:hAnsi="Times New Roman" w:cs="Times New Roman"/>
          <w:sz w:val="28"/>
          <w:szCs w:val="28"/>
        </w:rPr>
        <w:t>10</w:t>
      </w:r>
      <w:r w:rsidRPr="00DA6928">
        <w:rPr>
          <w:rFonts w:ascii="Times New Roman" w:hAnsi="Times New Roman" w:cs="Times New Roman"/>
          <w:sz w:val="28"/>
          <w:szCs w:val="28"/>
        </w:rPr>
        <w:t xml:space="preserve"> Администрация при поступлении документов от заявителя посредством ПГУ по требованию заявителя направляет результат предоставления услуги (проект договора купли-продажи муниципального имущества или отказ в предоставлении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rsidR="00DE213A">
        <w:rPr>
          <w:rFonts w:ascii="Times New Roman" w:hAnsi="Times New Roman" w:cs="Times New Roman"/>
          <w:sz w:val="28"/>
          <w:szCs w:val="28"/>
        </w:rPr>
        <w:t>»;</w:t>
      </w:r>
      <w:proofErr w:type="gramEnd"/>
    </w:p>
    <w:p w:rsidR="009F4A1D" w:rsidRDefault="00DE213A" w:rsidP="008062C7">
      <w:pPr>
        <w:spacing w:after="0" w:line="240" w:lineRule="auto"/>
        <w:ind w:firstLine="851"/>
        <w:jc w:val="both"/>
        <w:rPr>
          <w:rFonts w:ascii="Times New Roman" w:eastAsia="Times New Roman" w:hAnsi="Times New Roman" w:cs="Times New Roman"/>
          <w:sz w:val="28"/>
          <w:szCs w:val="28"/>
        </w:rPr>
      </w:pPr>
      <w:r w:rsidRPr="00DE213A">
        <w:rPr>
          <w:rFonts w:ascii="Times New Roman" w:eastAsia="Times New Roman" w:hAnsi="Times New Roman" w:cs="Times New Roman"/>
          <w:b/>
          <w:sz w:val="28"/>
          <w:szCs w:val="28"/>
        </w:rPr>
        <w:t>1.3</w:t>
      </w:r>
      <w:r w:rsidR="009F4A1D" w:rsidRPr="00DE213A">
        <w:rPr>
          <w:rFonts w:ascii="Times New Roman" w:eastAsia="Times New Roman" w:hAnsi="Times New Roman" w:cs="Times New Roman"/>
          <w:b/>
          <w:sz w:val="28"/>
          <w:szCs w:val="28"/>
        </w:rPr>
        <w:t>.</w:t>
      </w:r>
      <w:r>
        <w:rPr>
          <w:rFonts w:ascii="Times New Roman" w:hAnsi="Times New Roman" w:cs="Times New Roman"/>
          <w:color w:val="1D1B11"/>
          <w:sz w:val="28"/>
          <w:szCs w:val="28"/>
        </w:rPr>
        <w:t xml:space="preserve">  Р</w:t>
      </w:r>
      <w:r w:rsidR="009F4A1D">
        <w:rPr>
          <w:rFonts w:ascii="Times New Roman" w:hAnsi="Times New Roman" w:cs="Times New Roman"/>
          <w:color w:val="1D1B11"/>
          <w:sz w:val="28"/>
          <w:szCs w:val="28"/>
        </w:rPr>
        <w:t xml:space="preserve">аздел </w:t>
      </w:r>
      <w:r w:rsidR="009F4A1D" w:rsidRPr="005C2242">
        <w:rPr>
          <w:rFonts w:ascii="Times New Roman" w:eastAsia="Times New Roman" w:hAnsi="Times New Roman" w:cs="Times New Roman"/>
          <w:sz w:val="28"/>
          <w:szCs w:val="28"/>
          <w:lang w:val="en-US"/>
        </w:rPr>
        <w:t>VI</w:t>
      </w:r>
      <w:r w:rsidR="009F4A1D">
        <w:rPr>
          <w:rFonts w:ascii="Times New Roman" w:hAnsi="Times New Roman" w:cs="Times New Roman"/>
          <w:color w:val="1D1B11"/>
          <w:sz w:val="28"/>
          <w:szCs w:val="28"/>
        </w:rPr>
        <w:t xml:space="preserve"> </w:t>
      </w:r>
      <w:r w:rsidR="009F4A1D" w:rsidRPr="006D769C">
        <w:rPr>
          <w:rFonts w:ascii="Times New Roman" w:eastAsia="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до</w:t>
      </w:r>
      <w:r w:rsidR="009F4A1D">
        <w:rPr>
          <w:rFonts w:ascii="Times New Roman" w:eastAsia="Times New Roman" w:hAnsi="Times New Roman" w:cs="Times New Roman"/>
          <w:sz w:val="28"/>
          <w:szCs w:val="28"/>
        </w:rPr>
        <w:t>лжностных лиц, муниципальных служащих</w:t>
      </w:r>
      <w:r w:rsidR="009F4A1D" w:rsidRPr="006D769C">
        <w:rPr>
          <w:rFonts w:ascii="Times New Roman" w:eastAsia="Times New Roman" w:hAnsi="Times New Roman" w:cs="Times New Roman"/>
          <w:sz w:val="28"/>
          <w:szCs w:val="28"/>
        </w:rPr>
        <w:t>»</w:t>
      </w:r>
      <w:r w:rsidR="009F4A1D">
        <w:rPr>
          <w:rFonts w:ascii="Times New Roman" w:eastAsia="Times New Roman" w:hAnsi="Times New Roman" w:cs="Times New Roman"/>
          <w:sz w:val="28"/>
          <w:szCs w:val="28"/>
        </w:rPr>
        <w:t xml:space="preserve"> изложить в новой редакции:</w:t>
      </w:r>
    </w:p>
    <w:p w:rsidR="009F4A1D" w:rsidRPr="005C2242" w:rsidRDefault="008062C7" w:rsidP="009F4A1D">
      <w:pPr>
        <w:autoSpaceDE w:val="0"/>
        <w:autoSpaceDN w:val="0"/>
        <w:adjustRightInd w:val="0"/>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9F4A1D" w:rsidRPr="005C2242">
        <w:rPr>
          <w:rFonts w:ascii="Times New Roman" w:eastAsia="Times New Roman" w:hAnsi="Times New Roman" w:cs="Times New Roman"/>
          <w:sz w:val="28"/>
          <w:szCs w:val="28"/>
          <w:lang w:val="en-US"/>
        </w:rPr>
        <w:t>VI</w:t>
      </w:r>
      <w:r w:rsidR="009F4A1D" w:rsidRPr="005C2242">
        <w:rPr>
          <w:rFonts w:ascii="Times New Roman" w:eastAsia="Times New Roman" w:hAnsi="Times New Roman" w:cs="Times New Roman"/>
          <w:sz w:val="28"/>
          <w:szCs w:val="28"/>
        </w:rPr>
        <w:t>. Досудебный (внесудебный) порядок обжалования</w:t>
      </w:r>
      <w:r w:rsidR="009F4A1D">
        <w:rPr>
          <w:rFonts w:ascii="Times New Roman" w:eastAsia="Times New Roman" w:hAnsi="Times New Roman" w:cs="Times New Roman"/>
          <w:sz w:val="28"/>
          <w:szCs w:val="28"/>
        </w:rPr>
        <w:t xml:space="preserve"> </w:t>
      </w:r>
      <w:r w:rsidR="009F4A1D" w:rsidRPr="005C2242">
        <w:rPr>
          <w:rFonts w:ascii="Times New Roman" w:eastAsia="Times New Roman" w:hAnsi="Times New Roman" w:cs="Times New Roman"/>
          <w:sz w:val="28"/>
          <w:szCs w:val="28"/>
        </w:rPr>
        <w:t xml:space="preserve">решений и действий (бездействия) органа, предоставляющего </w:t>
      </w:r>
      <w:r w:rsidR="009F4A1D" w:rsidRPr="005C2242">
        <w:rPr>
          <w:rFonts w:ascii="Times New Roman" w:eastAsia="Calibri" w:hAnsi="Times New Roman" w:cs="Times New Roman"/>
          <w:sz w:val="28"/>
          <w:szCs w:val="28"/>
        </w:rPr>
        <w:t>муниципальную</w:t>
      </w:r>
      <w:r w:rsidR="009F4A1D" w:rsidRPr="005C2242">
        <w:rPr>
          <w:rFonts w:ascii="Times New Roman" w:eastAsia="Times New Roman" w:hAnsi="Times New Roman" w:cs="Times New Roman"/>
          <w:sz w:val="28"/>
          <w:szCs w:val="28"/>
        </w:rPr>
        <w:t xml:space="preserve"> услугу, а также должностных лиц, муниципальных служащих</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6.1.</w:t>
      </w:r>
      <w:r w:rsidRPr="00DA6928">
        <w:rPr>
          <w:rFonts w:ascii="Times New Roman" w:eastAsia="Times New Roman" w:hAnsi="Times New Roman" w:cs="Times New Roman"/>
          <w:sz w:val="28"/>
          <w:szCs w:val="28"/>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6.2.</w:t>
      </w:r>
      <w:r w:rsidRPr="00DA6928">
        <w:rPr>
          <w:rFonts w:ascii="Times New Roman" w:eastAsia="Times New Roman" w:hAnsi="Times New Roman" w:cs="Times New Roman"/>
          <w:sz w:val="28"/>
          <w:szCs w:val="28"/>
        </w:rPr>
        <w:tab/>
      </w:r>
      <w:proofErr w:type="gramStart"/>
      <w:r w:rsidRPr="00DA6928">
        <w:rPr>
          <w:rFonts w:ascii="Times New Roman" w:eastAsia="Times New Roman" w:hAnsi="Times New Roman" w:cs="Times New Roman"/>
          <w:sz w:val="28"/>
          <w:szCs w:val="28"/>
        </w:rPr>
        <w:t>Предметом досудебного (внесудебного) обжалования являются решение, действие (бездействие) администрации МО, должностного лица, муниципальных служащих, ответственных за предоставление муниципальной услуги, в том числе:</w:t>
      </w:r>
      <w:proofErr w:type="gramEnd"/>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1) нарушение срока регистрации запроса заявителя о предоставлении муниципальной услуги;</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2) нарушение срока предоставления муниципальной услуги;</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 xml:space="preserve">3) требование у заявителя документов, не предусмотренных нормативными правовыми актами Российской Федерации, нормативными </w:t>
      </w:r>
      <w:r w:rsidRPr="00DA6928">
        <w:rPr>
          <w:rFonts w:ascii="Times New Roman" w:eastAsia="Times New Roman" w:hAnsi="Times New Roman" w:cs="Times New Roman"/>
          <w:sz w:val="28"/>
          <w:szCs w:val="28"/>
        </w:rPr>
        <w:lastRenderedPageBreak/>
        <w:t>правовыми актами Ленинградской области, муниципальными правовыми актами для предоставления муниципальной услуги;</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A6928">
        <w:rPr>
          <w:rFonts w:ascii="Times New Roman" w:eastAsia="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A6928">
        <w:rPr>
          <w:rFonts w:ascii="Times New Roman" w:eastAsia="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6.3.</w:t>
      </w:r>
      <w:r w:rsidRPr="00DA6928">
        <w:rPr>
          <w:rFonts w:ascii="Times New Roman" w:eastAsia="Times New Roman" w:hAnsi="Times New Roman" w:cs="Times New Roman"/>
          <w:sz w:val="28"/>
          <w:szCs w:val="28"/>
        </w:rPr>
        <w:tab/>
        <w:t>Жалоба подается:</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1) при личной явке:</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в администрацию МО;</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в филиалы, отделы, удаленные рабочие места ГБУ ЛО «МФЦ»;</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2) без личной явки:</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почтовым отправлением в администрацию МО;</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в электронной форме через личный кабинет заявителя на ПГУ ЛО/ЕПГУ.</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6.4.</w:t>
      </w:r>
      <w:r w:rsidRPr="00DA6928">
        <w:rPr>
          <w:rFonts w:ascii="Times New Roman" w:eastAsia="Times New Roman" w:hAnsi="Times New Roman" w:cs="Times New Roman"/>
          <w:sz w:val="28"/>
          <w:szCs w:val="28"/>
        </w:rPr>
        <w:tab/>
      </w:r>
      <w:proofErr w:type="gramStart"/>
      <w:r w:rsidRPr="00DA6928">
        <w:rPr>
          <w:rFonts w:ascii="Times New Roman" w:eastAsia="Times New Roman" w:hAnsi="Times New Roman" w:cs="Times New Roman"/>
          <w:sz w:val="28"/>
          <w:szCs w:val="28"/>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 июля 2010 г. N 210-ФЗ «Об организации предоставления государственных и муниципальных услуг».</w:t>
      </w:r>
      <w:proofErr w:type="gramEnd"/>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6.5.</w:t>
      </w:r>
      <w:r w:rsidRPr="00DA6928">
        <w:rPr>
          <w:rFonts w:ascii="Times New Roman" w:eastAsia="Times New Roman" w:hAnsi="Times New Roman" w:cs="Times New Roman"/>
          <w:sz w:val="28"/>
          <w:szCs w:val="28"/>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В письменной жалобе в обязательном порядке указываются:</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A6928">
        <w:rPr>
          <w:rFonts w:ascii="Times New Roman" w:eastAsia="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A6928">
        <w:rPr>
          <w:rFonts w:ascii="Times New Roman" w:eastAsia="Times New Roman" w:hAnsi="Times New Roman" w:cs="Times New Roman"/>
          <w:sz w:val="28"/>
          <w:szCs w:val="28"/>
        </w:rPr>
        <w:lastRenderedPageBreak/>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6.6.</w:t>
      </w:r>
      <w:r w:rsidRPr="00DA6928">
        <w:rPr>
          <w:rFonts w:ascii="Times New Roman" w:eastAsia="Times New Roman" w:hAnsi="Times New Roman" w:cs="Times New Roman"/>
          <w:sz w:val="28"/>
          <w:szCs w:val="28"/>
        </w:rPr>
        <w:tab/>
      </w:r>
      <w:proofErr w:type="gramStart"/>
      <w:r w:rsidRPr="00DA6928">
        <w:rPr>
          <w:rFonts w:ascii="Times New Roman" w:eastAsia="Times New Roman" w:hAnsi="Times New Roman" w:cs="Times New Roman"/>
          <w:sz w:val="28"/>
          <w:szCs w:val="28"/>
        </w:rPr>
        <w:t>Заявитель имеет право на получение информации и документов, необходимых для составления и обоснования жалобы, в случаях, установленных ст. 11.1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6.7.</w:t>
      </w:r>
      <w:r w:rsidRPr="00DA6928">
        <w:rPr>
          <w:rFonts w:ascii="Times New Roman" w:eastAsia="Times New Roman" w:hAnsi="Times New Roman" w:cs="Times New Roman"/>
          <w:sz w:val="28"/>
          <w:szCs w:val="28"/>
        </w:rPr>
        <w:tab/>
      </w:r>
      <w:proofErr w:type="gramStart"/>
      <w:r w:rsidRPr="00DA6928">
        <w:rPr>
          <w:rFonts w:ascii="Times New Roman" w:eastAsia="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A6928">
        <w:rPr>
          <w:rFonts w:ascii="Times New Roman" w:eastAsia="Times New Roman" w:hAnsi="Times New Roman" w:cs="Times New Roman"/>
          <w:sz w:val="28"/>
          <w:szCs w:val="28"/>
        </w:rPr>
        <w:t xml:space="preserve"> исправлений – в течение пяти рабочих дней со дня ее регистрации.</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6.8.</w:t>
      </w:r>
      <w:r w:rsidRPr="00DA6928">
        <w:rPr>
          <w:rFonts w:ascii="Times New Roman" w:eastAsia="Times New Roman" w:hAnsi="Times New Roman" w:cs="Times New Roman"/>
          <w:sz w:val="28"/>
          <w:szCs w:val="28"/>
        </w:rPr>
        <w:tab/>
        <w:t>По результатам рассмотрения жалобы орган, предоставляющий муниципальную услугу, принимает одно из следующих решений:</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proofErr w:type="gramStart"/>
      <w:r w:rsidRPr="00DA6928">
        <w:rPr>
          <w:rFonts w:ascii="Times New Roman" w:eastAsia="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2) отказывает в удовлетворении жалобы.</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F4A1D" w:rsidRPr="00DA6928" w:rsidRDefault="009F4A1D" w:rsidP="009F4A1D">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DA6928">
        <w:rPr>
          <w:rFonts w:ascii="Times New Roman" w:eastAsia="Times New Roman" w:hAnsi="Times New Roman" w:cs="Times New Roman"/>
          <w:sz w:val="28"/>
          <w:szCs w:val="28"/>
        </w:rPr>
        <w:lastRenderedPageBreak/>
        <w:t xml:space="preserve">В случае установления в ходе или по результатам </w:t>
      </w:r>
      <w:proofErr w:type="gramStart"/>
      <w:r w:rsidRPr="00DA6928">
        <w:rPr>
          <w:rFonts w:ascii="Times New Roman" w:eastAsia="Times New Roman" w:hAnsi="Times New Roman" w:cs="Times New Roman"/>
          <w:sz w:val="28"/>
          <w:szCs w:val="28"/>
        </w:rPr>
        <w:t>рассмотрения жалобы признаков состава административного правонарушения</w:t>
      </w:r>
      <w:proofErr w:type="gramEnd"/>
      <w:r w:rsidRPr="00DA6928">
        <w:rPr>
          <w:rFonts w:ascii="Times New Roman" w:eastAsia="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Pr>
          <w:rFonts w:ascii="Times New Roman" w:eastAsia="Times New Roman" w:hAnsi="Times New Roman" w:cs="Times New Roman"/>
          <w:sz w:val="28"/>
          <w:szCs w:val="28"/>
        </w:rPr>
        <w:t>»</w:t>
      </w:r>
    </w:p>
    <w:p w:rsidR="009B75B7" w:rsidRPr="00A67249" w:rsidRDefault="00DE213A" w:rsidP="009B75B7">
      <w:pPr>
        <w:spacing w:after="0" w:line="240" w:lineRule="auto"/>
        <w:ind w:firstLine="709"/>
        <w:jc w:val="both"/>
        <w:rPr>
          <w:rFonts w:ascii="Times New Roman" w:hAnsi="Times New Roman"/>
          <w:bCs/>
          <w:sz w:val="28"/>
          <w:szCs w:val="28"/>
        </w:rPr>
      </w:pPr>
      <w:r w:rsidRPr="00DE213A">
        <w:rPr>
          <w:rFonts w:ascii="Times New Roman" w:hAnsi="Times New Roman"/>
          <w:b/>
          <w:bCs/>
          <w:sz w:val="28"/>
          <w:szCs w:val="28"/>
        </w:rPr>
        <w:t>2</w:t>
      </w:r>
      <w:r w:rsidR="009B75B7" w:rsidRPr="00A67249">
        <w:rPr>
          <w:rFonts w:ascii="Times New Roman" w:hAnsi="Times New Roman"/>
          <w:bCs/>
          <w:sz w:val="28"/>
          <w:szCs w:val="28"/>
        </w:rPr>
        <w:t xml:space="preserve">. Опубликовать настоящее постановление в общественно – политической газете </w:t>
      </w:r>
      <w:proofErr w:type="spellStart"/>
      <w:r w:rsidR="009B75B7" w:rsidRPr="00A67249">
        <w:rPr>
          <w:rFonts w:ascii="Times New Roman" w:hAnsi="Times New Roman"/>
          <w:bCs/>
          <w:sz w:val="28"/>
          <w:szCs w:val="28"/>
        </w:rPr>
        <w:t>Волосовского</w:t>
      </w:r>
      <w:proofErr w:type="spellEnd"/>
      <w:r w:rsidR="009B75B7" w:rsidRPr="00A67249">
        <w:rPr>
          <w:rFonts w:ascii="Times New Roman" w:hAnsi="Times New Roman"/>
          <w:bCs/>
          <w:sz w:val="28"/>
          <w:szCs w:val="28"/>
        </w:rPr>
        <w:t xml:space="preserve"> муниципального района «Сельская новь» и разместить на официальном сайте администрации муниципального образования </w:t>
      </w:r>
      <w:proofErr w:type="spellStart"/>
      <w:r w:rsidR="009B75B7" w:rsidRPr="00A67249">
        <w:rPr>
          <w:rFonts w:ascii="Times New Roman" w:hAnsi="Times New Roman"/>
          <w:bCs/>
          <w:sz w:val="28"/>
          <w:szCs w:val="28"/>
        </w:rPr>
        <w:t>Калитинское</w:t>
      </w:r>
      <w:proofErr w:type="spellEnd"/>
      <w:r w:rsidR="009B75B7" w:rsidRPr="00A67249">
        <w:rPr>
          <w:rFonts w:ascii="Times New Roman" w:hAnsi="Times New Roman"/>
          <w:bCs/>
          <w:sz w:val="28"/>
          <w:szCs w:val="28"/>
        </w:rPr>
        <w:t xml:space="preserve"> сельское поселение.</w:t>
      </w:r>
    </w:p>
    <w:p w:rsidR="009B75B7" w:rsidRPr="00A67249" w:rsidRDefault="00DE213A" w:rsidP="009B75B7">
      <w:pPr>
        <w:spacing w:after="0" w:line="240" w:lineRule="auto"/>
        <w:ind w:firstLine="709"/>
        <w:jc w:val="both"/>
        <w:rPr>
          <w:rFonts w:ascii="Times New Roman" w:hAnsi="Times New Roman"/>
          <w:bCs/>
          <w:sz w:val="28"/>
          <w:szCs w:val="28"/>
        </w:rPr>
      </w:pPr>
      <w:r w:rsidRPr="00DE213A">
        <w:rPr>
          <w:rFonts w:ascii="Times New Roman" w:hAnsi="Times New Roman"/>
          <w:b/>
          <w:bCs/>
          <w:sz w:val="28"/>
          <w:szCs w:val="28"/>
        </w:rPr>
        <w:t>3</w:t>
      </w:r>
      <w:r w:rsidR="009B75B7" w:rsidRPr="00A67249">
        <w:rPr>
          <w:rFonts w:ascii="Times New Roman" w:hAnsi="Times New Roman"/>
          <w:bCs/>
          <w:sz w:val="28"/>
          <w:szCs w:val="28"/>
        </w:rPr>
        <w:t xml:space="preserve">. Постановление вступает в силу </w:t>
      </w:r>
      <w:r w:rsidR="009B75B7">
        <w:rPr>
          <w:rFonts w:ascii="Times New Roman" w:hAnsi="Times New Roman"/>
          <w:bCs/>
          <w:sz w:val="28"/>
          <w:szCs w:val="28"/>
        </w:rPr>
        <w:t>после</w:t>
      </w:r>
      <w:r w:rsidR="009B75B7" w:rsidRPr="00A67249">
        <w:rPr>
          <w:rFonts w:ascii="Times New Roman" w:hAnsi="Times New Roman"/>
          <w:bCs/>
          <w:sz w:val="28"/>
          <w:szCs w:val="28"/>
        </w:rPr>
        <w:t xml:space="preserve"> его официального опубликования (обнародования).</w:t>
      </w:r>
    </w:p>
    <w:p w:rsidR="009B75B7" w:rsidRPr="00A67249" w:rsidRDefault="00DE213A" w:rsidP="009B75B7">
      <w:pPr>
        <w:spacing w:after="0" w:line="240" w:lineRule="auto"/>
        <w:ind w:firstLine="709"/>
        <w:jc w:val="both"/>
        <w:rPr>
          <w:rFonts w:ascii="Times New Roman" w:hAnsi="Times New Roman"/>
          <w:bCs/>
          <w:sz w:val="28"/>
          <w:szCs w:val="28"/>
        </w:rPr>
      </w:pPr>
      <w:r w:rsidRPr="00DE213A">
        <w:rPr>
          <w:rFonts w:ascii="Times New Roman" w:hAnsi="Times New Roman"/>
          <w:b/>
          <w:bCs/>
          <w:sz w:val="28"/>
          <w:szCs w:val="28"/>
        </w:rPr>
        <w:t>4</w:t>
      </w:r>
      <w:r w:rsidR="009B75B7" w:rsidRPr="00A67249">
        <w:rPr>
          <w:rFonts w:ascii="Times New Roman" w:hAnsi="Times New Roman"/>
          <w:bCs/>
          <w:sz w:val="28"/>
          <w:szCs w:val="28"/>
        </w:rPr>
        <w:t xml:space="preserve">. </w:t>
      </w:r>
      <w:proofErr w:type="gramStart"/>
      <w:r w:rsidR="009B75B7" w:rsidRPr="00A67249">
        <w:rPr>
          <w:rFonts w:ascii="Times New Roman" w:hAnsi="Times New Roman"/>
          <w:bCs/>
          <w:sz w:val="28"/>
          <w:szCs w:val="28"/>
        </w:rPr>
        <w:t>Контроль за</w:t>
      </w:r>
      <w:proofErr w:type="gramEnd"/>
      <w:r w:rsidR="009B75B7" w:rsidRPr="00A67249">
        <w:rPr>
          <w:rFonts w:ascii="Times New Roman" w:hAnsi="Times New Roman"/>
          <w:bCs/>
          <w:sz w:val="28"/>
          <w:szCs w:val="28"/>
        </w:rPr>
        <w:t xml:space="preserve"> исполнением настоящего постановления оставляю за собой.</w:t>
      </w:r>
    </w:p>
    <w:p w:rsidR="009B75B7" w:rsidRDefault="009B75B7" w:rsidP="009B75B7">
      <w:pPr>
        <w:spacing w:after="0" w:line="240" w:lineRule="auto"/>
        <w:ind w:firstLine="709"/>
        <w:jc w:val="both"/>
        <w:rPr>
          <w:rFonts w:ascii="Times New Roman" w:hAnsi="Times New Roman"/>
          <w:bCs/>
          <w:sz w:val="28"/>
          <w:szCs w:val="28"/>
        </w:rPr>
      </w:pPr>
    </w:p>
    <w:p w:rsidR="00DE213A" w:rsidRDefault="00DE213A" w:rsidP="009B75B7">
      <w:pPr>
        <w:spacing w:after="0" w:line="240" w:lineRule="auto"/>
        <w:ind w:firstLine="709"/>
        <w:jc w:val="both"/>
        <w:rPr>
          <w:rFonts w:ascii="Times New Roman" w:hAnsi="Times New Roman"/>
          <w:bCs/>
          <w:sz w:val="28"/>
          <w:szCs w:val="28"/>
        </w:rPr>
      </w:pPr>
    </w:p>
    <w:p w:rsidR="00DE213A" w:rsidRDefault="00DE213A" w:rsidP="009B75B7">
      <w:pPr>
        <w:spacing w:after="0" w:line="240" w:lineRule="auto"/>
        <w:ind w:firstLine="709"/>
        <w:jc w:val="both"/>
        <w:rPr>
          <w:rFonts w:ascii="Times New Roman" w:hAnsi="Times New Roman"/>
          <w:bCs/>
          <w:sz w:val="28"/>
          <w:szCs w:val="28"/>
        </w:rPr>
      </w:pPr>
    </w:p>
    <w:p w:rsidR="00DE213A" w:rsidRPr="00A67249" w:rsidRDefault="00DE213A" w:rsidP="009B75B7">
      <w:pPr>
        <w:spacing w:after="0" w:line="240" w:lineRule="auto"/>
        <w:ind w:firstLine="709"/>
        <w:jc w:val="both"/>
        <w:rPr>
          <w:rFonts w:ascii="Times New Roman" w:hAnsi="Times New Roman"/>
          <w:bCs/>
          <w:sz w:val="28"/>
          <w:szCs w:val="28"/>
        </w:rPr>
      </w:pPr>
    </w:p>
    <w:p w:rsidR="009B75B7" w:rsidRPr="00A67249" w:rsidRDefault="009B75B7" w:rsidP="009B75B7">
      <w:pPr>
        <w:spacing w:after="0" w:line="240" w:lineRule="auto"/>
        <w:rPr>
          <w:rFonts w:ascii="Times New Roman" w:hAnsi="Times New Roman"/>
          <w:sz w:val="28"/>
          <w:szCs w:val="28"/>
        </w:rPr>
      </w:pPr>
      <w:r w:rsidRPr="00A67249">
        <w:rPr>
          <w:rFonts w:ascii="Times New Roman" w:hAnsi="Times New Roman"/>
          <w:sz w:val="28"/>
          <w:szCs w:val="28"/>
        </w:rPr>
        <w:t xml:space="preserve">Глава администрации МО  </w:t>
      </w:r>
    </w:p>
    <w:p w:rsidR="009B75B7" w:rsidRPr="00A67249" w:rsidRDefault="009B75B7" w:rsidP="009B75B7">
      <w:pPr>
        <w:spacing w:after="0" w:line="240" w:lineRule="auto"/>
        <w:rPr>
          <w:rFonts w:ascii="Times New Roman" w:hAnsi="Times New Roman"/>
          <w:sz w:val="28"/>
          <w:szCs w:val="28"/>
        </w:rPr>
      </w:pPr>
      <w:proofErr w:type="spellStart"/>
      <w:r w:rsidRPr="00A67249">
        <w:rPr>
          <w:rFonts w:ascii="Times New Roman" w:hAnsi="Times New Roman"/>
          <w:sz w:val="28"/>
          <w:szCs w:val="28"/>
        </w:rPr>
        <w:t>Калитинское</w:t>
      </w:r>
      <w:proofErr w:type="spellEnd"/>
      <w:r w:rsidRPr="00A67249">
        <w:rPr>
          <w:rFonts w:ascii="Times New Roman" w:hAnsi="Times New Roman"/>
          <w:sz w:val="28"/>
          <w:szCs w:val="28"/>
        </w:rPr>
        <w:t xml:space="preserve"> сельское поселение</w:t>
      </w:r>
      <w:r>
        <w:rPr>
          <w:rFonts w:ascii="Times New Roman" w:hAnsi="Times New Roman"/>
          <w:sz w:val="28"/>
          <w:szCs w:val="28"/>
        </w:rPr>
        <w:t xml:space="preserve">                                                   В.И.Бердышев</w:t>
      </w:r>
    </w:p>
    <w:p w:rsidR="009B75B7" w:rsidRDefault="009B75B7" w:rsidP="009B75B7">
      <w:pPr>
        <w:spacing w:after="0" w:line="240" w:lineRule="auto"/>
        <w:rPr>
          <w:rFonts w:ascii="Times New Roman" w:hAnsi="Times New Roman"/>
          <w:sz w:val="26"/>
          <w:szCs w:val="26"/>
        </w:rPr>
      </w:pPr>
    </w:p>
    <w:p w:rsidR="009B75B7" w:rsidRDefault="009B75B7" w:rsidP="009B75B7"/>
    <w:p w:rsidR="009B75B7" w:rsidRDefault="009B75B7" w:rsidP="009B75B7">
      <w:pPr>
        <w:spacing w:after="0" w:line="240" w:lineRule="auto"/>
        <w:ind w:firstLine="709"/>
        <w:jc w:val="both"/>
        <w:rPr>
          <w:rFonts w:ascii="Times New Roman" w:hAnsi="Times New Roman"/>
          <w:bCs/>
          <w:sz w:val="28"/>
          <w:szCs w:val="28"/>
        </w:rPr>
      </w:pPr>
    </w:p>
    <w:p w:rsidR="009B75B7" w:rsidRPr="00A67249" w:rsidRDefault="009B75B7" w:rsidP="009B75B7">
      <w:pPr>
        <w:spacing w:after="0" w:line="240" w:lineRule="auto"/>
        <w:ind w:firstLine="709"/>
        <w:jc w:val="both"/>
        <w:rPr>
          <w:rFonts w:ascii="Times New Roman" w:hAnsi="Times New Roman"/>
          <w:bCs/>
          <w:sz w:val="28"/>
          <w:szCs w:val="28"/>
        </w:rPr>
      </w:pPr>
    </w:p>
    <w:p w:rsidR="009B75B7" w:rsidRPr="00A67249" w:rsidRDefault="009B75B7" w:rsidP="009B75B7">
      <w:pPr>
        <w:spacing w:after="0" w:line="240" w:lineRule="auto"/>
        <w:ind w:firstLine="709"/>
        <w:jc w:val="both"/>
        <w:rPr>
          <w:rFonts w:ascii="Times New Roman" w:hAnsi="Times New Roman"/>
          <w:bCs/>
          <w:sz w:val="28"/>
          <w:szCs w:val="28"/>
        </w:rPr>
      </w:pPr>
    </w:p>
    <w:p w:rsidR="00CE65A4" w:rsidRPr="009B75B7" w:rsidRDefault="00CE65A4" w:rsidP="009B75B7">
      <w:pPr>
        <w:widowControl w:val="0"/>
        <w:autoSpaceDE w:val="0"/>
        <w:autoSpaceDN w:val="0"/>
        <w:adjustRightInd w:val="0"/>
        <w:spacing w:after="0" w:line="240" w:lineRule="auto"/>
        <w:ind w:firstLine="851"/>
        <w:jc w:val="both"/>
        <w:outlineLvl w:val="0"/>
        <w:rPr>
          <w:rFonts w:ascii="Times New Roman" w:hAnsi="Times New Roman" w:cs="Times New Roman"/>
        </w:rPr>
      </w:pPr>
    </w:p>
    <w:sectPr w:rsidR="00CE65A4" w:rsidRPr="009B75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DB2F49"/>
    <w:multiLevelType w:val="hybridMultilevel"/>
    <w:tmpl w:val="21C02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B75B7"/>
    <w:rsid w:val="0058452F"/>
    <w:rsid w:val="008062C7"/>
    <w:rsid w:val="009B75B7"/>
    <w:rsid w:val="009F4A1D"/>
    <w:rsid w:val="00CE65A4"/>
    <w:rsid w:val="00DE2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F4A1D"/>
    <w:pPr>
      <w:ind w:left="720"/>
      <w:contextualSpacing/>
    </w:pPr>
  </w:style>
  <w:style w:type="character" w:styleId="a4">
    <w:name w:val="Hyperlink"/>
    <w:basedOn w:val="a0"/>
    <w:uiPriority w:val="99"/>
    <w:unhideWhenUsed/>
    <w:rsid w:val="009F4A1D"/>
    <w:rPr>
      <w:color w:val="0000FF" w:themeColor="hyperlink"/>
      <w:u w:val="single"/>
    </w:rPr>
  </w:style>
  <w:style w:type="character" w:customStyle="1" w:styleId="FontStyle23">
    <w:name w:val="Font Style23"/>
    <w:basedOn w:val="a0"/>
    <w:uiPriority w:val="99"/>
    <w:rsid w:val="009F4A1D"/>
    <w:rPr>
      <w:rFonts w:ascii="Times New Roman" w:hAnsi="Times New Roman" w:cs="Times New Roman"/>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625F9DFC05538998D978C48D6BCC0F84A49C8C85E0EEEFAEFB56F46BE6FB0D3EC3D4CD91EA7367331DfEN"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13</Pages>
  <Words>4599</Words>
  <Characters>26216</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2014</dc:creator>
  <cp:keywords/>
  <dc:description/>
  <cp:lastModifiedBy>2014</cp:lastModifiedBy>
  <cp:revision>2</cp:revision>
  <dcterms:created xsi:type="dcterms:W3CDTF">2018-06-26T08:11:00Z</dcterms:created>
  <dcterms:modified xsi:type="dcterms:W3CDTF">2018-06-26T11:59:00Z</dcterms:modified>
</cp:coreProperties>
</file>