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0C" w:rsidRDefault="00F81C0C" w:rsidP="00F81C0C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  <w:r>
        <w:rPr>
          <w:b/>
          <w:i/>
          <w:sz w:val="28"/>
          <w:szCs w:val="28"/>
        </w:rPr>
        <w:t>ПРОЕКТ</w:t>
      </w:r>
    </w:p>
    <w:p w:rsidR="00F81C0C" w:rsidRDefault="00F81C0C" w:rsidP="00F81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81C0C" w:rsidRDefault="00F81C0C" w:rsidP="00F81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</w:p>
    <w:p w:rsidR="00F81C0C" w:rsidRDefault="00F81C0C" w:rsidP="00F81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F81C0C" w:rsidRDefault="00F81C0C" w:rsidP="00F81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F81C0C" w:rsidRDefault="00F81C0C" w:rsidP="00F81C0C">
      <w:pPr>
        <w:jc w:val="both"/>
        <w:rPr>
          <w:b/>
          <w:sz w:val="28"/>
          <w:szCs w:val="28"/>
        </w:rPr>
      </w:pPr>
    </w:p>
    <w:p w:rsidR="00F81C0C" w:rsidRDefault="00F81C0C" w:rsidP="00F81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1C0C" w:rsidRDefault="00F81C0C" w:rsidP="00F81C0C">
      <w:pPr>
        <w:jc w:val="center"/>
        <w:rPr>
          <w:b/>
          <w:sz w:val="28"/>
          <w:szCs w:val="28"/>
        </w:rPr>
      </w:pPr>
    </w:p>
    <w:p w:rsidR="00F81C0C" w:rsidRDefault="00F81C0C" w:rsidP="00F81C0C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от   ______________ 2023 года  № </w:t>
      </w:r>
    </w:p>
    <w:p w:rsidR="00F81C0C" w:rsidRDefault="00F81C0C" w:rsidP="00F81C0C">
      <w:pPr>
        <w:jc w:val="center"/>
        <w:rPr>
          <w:spacing w:val="-8"/>
          <w:sz w:val="28"/>
          <w:szCs w:val="28"/>
        </w:rPr>
      </w:pPr>
    </w:p>
    <w:p w:rsidR="00F81C0C" w:rsidRPr="00F81C0C" w:rsidRDefault="00562747" w:rsidP="00F81C0C">
      <w:pPr>
        <w:pStyle w:val="ConsPlusTitle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МО Калитинское сельское поселение от 03.04.2023 № 97 «</w:t>
      </w:r>
      <w:r w:rsidR="00F81C0C" w:rsidRPr="00F81C0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="00F81C0C" w:rsidRPr="00F81C0C">
        <w:rPr>
          <w:rFonts w:ascii="Times New Roman" w:hAnsi="Times New Roman" w:cs="Times New Roman"/>
        </w:rPr>
        <w:t xml:space="preserve"> </w:t>
      </w:r>
      <w:r w:rsidR="00F81C0C" w:rsidRPr="00F81C0C">
        <w:rPr>
          <w:rFonts w:ascii="Times New Roman" w:hAnsi="Times New Roman" w:cs="Times New Roman"/>
          <w:sz w:val="28"/>
          <w:szCs w:val="28"/>
        </w:rPr>
        <w:t xml:space="preserve">для собственных нужд, гражданам и крестьянским (фермерским) хозяйствам для осуществления крестьянским (фермерским) хозяйством его деятельности» </w:t>
      </w:r>
      <w:proofErr w:type="gramEnd"/>
    </w:p>
    <w:p w:rsidR="00562747" w:rsidRDefault="00562747" w:rsidP="00562747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</w:t>
      </w:r>
      <w:r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 руководствуясь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</w:t>
      </w:r>
      <w:r w:rsidR="0035460A">
        <w:rPr>
          <w:sz w:val="28"/>
          <w:szCs w:val="28"/>
        </w:rPr>
        <w:t xml:space="preserve"> района Ленинградской области, </w:t>
      </w:r>
      <w:r>
        <w:rPr>
          <w:sz w:val="28"/>
          <w:szCs w:val="28"/>
        </w:rPr>
        <w:t xml:space="preserve">администрация </w:t>
      </w:r>
      <w:r w:rsidR="0035460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Калитинс</w:t>
      </w:r>
      <w:r w:rsidR="0035460A">
        <w:rPr>
          <w:sz w:val="28"/>
          <w:szCs w:val="28"/>
        </w:rPr>
        <w:t xml:space="preserve">кое сельское поселение </w:t>
      </w:r>
      <w:proofErr w:type="spellStart"/>
      <w:r w:rsidR="0035460A">
        <w:rPr>
          <w:sz w:val="28"/>
          <w:szCs w:val="28"/>
        </w:rPr>
        <w:t>Волосовского</w:t>
      </w:r>
      <w:proofErr w:type="spellEnd"/>
      <w:r w:rsidR="0035460A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ПОСТАНОВЛЯЕТ:</w:t>
      </w:r>
    </w:p>
    <w:p w:rsidR="00562747" w:rsidRPr="00B764BB" w:rsidRDefault="00562747" w:rsidP="00B764BB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64BB">
        <w:rPr>
          <w:b w:val="0"/>
          <w:sz w:val="28"/>
          <w:szCs w:val="28"/>
        </w:rPr>
        <w:t xml:space="preserve"> </w:t>
      </w:r>
      <w:r w:rsidRPr="00B764BB">
        <w:rPr>
          <w:rFonts w:ascii="Times New Roman" w:hAnsi="Times New Roman"/>
          <w:b w:val="0"/>
          <w:sz w:val="28"/>
          <w:szCs w:val="28"/>
        </w:rPr>
        <w:t xml:space="preserve">1. Внести следующие изменения </w:t>
      </w:r>
      <w:r w:rsidRPr="00B764BB">
        <w:rPr>
          <w:rFonts w:ascii="Times New Roman" w:hAnsi="Times New Roman" w:cs="Times New Roman"/>
          <w:b w:val="0"/>
          <w:bCs/>
          <w:sz w:val="28"/>
          <w:szCs w:val="28"/>
        </w:rPr>
        <w:t xml:space="preserve">в постановление </w:t>
      </w:r>
      <w:r w:rsidRPr="00B764BB">
        <w:rPr>
          <w:rFonts w:ascii="Times New Roman" w:hAnsi="Times New Roman"/>
          <w:b w:val="0"/>
          <w:sz w:val="28"/>
          <w:szCs w:val="28"/>
        </w:rPr>
        <w:t xml:space="preserve">администрации МО Калитинское сельское поселение </w:t>
      </w:r>
      <w:r w:rsidRPr="00B764BB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B764BB" w:rsidRPr="00B764BB">
        <w:rPr>
          <w:rFonts w:ascii="Times New Roman" w:hAnsi="Times New Roman" w:cs="Times New Roman"/>
          <w:b w:val="0"/>
          <w:sz w:val="28"/>
          <w:szCs w:val="28"/>
        </w:rPr>
        <w:t>03.04.2023 № 97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="00B764BB" w:rsidRPr="00B764BB">
        <w:rPr>
          <w:rFonts w:ascii="Times New Roman" w:hAnsi="Times New Roman" w:cs="Times New Roman"/>
          <w:b w:val="0"/>
        </w:rPr>
        <w:t xml:space="preserve"> </w:t>
      </w:r>
      <w:r w:rsidR="00B764BB" w:rsidRPr="00B764BB">
        <w:rPr>
          <w:rFonts w:ascii="Times New Roman" w:hAnsi="Times New Roman" w:cs="Times New Roman"/>
          <w:b w:val="0"/>
          <w:sz w:val="28"/>
          <w:szCs w:val="28"/>
        </w:rPr>
        <w:t>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  <w:proofErr w:type="gramStart"/>
      <w:r w:rsidR="00B764BB" w:rsidRPr="00B764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64BB">
        <w:rPr>
          <w:rFonts w:ascii="Times New Roman" w:hAnsi="Times New Roman"/>
          <w:b w:val="0"/>
          <w:sz w:val="28"/>
          <w:szCs w:val="28"/>
        </w:rPr>
        <w:t>:</w:t>
      </w:r>
      <w:proofErr w:type="gramEnd"/>
    </w:p>
    <w:p w:rsidR="00562747" w:rsidRDefault="00562747" w:rsidP="0056274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В Административном регламенте </w:t>
      </w:r>
      <w:r>
        <w:rPr>
          <w:bCs/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>«</w:t>
      </w:r>
      <w:r w:rsidR="00B764BB" w:rsidRPr="00F81C0C">
        <w:rPr>
          <w:sz w:val="28"/>
          <w:szCs w:val="28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="00B764BB" w:rsidRPr="00F81C0C">
        <w:t xml:space="preserve"> </w:t>
      </w:r>
      <w:r w:rsidR="00B764BB" w:rsidRPr="00F81C0C">
        <w:rPr>
          <w:sz w:val="28"/>
          <w:szCs w:val="28"/>
        </w:rPr>
        <w:t>для собственных нужд,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sz w:val="28"/>
          <w:szCs w:val="28"/>
        </w:rPr>
        <w:t>»:</w:t>
      </w:r>
    </w:p>
    <w:p w:rsidR="00562747" w:rsidRDefault="00562747" w:rsidP="0056274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B764BB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2.2.</w:t>
      </w:r>
      <w:r w:rsidR="00B764BB">
        <w:rPr>
          <w:sz w:val="28"/>
          <w:szCs w:val="28"/>
        </w:rPr>
        <w:t>1.</w:t>
      </w:r>
      <w:r>
        <w:rPr>
          <w:sz w:val="28"/>
          <w:szCs w:val="28"/>
        </w:rPr>
        <w:t xml:space="preserve"> изложить в следующей редакции:</w:t>
      </w:r>
    </w:p>
    <w:p w:rsidR="00B764BB" w:rsidRPr="00892210" w:rsidRDefault="00B764BB" w:rsidP="00B764B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892210">
        <w:rPr>
          <w:rFonts w:ascii="Times New Roman" w:hAnsi="Times New Roman" w:cs="Times New Roman"/>
          <w:bCs/>
          <w:sz w:val="28"/>
          <w:szCs w:val="28"/>
        </w:rPr>
        <w:t xml:space="preserve">2.2.1. </w:t>
      </w:r>
      <w:proofErr w:type="gramStart"/>
      <w:r w:rsidRPr="00892210">
        <w:rPr>
          <w:rFonts w:ascii="Times New Roman" w:hAnsi="Times New Roman" w:cs="Times New Roman"/>
          <w:bCs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</w:t>
      </w:r>
      <w:r w:rsidRPr="00837285">
        <w:rPr>
          <w:rFonts w:ascii="Times New Roman" w:hAnsi="Times New Roman" w:cs="Times New Roman"/>
          <w:sz w:val="28"/>
          <w:szCs w:val="28"/>
        </w:rPr>
        <w:t xml:space="preserve">информационных технологий, </w:t>
      </w:r>
      <w:r w:rsidRPr="00B764BB">
        <w:rPr>
          <w:rFonts w:ascii="Times New Roman" w:hAnsi="Times New Roman" w:cs="Times New Roman"/>
          <w:sz w:val="28"/>
          <w:szCs w:val="28"/>
        </w:rPr>
        <w:t>предусмотренных в частях 10 и 11 статьи 7 Федерального закона от 27.07.2010 № 210-ФЗ «Об организации</w:t>
      </w:r>
      <w:proofErr w:type="gramEnd"/>
      <w:r w:rsidRPr="00B764B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 </w:t>
      </w:r>
      <w:r w:rsidRPr="00800FF8">
        <w:rPr>
          <w:rFonts w:ascii="Times New Roman" w:hAnsi="Times New Roman" w:cs="Times New Roman"/>
          <w:bCs/>
          <w:sz w:val="28"/>
          <w:szCs w:val="28"/>
        </w:rPr>
        <w:t>(</w:t>
      </w:r>
      <w:r w:rsidRPr="00892210">
        <w:rPr>
          <w:rFonts w:ascii="Times New Roman" w:hAnsi="Times New Roman" w:cs="Times New Roman"/>
          <w:bCs/>
          <w:sz w:val="28"/>
          <w:szCs w:val="28"/>
        </w:rPr>
        <w:t>при наличии технической возможности)</w:t>
      </w:r>
      <w:proofErr w:type="gramStart"/>
      <w:r w:rsidRPr="0089221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62747" w:rsidRDefault="00562747" w:rsidP="00562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B764BB">
        <w:rPr>
          <w:rFonts w:ascii="Times New Roman" w:hAnsi="Times New Roman" w:cs="Times New Roman"/>
          <w:sz w:val="28"/>
          <w:szCs w:val="28"/>
        </w:rPr>
        <w:t xml:space="preserve">девятый абзац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B764BB">
        <w:rPr>
          <w:rFonts w:ascii="Times New Roman" w:hAnsi="Times New Roman" w:cs="Times New Roman"/>
          <w:sz w:val="28"/>
          <w:szCs w:val="28"/>
        </w:rPr>
        <w:t>а 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64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764BB" w:rsidRDefault="00B764BB" w:rsidP="00B76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36853">
        <w:rPr>
          <w:rFonts w:ascii="Times New Roman" w:hAnsi="Times New Roman" w:cs="Times New Roman"/>
          <w:sz w:val="28"/>
          <w:szCs w:val="28"/>
        </w:rPr>
        <w:t>-</w:t>
      </w:r>
      <w:r w:rsidRPr="00536853">
        <w:t xml:space="preserve"> </w:t>
      </w:r>
      <w:r w:rsidRPr="0053685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09.04.2022 № 629 «Об особенностях регулирования земельных отношений в Российской Федерации в 2022 </w:t>
      </w:r>
      <w:r w:rsidRPr="009D49DD">
        <w:rPr>
          <w:rFonts w:ascii="Times New Roman" w:hAnsi="Times New Roman" w:cs="Times New Roman"/>
          <w:sz w:val="28"/>
          <w:szCs w:val="28"/>
        </w:rPr>
        <w:t xml:space="preserve">и 2023 годах, </w:t>
      </w:r>
      <w:r w:rsidRPr="00B764BB">
        <w:rPr>
          <w:rFonts w:ascii="Times New Roman" w:hAnsi="Times New Roman" w:cs="Times New Roman"/>
          <w:sz w:val="28"/>
          <w:szCs w:val="28"/>
        </w:rPr>
        <w:t>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платы»;</w:t>
      </w:r>
    </w:p>
    <w:p w:rsidR="00B764BB" w:rsidRDefault="00B764BB" w:rsidP="005C3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в подпункте 1) пункта 2.10.2</w:t>
      </w:r>
      <w:r w:rsidR="005C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5C0">
        <w:rPr>
          <w:rFonts w:ascii="Times New Roman" w:hAnsi="Times New Roman" w:cs="Times New Roman"/>
          <w:sz w:val="28"/>
          <w:szCs w:val="28"/>
        </w:rPr>
        <w:t xml:space="preserve">шестой абзац </w:t>
      </w:r>
      <w:r>
        <w:rPr>
          <w:rFonts w:ascii="Times New Roman" w:hAnsi="Times New Roman" w:cs="Times New Roman"/>
          <w:sz w:val="28"/>
          <w:szCs w:val="28"/>
        </w:rPr>
        <w:t>дополнить словами «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5C35C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C35C0">
        <w:rPr>
          <w:rFonts w:ascii="Times New Roman" w:hAnsi="Times New Roman" w:cs="Times New Roman"/>
          <w:sz w:val="28"/>
          <w:szCs w:val="28"/>
        </w:rPr>
        <w:t>а исключением случаев, установленных федеральными законами;</w:t>
      </w:r>
      <w:r w:rsidR="005C35C0">
        <w:rPr>
          <w:rFonts w:ascii="Times New Roman" w:hAnsi="Times New Roman" w:cs="Times New Roman"/>
          <w:sz w:val="28"/>
          <w:szCs w:val="28"/>
        </w:rPr>
        <w:t>»;</w:t>
      </w:r>
    </w:p>
    <w:p w:rsidR="005C35C0" w:rsidRDefault="005C35C0" w:rsidP="005C3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дополнить подпункт 1) пункта 2.10.2. абзацем следующего содержания:</w:t>
      </w:r>
    </w:p>
    <w:p w:rsidR="005C35C0" w:rsidRPr="00DC6D08" w:rsidRDefault="005C35C0" w:rsidP="005C35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5C0">
        <w:rPr>
          <w:rFonts w:ascii="Times New Roman" w:hAnsi="Times New Roman" w:cs="Times New Roman"/>
          <w:sz w:val="28"/>
          <w:szCs w:val="28"/>
        </w:rPr>
        <w:t>«-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proofErr w:type="gramStart"/>
      <w:r w:rsidRPr="005C35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81C0C" w:rsidRDefault="005C35C0" w:rsidP="00F81C0C">
      <w:pPr>
        <w:ind w:right="38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1C0C">
        <w:rPr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 в общественно-политической газете </w:t>
      </w:r>
      <w:proofErr w:type="spellStart"/>
      <w:r w:rsidR="00F81C0C">
        <w:rPr>
          <w:sz w:val="28"/>
          <w:szCs w:val="28"/>
        </w:rPr>
        <w:t>Волосовского</w:t>
      </w:r>
      <w:proofErr w:type="spellEnd"/>
      <w:r w:rsidR="00F81C0C">
        <w:rPr>
          <w:sz w:val="28"/>
          <w:szCs w:val="28"/>
        </w:rPr>
        <w:t xml:space="preserve"> муниципального района «Сельская новь» и подлежит размещению на официальном сайте администрации МО Калитинское сельское поселение в информационно-телекоммуникационной сети «Интернет».</w:t>
      </w:r>
    </w:p>
    <w:p w:rsidR="005C35C0" w:rsidRPr="000845DD" w:rsidRDefault="005C35C0" w:rsidP="00800FF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</w:t>
      </w:r>
      <w:r w:rsidR="00800FF8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 оставляю за собой.</w:t>
      </w:r>
    </w:p>
    <w:p w:rsidR="005C35C0" w:rsidRDefault="005C35C0" w:rsidP="00F81C0C">
      <w:pPr>
        <w:ind w:right="38" w:firstLine="708"/>
        <w:jc w:val="both"/>
        <w:rPr>
          <w:sz w:val="28"/>
          <w:szCs w:val="28"/>
        </w:rPr>
      </w:pPr>
    </w:p>
    <w:p w:rsidR="00F81C0C" w:rsidRDefault="00F81C0C" w:rsidP="00F81C0C">
      <w:pPr>
        <w:jc w:val="both"/>
        <w:rPr>
          <w:sz w:val="28"/>
          <w:szCs w:val="28"/>
        </w:rPr>
      </w:pPr>
    </w:p>
    <w:p w:rsidR="005C35C0" w:rsidRDefault="005C35C0" w:rsidP="00F81C0C">
      <w:pPr>
        <w:jc w:val="both"/>
        <w:rPr>
          <w:sz w:val="28"/>
          <w:szCs w:val="28"/>
        </w:rPr>
      </w:pPr>
    </w:p>
    <w:p w:rsidR="005C35C0" w:rsidRDefault="005C35C0" w:rsidP="00F81C0C">
      <w:pPr>
        <w:jc w:val="both"/>
        <w:rPr>
          <w:sz w:val="28"/>
          <w:szCs w:val="28"/>
        </w:rPr>
      </w:pPr>
    </w:p>
    <w:p w:rsidR="005C35C0" w:rsidRDefault="005C35C0" w:rsidP="00F81C0C">
      <w:pPr>
        <w:jc w:val="both"/>
        <w:rPr>
          <w:sz w:val="28"/>
          <w:szCs w:val="28"/>
        </w:rPr>
      </w:pPr>
    </w:p>
    <w:p w:rsidR="005C35C0" w:rsidRDefault="005C35C0" w:rsidP="00F81C0C">
      <w:pPr>
        <w:jc w:val="both"/>
        <w:rPr>
          <w:sz w:val="28"/>
          <w:szCs w:val="28"/>
        </w:rPr>
      </w:pPr>
    </w:p>
    <w:p w:rsidR="005C35C0" w:rsidRDefault="005C35C0" w:rsidP="00F81C0C">
      <w:pPr>
        <w:jc w:val="both"/>
        <w:rPr>
          <w:sz w:val="28"/>
          <w:szCs w:val="28"/>
        </w:rPr>
      </w:pPr>
    </w:p>
    <w:p w:rsidR="00F81C0C" w:rsidRDefault="00F81C0C" w:rsidP="00F81C0C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МО  </w:t>
      </w:r>
    </w:p>
    <w:p w:rsidR="00F81C0C" w:rsidRDefault="00F81C0C" w:rsidP="00F81C0C">
      <w:pPr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                                                 Т.А. Тихонова</w:t>
      </w:r>
    </w:p>
    <w:p w:rsidR="00F81C0C" w:rsidRDefault="00F81C0C" w:rsidP="00F81C0C">
      <w:pPr>
        <w:rPr>
          <w:sz w:val="28"/>
          <w:szCs w:val="28"/>
        </w:rPr>
      </w:pPr>
    </w:p>
    <w:p w:rsidR="008B3BDE" w:rsidRDefault="008B3BDE"/>
    <w:sectPr w:rsidR="008B3BDE" w:rsidSect="008B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0729"/>
    <w:multiLevelType w:val="hybridMultilevel"/>
    <w:tmpl w:val="84FC2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C25CC3CE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C0C"/>
    <w:rsid w:val="0035460A"/>
    <w:rsid w:val="00562747"/>
    <w:rsid w:val="005C35C0"/>
    <w:rsid w:val="00800FF8"/>
    <w:rsid w:val="008B3BDE"/>
    <w:rsid w:val="00B764BB"/>
    <w:rsid w:val="00F8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1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1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semiHidden/>
    <w:unhideWhenUsed/>
    <w:rsid w:val="0056274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6274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dcterms:created xsi:type="dcterms:W3CDTF">2023-10-11T10:31:00Z</dcterms:created>
  <dcterms:modified xsi:type="dcterms:W3CDTF">2023-10-11T11:08:00Z</dcterms:modified>
</cp:coreProperties>
</file>