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D" w:rsidRPr="00D26684" w:rsidRDefault="006F135D" w:rsidP="006F135D">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r w:rsidR="004D68A4">
        <w:rPr>
          <w:b/>
          <w:bCs/>
          <w:i/>
          <w:color w:val="FF0000"/>
          <w:sz w:val="28"/>
          <w:szCs w:val="28"/>
        </w:rPr>
        <w:t>ПРОЕКТ</w:t>
      </w:r>
    </w:p>
    <w:p w:rsidR="006F135D" w:rsidRDefault="006F135D" w:rsidP="006F135D">
      <w:pPr>
        <w:jc w:val="center"/>
        <w:rPr>
          <w:b/>
          <w:bCs/>
          <w:sz w:val="28"/>
          <w:szCs w:val="28"/>
        </w:rPr>
      </w:pPr>
      <w:r>
        <w:rPr>
          <w:b/>
          <w:bCs/>
          <w:sz w:val="28"/>
          <w:szCs w:val="28"/>
        </w:rPr>
        <w:t>МУНИЦИПАЛЬНОГО ОБРАЗОВАНИЯ</w:t>
      </w:r>
    </w:p>
    <w:p w:rsidR="006F135D" w:rsidRDefault="006F135D" w:rsidP="006F135D">
      <w:pPr>
        <w:jc w:val="center"/>
        <w:rPr>
          <w:b/>
          <w:bCs/>
          <w:sz w:val="28"/>
          <w:szCs w:val="28"/>
        </w:rPr>
      </w:pPr>
      <w:r>
        <w:rPr>
          <w:b/>
          <w:bCs/>
          <w:sz w:val="28"/>
          <w:szCs w:val="28"/>
        </w:rPr>
        <w:t>КАЛИТИНСКОЕ СЕЛЬСКОЕ ПОСЕЛЕНИЕ</w:t>
      </w:r>
    </w:p>
    <w:p w:rsidR="006F135D" w:rsidRDefault="006F135D" w:rsidP="006F135D">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F135D" w:rsidRDefault="006F135D" w:rsidP="006F135D">
      <w:pPr>
        <w:jc w:val="center"/>
        <w:rPr>
          <w:b/>
          <w:bCs/>
          <w:sz w:val="28"/>
          <w:szCs w:val="28"/>
        </w:rPr>
      </w:pPr>
    </w:p>
    <w:p w:rsidR="006F135D" w:rsidRDefault="006F135D" w:rsidP="006F135D">
      <w:pPr>
        <w:jc w:val="center"/>
        <w:rPr>
          <w:b/>
          <w:sz w:val="28"/>
          <w:szCs w:val="28"/>
        </w:rPr>
      </w:pPr>
      <w:r>
        <w:rPr>
          <w:b/>
          <w:sz w:val="28"/>
          <w:szCs w:val="28"/>
        </w:rPr>
        <w:t>ПОСТАНОВЛЕНИЕ</w:t>
      </w:r>
    </w:p>
    <w:p w:rsidR="006F135D" w:rsidRDefault="006F135D" w:rsidP="006F135D">
      <w:pPr>
        <w:jc w:val="center"/>
        <w:rPr>
          <w:b/>
          <w:sz w:val="28"/>
          <w:szCs w:val="28"/>
        </w:rPr>
      </w:pPr>
    </w:p>
    <w:p w:rsidR="006F135D" w:rsidRDefault="006F135D" w:rsidP="006F135D">
      <w:pPr>
        <w:pStyle w:val="a3"/>
        <w:rPr>
          <w:sz w:val="28"/>
          <w:szCs w:val="28"/>
        </w:rPr>
      </w:pPr>
      <w:r>
        <w:rPr>
          <w:sz w:val="28"/>
          <w:szCs w:val="28"/>
        </w:rPr>
        <w:t xml:space="preserve">от </w:t>
      </w:r>
      <w:r w:rsidR="004D68A4">
        <w:rPr>
          <w:sz w:val="28"/>
          <w:szCs w:val="28"/>
        </w:rPr>
        <w:t>__________</w:t>
      </w:r>
      <w:r w:rsidR="007B74A0">
        <w:rPr>
          <w:sz w:val="28"/>
          <w:szCs w:val="28"/>
        </w:rPr>
        <w:t xml:space="preserve"> </w:t>
      </w:r>
      <w:r w:rsidR="004D68A4">
        <w:rPr>
          <w:sz w:val="28"/>
          <w:szCs w:val="28"/>
        </w:rPr>
        <w:t xml:space="preserve"> 2025 г.    №</w:t>
      </w:r>
    </w:p>
    <w:p w:rsidR="006F135D" w:rsidRPr="0057038A" w:rsidRDefault="006F135D" w:rsidP="006F135D">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Калитинское сельское поселение Волосовского муниципального района</w:t>
      </w:r>
      <w:r w:rsidRPr="00D21015">
        <w:rPr>
          <w:sz w:val="28"/>
          <w:szCs w:val="28"/>
        </w:rPr>
        <w:t xml:space="preserve"> Ленинградской области»</w:t>
      </w:r>
    </w:p>
    <w:p w:rsidR="006F135D" w:rsidRDefault="006F135D" w:rsidP="006F135D">
      <w:pPr>
        <w:widowControl w:val="0"/>
        <w:autoSpaceDE w:val="0"/>
        <w:autoSpaceDN w:val="0"/>
        <w:adjustRightInd w:val="0"/>
        <w:ind w:firstLine="540"/>
        <w:jc w:val="both"/>
        <w:rPr>
          <w:sz w:val="28"/>
          <w:szCs w:val="28"/>
        </w:rPr>
      </w:pPr>
    </w:p>
    <w:p w:rsidR="006F135D" w:rsidRDefault="006F135D" w:rsidP="006F135D">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6F135D" w:rsidRDefault="006F135D" w:rsidP="006F135D">
      <w:pPr>
        <w:autoSpaceDE w:val="0"/>
        <w:autoSpaceDN w:val="0"/>
        <w:adjustRightInd w:val="0"/>
        <w:ind w:firstLine="540"/>
        <w:jc w:val="both"/>
        <w:rPr>
          <w:b/>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Калитинское сельское поселение Волосовского муниципального района</w:t>
      </w:r>
      <w:r w:rsidRPr="00D21015">
        <w:rPr>
          <w:sz w:val="28"/>
          <w:szCs w:val="28"/>
        </w:rPr>
        <w:t xml:space="preserve"> Ленинградской области</w:t>
      </w:r>
      <w:r>
        <w:rPr>
          <w:sz w:val="28"/>
          <w:szCs w:val="28"/>
        </w:rPr>
        <w:t>» согласно приложению.</w:t>
      </w:r>
    </w:p>
    <w:p w:rsidR="006F135D" w:rsidRPr="00C96C71" w:rsidRDefault="006F135D" w:rsidP="006F135D">
      <w:pPr>
        <w:numPr>
          <w:ilvl w:val="3"/>
          <w:numId w:val="1"/>
        </w:numPr>
        <w:autoSpaceDE w:val="0"/>
        <w:autoSpaceDN w:val="0"/>
        <w:adjustRightInd w:val="0"/>
        <w:ind w:left="0" w:firstLine="567"/>
        <w:jc w:val="both"/>
        <w:rPr>
          <w:b/>
          <w:sz w:val="28"/>
          <w:szCs w:val="28"/>
        </w:rPr>
      </w:pPr>
      <w:r>
        <w:rPr>
          <w:sz w:val="28"/>
          <w:szCs w:val="28"/>
        </w:rPr>
        <w:t>Признать утратившим</w:t>
      </w:r>
      <w:r w:rsidR="009A10DF">
        <w:rPr>
          <w:sz w:val="28"/>
          <w:szCs w:val="28"/>
        </w:rPr>
        <w:t>и</w:t>
      </w:r>
      <w:r>
        <w:rPr>
          <w:sz w:val="28"/>
          <w:szCs w:val="28"/>
        </w:rPr>
        <w:t xml:space="preserve"> силу постановления администрации МО Калитинское сельское поселение Волосовского муниципального района Ленинградской области:</w:t>
      </w:r>
    </w:p>
    <w:p w:rsidR="006F135D" w:rsidRDefault="006F135D" w:rsidP="006F135D">
      <w:pPr>
        <w:ind w:firstLine="709"/>
        <w:jc w:val="both"/>
        <w:rPr>
          <w:sz w:val="28"/>
          <w:szCs w:val="28"/>
        </w:rPr>
      </w:pPr>
      <w:r w:rsidRPr="000845DD">
        <w:rPr>
          <w:sz w:val="28"/>
          <w:szCs w:val="28"/>
        </w:rPr>
        <w:t>2.1.</w:t>
      </w:r>
      <w:r>
        <w:rPr>
          <w:b/>
          <w:sz w:val="28"/>
          <w:szCs w:val="28"/>
        </w:rPr>
        <w:t xml:space="preserve"> </w:t>
      </w:r>
      <w:r>
        <w:rPr>
          <w:sz w:val="28"/>
          <w:szCs w:val="28"/>
        </w:rPr>
        <w:t>от 13.10.2023 № 347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693ABB">
        <w:rPr>
          <w:sz w:val="28"/>
          <w:szCs w:val="28"/>
        </w:rPr>
        <w:t>»;</w:t>
      </w:r>
    </w:p>
    <w:p w:rsidR="006F135D" w:rsidRDefault="006F135D" w:rsidP="006F135D">
      <w:pPr>
        <w:ind w:firstLine="709"/>
        <w:jc w:val="both"/>
        <w:rPr>
          <w:spacing w:val="-8"/>
          <w:sz w:val="28"/>
          <w:szCs w:val="28"/>
        </w:rPr>
      </w:pPr>
      <w:r>
        <w:rPr>
          <w:sz w:val="28"/>
          <w:szCs w:val="28"/>
        </w:rPr>
        <w:t xml:space="preserve">2.2. от  </w:t>
      </w:r>
      <w:r>
        <w:rPr>
          <w:spacing w:val="-8"/>
          <w:sz w:val="28"/>
          <w:szCs w:val="28"/>
        </w:rPr>
        <w:t>23.11.2023  № 402 «</w:t>
      </w:r>
      <w:r w:rsidRPr="006F135D">
        <w:rPr>
          <w:sz w:val="28"/>
          <w:szCs w:val="28"/>
        </w:rPr>
        <w:t xml:space="preserve">О внесении изменений в постановление администрации МО Калитинское сельское поселение от 13.10.2023 № 347 «Предоставление права на размещение нестационарного торгового объекта </w:t>
      </w:r>
      <w:r w:rsidRPr="006F135D">
        <w:rPr>
          <w:sz w:val="28"/>
          <w:szCs w:val="28"/>
        </w:rPr>
        <w:lastRenderedPageBreak/>
        <w:t xml:space="preserve">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FB2F4D">
        <w:rPr>
          <w:sz w:val="28"/>
          <w:szCs w:val="28"/>
        </w:rPr>
        <w:t>»</w:t>
      </w:r>
      <w:r>
        <w:rPr>
          <w:spacing w:val="-8"/>
          <w:sz w:val="28"/>
          <w:szCs w:val="28"/>
        </w:rPr>
        <w:t>.</w:t>
      </w:r>
    </w:p>
    <w:p w:rsidR="007B74A0" w:rsidRDefault="007B74A0" w:rsidP="007B74A0">
      <w:pPr>
        <w:ind w:firstLine="709"/>
        <w:jc w:val="both"/>
        <w:rPr>
          <w:sz w:val="28"/>
          <w:szCs w:val="28"/>
        </w:rPr>
      </w:pPr>
      <w:r>
        <w:rPr>
          <w:spacing w:val="-8"/>
          <w:sz w:val="28"/>
          <w:szCs w:val="28"/>
        </w:rPr>
        <w:t xml:space="preserve">2.3. </w:t>
      </w:r>
      <w:r>
        <w:rPr>
          <w:sz w:val="28"/>
          <w:szCs w:val="28"/>
        </w:rPr>
        <w:t>от 13.01.2025 № 8 «</w:t>
      </w:r>
      <w:r w:rsidRPr="006F135D">
        <w:rPr>
          <w:sz w:val="28"/>
          <w:szCs w:val="28"/>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6F135D">
        <w:rPr>
          <w:bCs/>
          <w:sz w:val="28"/>
          <w:szCs w:val="28"/>
        </w:rPr>
        <w:t>Калитинское сельское поселение Волосовского муниципального района Ленинградской области</w:t>
      </w:r>
      <w:r w:rsidRPr="00693ABB">
        <w:rPr>
          <w:sz w:val="28"/>
          <w:szCs w:val="28"/>
        </w:rPr>
        <w:t>»;</w:t>
      </w:r>
    </w:p>
    <w:p w:rsidR="007B74A0" w:rsidRDefault="007B74A0" w:rsidP="006F135D">
      <w:pPr>
        <w:ind w:firstLine="709"/>
        <w:jc w:val="both"/>
        <w:rPr>
          <w:sz w:val="28"/>
          <w:szCs w:val="28"/>
        </w:rPr>
      </w:pPr>
    </w:p>
    <w:p w:rsidR="006F135D" w:rsidRPr="000845DD" w:rsidRDefault="006F135D" w:rsidP="006F135D">
      <w:pPr>
        <w:ind w:firstLine="709"/>
        <w:jc w:val="both"/>
        <w:rPr>
          <w:sz w:val="28"/>
          <w:szCs w:val="28"/>
        </w:rPr>
      </w:pP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6F135D" w:rsidRDefault="006F135D" w:rsidP="006F135D">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F135D" w:rsidRPr="000845DD" w:rsidRDefault="006F135D" w:rsidP="006F135D">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F135D" w:rsidRDefault="006F135D" w:rsidP="006F135D">
      <w:pPr>
        <w:autoSpaceDE w:val="0"/>
        <w:autoSpaceDN w:val="0"/>
        <w:adjustRightInd w:val="0"/>
        <w:jc w:val="both"/>
        <w:rPr>
          <w:sz w:val="28"/>
          <w:szCs w:val="28"/>
        </w:rPr>
      </w:pPr>
    </w:p>
    <w:p w:rsidR="006F135D" w:rsidRPr="00A2012E" w:rsidRDefault="006F135D" w:rsidP="006F135D">
      <w:pPr>
        <w:autoSpaceDE w:val="0"/>
        <w:autoSpaceDN w:val="0"/>
        <w:adjustRightInd w:val="0"/>
        <w:jc w:val="both"/>
        <w:rPr>
          <w:b/>
          <w:sz w:val="28"/>
          <w:szCs w:val="28"/>
        </w:rPr>
      </w:pPr>
    </w:p>
    <w:p w:rsidR="006F135D" w:rsidRPr="00A2012E" w:rsidRDefault="006F135D" w:rsidP="006F135D">
      <w:pPr>
        <w:autoSpaceDE w:val="0"/>
        <w:autoSpaceDN w:val="0"/>
        <w:adjustRightInd w:val="0"/>
        <w:ind w:left="567"/>
        <w:jc w:val="both"/>
        <w:rPr>
          <w:b/>
          <w:sz w:val="28"/>
          <w:szCs w:val="28"/>
        </w:rPr>
      </w:pPr>
    </w:p>
    <w:p w:rsidR="006F135D" w:rsidRDefault="006F135D" w:rsidP="006F135D">
      <w:pPr>
        <w:jc w:val="both"/>
        <w:rPr>
          <w:sz w:val="28"/>
          <w:szCs w:val="28"/>
        </w:rPr>
      </w:pPr>
      <w:r>
        <w:rPr>
          <w:sz w:val="28"/>
          <w:szCs w:val="28"/>
        </w:rPr>
        <w:t>Глава администрации МО</w:t>
      </w:r>
    </w:p>
    <w:p w:rsidR="006F135D" w:rsidRDefault="006F135D" w:rsidP="006F135D">
      <w:pPr>
        <w:jc w:val="both"/>
        <w:rPr>
          <w:sz w:val="28"/>
          <w:szCs w:val="28"/>
        </w:rPr>
      </w:pPr>
      <w:r>
        <w:rPr>
          <w:sz w:val="28"/>
          <w:szCs w:val="28"/>
        </w:rPr>
        <w:t>Калитинское сельское поселение                                           Т.А. Тихонова</w:t>
      </w:r>
    </w:p>
    <w:p w:rsidR="006F135D" w:rsidRDefault="006F135D" w:rsidP="006F135D">
      <w:pPr>
        <w:ind w:firstLine="709"/>
        <w:jc w:val="both"/>
        <w:rPr>
          <w:sz w:val="28"/>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9A10DF" w:rsidRDefault="009A10DF"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p>
    <w:p w:rsidR="006F135D" w:rsidRDefault="006F135D" w:rsidP="006F135D">
      <w:pPr>
        <w:ind w:left="6237"/>
        <w:rPr>
          <w:szCs w:val="28"/>
        </w:rPr>
      </w:pPr>
      <w:r>
        <w:rPr>
          <w:szCs w:val="28"/>
        </w:rPr>
        <w:t xml:space="preserve">Приложение </w:t>
      </w:r>
    </w:p>
    <w:p w:rsidR="006F135D" w:rsidRDefault="006F135D" w:rsidP="006F135D">
      <w:pPr>
        <w:ind w:left="6237"/>
        <w:rPr>
          <w:szCs w:val="28"/>
        </w:rPr>
      </w:pPr>
      <w:r>
        <w:rPr>
          <w:szCs w:val="28"/>
        </w:rPr>
        <w:t>к постановлению администрации</w:t>
      </w:r>
    </w:p>
    <w:p w:rsidR="006F135D" w:rsidRDefault="006F135D" w:rsidP="006F135D">
      <w:pPr>
        <w:ind w:left="6237"/>
        <w:rPr>
          <w:szCs w:val="28"/>
        </w:rPr>
      </w:pPr>
      <w:r>
        <w:rPr>
          <w:szCs w:val="28"/>
        </w:rPr>
        <w:t>муниципального образования</w:t>
      </w:r>
    </w:p>
    <w:p w:rsidR="006F135D" w:rsidRDefault="006F135D" w:rsidP="006F135D">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6F135D" w:rsidRDefault="006F135D" w:rsidP="006F135D">
      <w:pPr>
        <w:ind w:left="6237"/>
        <w:rPr>
          <w:szCs w:val="28"/>
        </w:rPr>
      </w:pPr>
      <w:r>
        <w:rPr>
          <w:szCs w:val="28"/>
        </w:rPr>
        <w:t xml:space="preserve">   от   </w:t>
      </w:r>
      <w:r w:rsidR="004D68A4">
        <w:rPr>
          <w:szCs w:val="28"/>
        </w:rPr>
        <w:t>________</w:t>
      </w:r>
      <w:r w:rsidR="00AB464A">
        <w:rPr>
          <w:szCs w:val="28"/>
        </w:rPr>
        <w:t>2025</w:t>
      </w:r>
      <w:r>
        <w:rPr>
          <w:szCs w:val="28"/>
        </w:rPr>
        <w:t xml:space="preserve">  № </w:t>
      </w:r>
    </w:p>
    <w:p w:rsidR="006F135D" w:rsidRDefault="006F135D" w:rsidP="006F135D">
      <w:pPr>
        <w:ind w:left="6237"/>
        <w:rPr>
          <w:sz w:val="28"/>
          <w:szCs w:val="28"/>
        </w:rPr>
      </w:pPr>
    </w:p>
    <w:p w:rsidR="006F135D" w:rsidRDefault="006F135D" w:rsidP="006F135D">
      <w:pPr>
        <w:ind w:left="6237"/>
        <w:rPr>
          <w:sz w:val="28"/>
          <w:szCs w:val="28"/>
        </w:rPr>
      </w:pPr>
    </w:p>
    <w:p w:rsidR="006F135D" w:rsidRDefault="006F135D" w:rsidP="006F135D">
      <w:pPr>
        <w:autoSpaceDE w:val="0"/>
        <w:autoSpaceDN w:val="0"/>
        <w:adjustRightInd w:val="0"/>
        <w:jc w:val="center"/>
        <w:rPr>
          <w:b/>
          <w:bCs/>
          <w:sz w:val="28"/>
          <w:szCs w:val="28"/>
        </w:rPr>
      </w:pPr>
      <w:r>
        <w:rPr>
          <w:b/>
          <w:bCs/>
          <w:sz w:val="28"/>
          <w:szCs w:val="28"/>
        </w:rPr>
        <w:t>Административный регламент</w:t>
      </w:r>
    </w:p>
    <w:p w:rsidR="006F135D" w:rsidRDefault="006F135D" w:rsidP="006F135D">
      <w:pPr>
        <w:pStyle w:val="ConsPlusTitle"/>
        <w:widowControl/>
        <w:jc w:val="center"/>
        <w:rPr>
          <w:sz w:val="28"/>
          <w:szCs w:val="28"/>
        </w:rPr>
      </w:pPr>
      <w:r>
        <w:rPr>
          <w:sz w:val="28"/>
          <w:szCs w:val="28"/>
        </w:rPr>
        <w:t>по предоставлению муниципальной услуги</w:t>
      </w:r>
    </w:p>
    <w:p w:rsidR="006F135D" w:rsidRPr="00AB464A" w:rsidRDefault="006F135D" w:rsidP="006F135D">
      <w:pPr>
        <w:jc w:val="both"/>
        <w:rPr>
          <w:b/>
          <w:color w:val="000000" w:themeColor="text1"/>
          <w:sz w:val="28"/>
          <w:szCs w:val="28"/>
        </w:rPr>
      </w:pPr>
      <w:r w:rsidRPr="00AB464A">
        <w:rPr>
          <w:b/>
          <w:color w:val="000000" w:themeColor="text1"/>
          <w:spacing w:val="3"/>
          <w:sz w:val="28"/>
          <w:szCs w:val="28"/>
        </w:rPr>
        <w:t>«</w:t>
      </w:r>
      <w:r w:rsidR="00AB464A" w:rsidRPr="00AB464A">
        <w:rPr>
          <w:b/>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Волосовского муниципального района Ленинградской области</w:t>
      </w:r>
      <w:r w:rsidRPr="00AB464A">
        <w:rPr>
          <w:b/>
          <w:color w:val="000000" w:themeColor="text1"/>
          <w:sz w:val="28"/>
          <w:szCs w:val="28"/>
        </w:rPr>
        <w:t>»</w:t>
      </w:r>
    </w:p>
    <w:p w:rsidR="006F135D" w:rsidRDefault="006F135D" w:rsidP="006F135D"/>
    <w:p w:rsidR="006F135D" w:rsidRDefault="006F135D" w:rsidP="006F135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AB464A" w:rsidRPr="00AB464A">
        <w:rPr>
          <w:rFonts w:ascii="Times New Roman" w:hAnsi="Times New Roman" w:cs="Times New Roman"/>
          <w:sz w:val="28"/>
          <w:szCs w:val="28"/>
        </w:rPr>
        <w:t>Включение нестационарного объекта в схему размещения нестационарных торговых объектов</w:t>
      </w:r>
      <w:r w:rsidRPr="00AB464A">
        <w:rPr>
          <w:rFonts w:ascii="Times New Roman" w:hAnsi="Times New Roman" w:cs="Times New Roman"/>
          <w:bCs/>
          <w:sz w:val="28"/>
          <w:szCs w:val="28"/>
        </w:rPr>
        <w:t>»)</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F135D" w:rsidRPr="00FA4DF6" w:rsidRDefault="006F135D" w:rsidP="006F135D">
      <w:pPr>
        <w:pStyle w:val="ConsPlusNormal"/>
        <w:jc w:val="center"/>
        <w:rPr>
          <w:rFonts w:ascii="Times New Roman" w:hAnsi="Times New Roman" w:cs="Times New Roman"/>
          <w:bCs/>
          <w:sz w:val="28"/>
          <w:szCs w:val="28"/>
        </w:rPr>
      </w:pPr>
    </w:p>
    <w:p w:rsidR="00AB464A" w:rsidRPr="00B54A67" w:rsidRDefault="00AB464A" w:rsidP="00AB464A">
      <w:pPr>
        <w:pStyle w:val="a5"/>
        <w:spacing w:before="0" w:after="0"/>
        <w:jc w:val="center"/>
        <w:rPr>
          <w:bCs/>
          <w:color w:val="auto"/>
          <w:sz w:val="28"/>
          <w:szCs w:val="28"/>
        </w:rPr>
      </w:pPr>
      <w:r w:rsidRPr="00B54A67">
        <w:rPr>
          <w:bCs/>
          <w:color w:val="auto"/>
          <w:sz w:val="28"/>
          <w:szCs w:val="28"/>
        </w:rPr>
        <w:t>1. Общие положения</w:t>
      </w:r>
    </w:p>
    <w:p w:rsidR="00AB464A" w:rsidRPr="00B54A67" w:rsidRDefault="00AB464A" w:rsidP="00AB464A">
      <w:pPr>
        <w:jc w:val="center"/>
        <w:rPr>
          <w:b/>
          <w:sz w:val="28"/>
          <w:szCs w:val="28"/>
        </w:rPr>
      </w:pPr>
    </w:p>
    <w:p w:rsidR="00AB464A" w:rsidRPr="00B54A67" w:rsidRDefault="00AB464A" w:rsidP="00AB464A">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rsidR="00AB464A" w:rsidRPr="00B54A67" w:rsidRDefault="00AB464A" w:rsidP="00AB464A">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w:t>
      </w:r>
      <w:proofErr w:type="spellStart"/>
      <w:r w:rsidRPr="00B54A67">
        <w:rPr>
          <w:sz w:val="28"/>
          <w:szCs w:val="28"/>
        </w:rPr>
        <w:t>са</w:t>
      </w:r>
      <w:r>
        <w:rPr>
          <w:sz w:val="28"/>
          <w:szCs w:val="28"/>
        </w:rPr>
        <w:t>мозанятые</w:t>
      </w:r>
      <w:proofErr w:type="spellEnd"/>
      <w:r>
        <w:rPr>
          <w:sz w:val="28"/>
          <w:szCs w:val="28"/>
        </w:rPr>
        <w:t>);</w:t>
      </w:r>
    </w:p>
    <w:p w:rsidR="00AB464A" w:rsidRPr="00B54A67" w:rsidRDefault="00AB464A" w:rsidP="00AB464A">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AB464A" w:rsidRPr="00B54A67" w:rsidRDefault="00AB464A" w:rsidP="00AB464A">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rsidR="00AB464A" w:rsidRDefault="00AB464A" w:rsidP="00AB464A">
      <w:pPr>
        <w:ind w:firstLine="709"/>
        <w:jc w:val="both"/>
        <w:rPr>
          <w:sz w:val="28"/>
          <w:szCs w:val="28"/>
        </w:rPr>
      </w:pPr>
      <w:r>
        <w:rPr>
          <w:sz w:val="28"/>
          <w:szCs w:val="28"/>
        </w:rPr>
        <w:t>П</w:t>
      </w:r>
      <w:r w:rsidRPr="00B54A67">
        <w:rPr>
          <w:sz w:val="28"/>
          <w:szCs w:val="28"/>
        </w:rPr>
        <w:t>редставлять интересы заявителя имеют право:</w:t>
      </w:r>
    </w:p>
    <w:p w:rsidR="00AB464A" w:rsidRDefault="00AB464A" w:rsidP="00AB464A">
      <w:pPr>
        <w:ind w:firstLine="709"/>
        <w:jc w:val="both"/>
        <w:rPr>
          <w:sz w:val="28"/>
          <w:szCs w:val="28"/>
        </w:rPr>
      </w:pPr>
      <w:r>
        <w:rPr>
          <w:sz w:val="28"/>
          <w:szCs w:val="28"/>
        </w:rPr>
        <w:t>от имени физических лиц (</w:t>
      </w:r>
      <w:proofErr w:type="spellStart"/>
      <w:r>
        <w:rPr>
          <w:sz w:val="28"/>
          <w:szCs w:val="28"/>
        </w:rPr>
        <w:t>самозанятых</w:t>
      </w:r>
      <w:proofErr w:type="spellEnd"/>
      <w:r>
        <w:rPr>
          <w:sz w:val="28"/>
          <w:szCs w:val="28"/>
        </w:rPr>
        <w:t>):</w:t>
      </w:r>
    </w:p>
    <w:p w:rsidR="00AB464A" w:rsidRPr="00B54A67" w:rsidRDefault="00AB464A" w:rsidP="00AB464A">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AB464A" w:rsidRDefault="00AB464A" w:rsidP="00AB464A">
      <w:pPr>
        <w:ind w:firstLine="709"/>
        <w:jc w:val="both"/>
        <w:rPr>
          <w:sz w:val="28"/>
          <w:szCs w:val="28"/>
        </w:rPr>
      </w:pPr>
      <w:r w:rsidRPr="00B54A67">
        <w:rPr>
          <w:sz w:val="28"/>
          <w:szCs w:val="28"/>
        </w:rPr>
        <w:t>от имени юридических лиц:</w:t>
      </w:r>
    </w:p>
    <w:p w:rsidR="00AB464A" w:rsidRPr="00B54A67" w:rsidRDefault="00AB464A" w:rsidP="00AB464A">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AB464A" w:rsidRPr="00B54A67" w:rsidRDefault="00AB464A" w:rsidP="00AB464A">
      <w:pPr>
        <w:ind w:firstLine="709"/>
        <w:jc w:val="both"/>
        <w:rPr>
          <w:sz w:val="28"/>
          <w:szCs w:val="28"/>
        </w:rPr>
      </w:pPr>
      <w:r w:rsidRPr="00B54A67">
        <w:rPr>
          <w:sz w:val="28"/>
          <w:szCs w:val="28"/>
        </w:rPr>
        <w:lastRenderedPageBreak/>
        <w:t>- представители юридических лиц в силу полномочий на осно</w:t>
      </w:r>
      <w:r>
        <w:rPr>
          <w:sz w:val="28"/>
          <w:szCs w:val="28"/>
        </w:rPr>
        <w:t>вании доверенности или договора;</w:t>
      </w:r>
    </w:p>
    <w:p w:rsidR="00AB464A" w:rsidRPr="00B54A67" w:rsidRDefault="00AB464A" w:rsidP="00AB464A">
      <w:pPr>
        <w:ind w:firstLine="709"/>
        <w:jc w:val="both"/>
        <w:rPr>
          <w:sz w:val="28"/>
          <w:szCs w:val="28"/>
        </w:rPr>
      </w:pPr>
      <w:r w:rsidRPr="00B54A67">
        <w:rPr>
          <w:sz w:val="28"/>
          <w:szCs w:val="28"/>
        </w:rPr>
        <w:t>от имени индивидуальных предпринимателей:</w:t>
      </w:r>
    </w:p>
    <w:p w:rsidR="00AB464A" w:rsidRDefault="00AB464A" w:rsidP="00AB464A">
      <w:pPr>
        <w:ind w:firstLine="709"/>
        <w:jc w:val="both"/>
        <w:rPr>
          <w:sz w:val="28"/>
          <w:szCs w:val="28"/>
        </w:rPr>
      </w:pPr>
      <w:r w:rsidRPr="00B54A67">
        <w:rPr>
          <w:sz w:val="28"/>
          <w:szCs w:val="28"/>
        </w:rPr>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я органа местного самоуправления (далее –</w:t>
      </w:r>
      <w:r w:rsidRPr="00B54A67">
        <w:rPr>
          <w:sz w:val="28"/>
          <w:szCs w:val="28"/>
        </w:rPr>
        <w:t xml:space="preserve"> ОМСУ</w:t>
      </w:r>
      <w:r>
        <w:rPr>
          <w:sz w:val="28"/>
          <w:szCs w:val="28"/>
        </w:rPr>
        <w:t>)</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rsidR="00AB464A" w:rsidRPr="00B54A67" w:rsidRDefault="00AB464A" w:rsidP="00AB464A">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464A" w:rsidRPr="0053132B" w:rsidRDefault="00AB464A" w:rsidP="00AB464A">
      <w:pPr>
        <w:ind w:firstLine="709"/>
        <w:jc w:val="both"/>
        <w:rPr>
          <w:sz w:val="28"/>
          <w:szCs w:val="28"/>
        </w:rPr>
      </w:pPr>
      <w:r w:rsidRPr="00D41FCC">
        <w:rPr>
          <w:sz w:val="28"/>
          <w:szCs w:val="28"/>
        </w:rPr>
        <w:t xml:space="preserve">на </w:t>
      </w:r>
      <w:r>
        <w:rPr>
          <w:sz w:val="28"/>
          <w:szCs w:val="28"/>
        </w:rPr>
        <w:t xml:space="preserve">официальном </w:t>
      </w:r>
      <w:r w:rsidRPr="00D41FCC">
        <w:rPr>
          <w:sz w:val="28"/>
          <w:szCs w:val="28"/>
        </w:rPr>
        <w:t>сайте Администрации</w:t>
      </w:r>
      <w:r>
        <w:rPr>
          <w:sz w:val="28"/>
          <w:szCs w:val="28"/>
        </w:rPr>
        <w:t xml:space="preserve"> МО Калитинское сельское поселение </w:t>
      </w:r>
      <w:r w:rsidRPr="0053132B">
        <w:rPr>
          <w:sz w:val="28"/>
          <w:szCs w:val="28"/>
        </w:rPr>
        <w:t>в информационно-телекоммуникационной сети «Интернет»</w:t>
      </w:r>
      <w:r w:rsidRPr="0053132B">
        <w:t xml:space="preserve"> </w:t>
      </w:r>
      <w:hyperlink r:id="rId7" w:history="1">
        <w:r w:rsidRPr="00493DAA">
          <w:rPr>
            <w:rStyle w:val="a6"/>
            <w:sz w:val="28"/>
            <w:szCs w:val="28"/>
          </w:rPr>
          <w:t>http://калитинское.рф</w:t>
        </w:r>
      </w:hyperlink>
      <w:r w:rsidRPr="0053132B">
        <w:rPr>
          <w:sz w:val="28"/>
          <w:szCs w:val="28"/>
        </w:rPr>
        <w:t>;</w:t>
      </w:r>
    </w:p>
    <w:p w:rsidR="00AB464A" w:rsidRPr="00B54A67" w:rsidRDefault="00AB464A" w:rsidP="00AB464A">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t>
      </w:r>
      <w:proofErr w:type="spellStart"/>
      <w:r w:rsidRPr="00B54A67">
        <w:rPr>
          <w:sz w:val="28"/>
          <w:szCs w:val="28"/>
        </w:rPr>
        <w:t>www.gu.lenobl.ru</w:t>
      </w:r>
      <w:proofErr w:type="spellEnd"/>
      <w:r w:rsidRPr="00B54A67">
        <w:rPr>
          <w:sz w:val="28"/>
          <w:szCs w:val="28"/>
        </w:rPr>
        <w:t xml:space="preserve"> / </w:t>
      </w:r>
      <w:proofErr w:type="spellStart"/>
      <w:r w:rsidRPr="00B54A67">
        <w:rPr>
          <w:sz w:val="28"/>
          <w:szCs w:val="28"/>
        </w:rPr>
        <w:t>www.gosuslugi.ru</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rsidR="00AB464A" w:rsidRPr="00B54A67" w:rsidRDefault="00AB464A" w:rsidP="00AB464A">
      <w:pPr>
        <w:ind w:firstLine="709"/>
        <w:jc w:val="both"/>
        <w:rPr>
          <w:sz w:val="28"/>
          <w:szCs w:val="28"/>
        </w:rPr>
      </w:pPr>
    </w:p>
    <w:p w:rsidR="00AB464A" w:rsidRPr="00B54A67" w:rsidRDefault="00AB464A" w:rsidP="00AB464A">
      <w:pPr>
        <w:ind w:firstLine="709"/>
        <w:jc w:val="center"/>
        <w:rPr>
          <w:sz w:val="28"/>
          <w:szCs w:val="28"/>
        </w:rPr>
      </w:pPr>
      <w:r w:rsidRPr="00B54A67">
        <w:rPr>
          <w:sz w:val="28"/>
          <w:szCs w:val="28"/>
        </w:rPr>
        <w:t>2. Стандарт предоставления муниципальной услуги</w:t>
      </w:r>
    </w:p>
    <w:p w:rsidR="00AB464A" w:rsidRPr="00B54A67"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AB464A">
        <w:rPr>
          <w:sz w:val="28"/>
          <w:szCs w:val="28"/>
        </w:rPr>
        <w:t>Калитинское сельское поселение Волосовского муниципального района Ленинградской области</w:t>
      </w:r>
      <w:r w:rsidRPr="00D21015">
        <w:rPr>
          <w:sz w:val="28"/>
          <w:szCs w:val="28"/>
        </w:rPr>
        <w:t xml:space="preserve"> Ленинградской области</w:t>
      </w:r>
      <w:r w:rsidRPr="00B54A67">
        <w:rPr>
          <w:sz w:val="28"/>
          <w:szCs w:val="28"/>
        </w:rPr>
        <w:t>».</w:t>
      </w:r>
    </w:p>
    <w:p w:rsidR="00AB464A" w:rsidRPr="00B54A67" w:rsidRDefault="00AB464A" w:rsidP="00AB464A">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rsidR="00313C5C" w:rsidRDefault="00AB464A" w:rsidP="00313C5C">
      <w:pPr>
        <w:ind w:firstLine="709"/>
        <w:jc w:val="both"/>
        <w:rPr>
          <w:sz w:val="28"/>
          <w:szCs w:val="28"/>
        </w:rPr>
      </w:pPr>
      <w:r w:rsidRPr="00B54A67">
        <w:rPr>
          <w:sz w:val="28"/>
          <w:szCs w:val="28"/>
        </w:rPr>
        <w:t xml:space="preserve">2.2. Муниципальную услугу предоставляет: </w:t>
      </w:r>
      <w:r w:rsidR="00313C5C">
        <w:rPr>
          <w:sz w:val="28"/>
          <w:szCs w:val="28"/>
        </w:rPr>
        <w:t xml:space="preserve">Администрация муниципального образования Калитинское сельское поселение Волосовского муниципального района Ленинградской области (далее – Администрация, </w:t>
      </w:r>
      <w:r w:rsidR="00313C5C" w:rsidRPr="00A53241">
        <w:rPr>
          <w:sz w:val="28"/>
          <w:szCs w:val="28"/>
        </w:rPr>
        <w:t>ОМСУ</w:t>
      </w:r>
      <w:r w:rsidR="00313C5C">
        <w:rPr>
          <w:sz w:val="28"/>
          <w:szCs w:val="28"/>
        </w:rPr>
        <w:t>).</w:t>
      </w:r>
    </w:p>
    <w:p w:rsidR="00AB464A" w:rsidRPr="00B54A67" w:rsidRDefault="00AB464A" w:rsidP="00313C5C">
      <w:pPr>
        <w:ind w:firstLine="709"/>
        <w:jc w:val="both"/>
        <w:rPr>
          <w:sz w:val="28"/>
          <w:szCs w:val="28"/>
        </w:rPr>
      </w:pPr>
      <w:r w:rsidRPr="00B54A67">
        <w:rPr>
          <w:sz w:val="28"/>
          <w:szCs w:val="28"/>
        </w:rPr>
        <w:t>Заявление на получение муниципальной услуги с комплектом документов принимается:</w:t>
      </w:r>
    </w:p>
    <w:p w:rsidR="00AB464A" w:rsidRDefault="00AB464A" w:rsidP="00AB464A">
      <w:pPr>
        <w:ind w:firstLine="709"/>
        <w:jc w:val="both"/>
        <w:rPr>
          <w:sz w:val="28"/>
          <w:szCs w:val="28"/>
        </w:rPr>
      </w:pPr>
      <w:r w:rsidRPr="00B54A67">
        <w:rPr>
          <w:sz w:val="28"/>
          <w:szCs w:val="28"/>
        </w:rPr>
        <w:t>1) при личной явке:</w:t>
      </w:r>
    </w:p>
    <w:p w:rsidR="00AB464A" w:rsidRPr="00B54A67" w:rsidRDefault="00AB464A" w:rsidP="00AB464A">
      <w:pPr>
        <w:ind w:firstLine="709"/>
        <w:jc w:val="both"/>
        <w:rPr>
          <w:sz w:val="28"/>
          <w:szCs w:val="28"/>
        </w:rPr>
      </w:pPr>
      <w:r w:rsidRPr="00B54A67">
        <w:rPr>
          <w:sz w:val="28"/>
          <w:szCs w:val="28"/>
        </w:rPr>
        <w:t>в ОМСУ;</w:t>
      </w:r>
    </w:p>
    <w:p w:rsidR="00AB464A" w:rsidRPr="00B54A67" w:rsidRDefault="00AB464A" w:rsidP="00AB464A">
      <w:pPr>
        <w:ind w:firstLine="709"/>
        <w:jc w:val="both"/>
        <w:rPr>
          <w:sz w:val="28"/>
          <w:szCs w:val="28"/>
        </w:rPr>
      </w:pPr>
      <w:r w:rsidRPr="00B54A67">
        <w:rPr>
          <w:sz w:val="28"/>
          <w:szCs w:val="28"/>
        </w:rPr>
        <w:t>2) без личной явки:</w:t>
      </w:r>
    </w:p>
    <w:p w:rsidR="00AB464A" w:rsidRPr="00B54A67" w:rsidRDefault="00AB464A" w:rsidP="00AB464A">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 xml:space="preserve">Прием </w:t>
      </w:r>
      <w:r w:rsidRPr="00B54A67">
        <w:rPr>
          <w:sz w:val="28"/>
          <w:szCs w:val="28"/>
        </w:rPr>
        <w:lastRenderedPageBreak/>
        <w:t>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rsidR="00AB464A" w:rsidRPr="00B54A67" w:rsidRDefault="00AB464A" w:rsidP="00AB464A">
      <w:pPr>
        <w:ind w:firstLine="709"/>
        <w:jc w:val="both"/>
        <w:rPr>
          <w:sz w:val="28"/>
          <w:szCs w:val="28"/>
        </w:rPr>
      </w:pPr>
      <w:r w:rsidRPr="00B54A67">
        <w:rPr>
          <w:sz w:val="28"/>
          <w:szCs w:val="28"/>
        </w:rPr>
        <w:t>Заявитель имеет право записаться на прием для подачи заявления о предоставлении услуги следующими способами:</w:t>
      </w:r>
    </w:p>
    <w:p w:rsidR="00AB464A" w:rsidRPr="00B54A67" w:rsidRDefault="00AB464A" w:rsidP="00AB464A">
      <w:pPr>
        <w:ind w:firstLine="709"/>
        <w:jc w:val="both"/>
        <w:rPr>
          <w:sz w:val="28"/>
          <w:szCs w:val="28"/>
        </w:rPr>
      </w:pPr>
      <w:r w:rsidRPr="00B54A67">
        <w:rPr>
          <w:sz w:val="28"/>
          <w:szCs w:val="28"/>
        </w:rPr>
        <w:t xml:space="preserve">1) по телефону </w:t>
      </w:r>
      <w:r>
        <w:rPr>
          <w:sz w:val="28"/>
          <w:szCs w:val="28"/>
        </w:rPr>
        <w:t>–</w:t>
      </w:r>
      <w:r w:rsidRPr="00B54A67">
        <w:rPr>
          <w:sz w:val="28"/>
          <w:szCs w:val="28"/>
        </w:rPr>
        <w:t xml:space="preserve"> в ОМСУ;</w:t>
      </w:r>
    </w:p>
    <w:p w:rsidR="00AB464A" w:rsidRPr="00B54A67" w:rsidRDefault="00AB464A" w:rsidP="00AB464A">
      <w:pPr>
        <w:ind w:firstLine="709"/>
        <w:jc w:val="both"/>
        <w:rPr>
          <w:sz w:val="28"/>
          <w:szCs w:val="28"/>
        </w:rPr>
      </w:pPr>
      <w:r w:rsidRPr="00B54A67">
        <w:rPr>
          <w:sz w:val="28"/>
          <w:szCs w:val="28"/>
        </w:rPr>
        <w:t>2</w:t>
      </w:r>
      <w:r>
        <w:rPr>
          <w:sz w:val="28"/>
          <w:szCs w:val="28"/>
        </w:rPr>
        <w:t>) посредством сайта ОМСУ – в</w:t>
      </w:r>
      <w:r w:rsidRPr="00B54A67">
        <w:rPr>
          <w:sz w:val="28"/>
          <w:szCs w:val="28"/>
        </w:rPr>
        <w:t xml:space="preserve"> ОМСУ.</w:t>
      </w:r>
    </w:p>
    <w:p w:rsidR="00AB464A" w:rsidRPr="00B54A67" w:rsidRDefault="00AB464A" w:rsidP="00AB464A">
      <w:pPr>
        <w:ind w:firstLine="709"/>
        <w:jc w:val="both"/>
        <w:rPr>
          <w:sz w:val="28"/>
          <w:szCs w:val="28"/>
        </w:rPr>
      </w:pPr>
      <w:r w:rsidRPr="00B54A67">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rsidR="00AB464A" w:rsidRPr="00B54A67" w:rsidRDefault="00AB464A" w:rsidP="00AB464A">
      <w:pPr>
        <w:ind w:firstLine="709"/>
        <w:jc w:val="both"/>
        <w:rPr>
          <w:sz w:val="28"/>
          <w:szCs w:val="28"/>
        </w:rPr>
      </w:pPr>
      <w:r w:rsidRPr="00B54A67">
        <w:rPr>
          <w:sz w:val="28"/>
          <w:szCs w:val="28"/>
        </w:rPr>
        <w:t xml:space="preserve">2.2.1. </w:t>
      </w:r>
      <w:proofErr w:type="gramStart"/>
      <w:r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 xml:space="preserve"> </w:t>
      </w:r>
      <w:r w:rsidRPr="006B3D82">
        <w:rPr>
          <w:sz w:val="28"/>
          <w:szCs w:val="28"/>
        </w:rPr>
        <w:t>или посредством идентификации и аутентификации в ОМСУ</w:t>
      </w:r>
      <w:r>
        <w:rPr>
          <w:sz w:val="28"/>
          <w:szCs w:val="28"/>
        </w:rPr>
        <w:t xml:space="preserve"> </w:t>
      </w:r>
      <w:r w:rsidRPr="006B3D82">
        <w:rPr>
          <w:sz w:val="28"/>
          <w:szCs w:val="28"/>
        </w:rPr>
        <w:t xml:space="preserve">с использованием информационных технологий, указанных в частях 10 и 11 статьи 7 Федерального закона от 27.07.2010 </w:t>
      </w:r>
      <w:r>
        <w:rPr>
          <w:sz w:val="28"/>
          <w:szCs w:val="28"/>
        </w:rPr>
        <w:t>№</w:t>
      </w:r>
      <w:r w:rsidRPr="006B3D82">
        <w:rPr>
          <w:sz w:val="28"/>
          <w:szCs w:val="28"/>
        </w:rPr>
        <w:t xml:space="preserve"> 210-ФЗ </w:t>
      </w:r>
      <w:r>
        <w:rPr>
          <w:sz w:val="28"/>
          <w:szCs w:val="28"/>
        </w:rPr>
        <w:t>«</w:t>
      </w:r>
      <w:r w:rsidRPr="006B3D82">
        <w:rPr>
          <w:sz w:val="28"/>
          <w:szCs w:val="28"/>
        </w:rPr>
        <w:t>Об организации предоставления государственных и</w:t>
      </w:r>
      <w:proofErr w:type="gramEnd"/>
      <w:r w:rsidRPr="006B3D82">
        <w:rPr>
          <w:sz w:val="28"/>
          <w:szCs w:val="28"/>
        </w:rPr>
        <w:t xml:space="preserve"> муниципальных услуг</w:t>
      </w:r>
      <w:r>
        <w:rPr>
          <w:sz w:val="28"/>
          <w:szCs w:val="28"/>
        </w:rPr>
        <w:t xml:space="preserve">» </w:t>
      </w:r>
      <w:r w:rsidRPr="00B54A67">
        <w:rPr>
          <w:sz w:val="28"/>
          <w:szCs w:val="28"/>
        </w:rPr>
        <w:t>(далее – Федеральный закон № 210-ФЗ).</w:t>
      </w:r>
    </w:p>
    <w:p w:rsidR="00AB464A" w:rsidRDefault="00AB464A" w:rsidP="00AB464A">
      <w:pPr>
        <w:ind w:firstLine="709"/>
        <w:jc w:val="both"/>
        <w:rPr>
          <w:sz w:val="28"/>
          <w:szCs w:val="28"/>
        </w:rPr>
      </w:pPr>
      <w:r w:rsidRPr="00B54A6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rsidR="00AB464A" w:rsidRDefault="00AB464A" w:rsidP="00AB464A">
      <w:pPr>
        <w:ind w:firstLine="709"/>
        <w:jc w:val="both"/>
        <w:rPr>
          <w:sz w:val="28"/>
          <w:szCs w:val="28"/>
        </w:rPr>
      </w:pPr>
      <w:proofErr w:type="gramStart"/>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B464A" w:rsidRPr="00B54A67" w:rsidRDefault="00AB464A" w:rsidP="00AB464A">
      <w:pPr>
        <w:ind w:firstLine="709"/>
        <w:jc w:val="both"/>
        <w:rPr>
          <w:sz w:val="28"/>
          <w:szCs w:val="28"/>
        </w:rPr>
      </w:pPr>
      <w:r w:rsidRPr="00033EBD">
        <w:rPr>
          <w:sz w:val="28"/>
          <w:szCs w:val="28"/>
        </w:rPr>
        <w:t>2) единой системы идентификац</w:t>
      </w:r>
      <w:proofErr w:type="gramStart"/>
      <w:r w:rsidRPr="00033EBD">
        <w:rPr>
          <w:sz w:val="28"/>
          <w:szCs w:val="28"/>
        </w:rPr>
        <w:t>ии и ау</w:t>
      </w:r>
      <w:proofErr w:type="gramEnd"/>
      <w:r w:rsidRPr="00033EB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64A" w:rsidRPr="00B54A67" w:rsidRDefault="00AB464A" w:rsidP="00AB464A">
      <w:pPr>
        <w:ind w:firstLine="709"/>
        <w:jc w:val="both"/>
        <w:rPr>
          <w:sz w:val="28"/>
          <w:szCs w:val="28"/>
        </w:rPr>
      </w:pPr>
      <w:r w:rsidRPr="00B54A67">
        <w:rPr>
          <w:sz w:val="28"/>
          <w:szCs w:val="28"/>
        </w:rPr>
        <w:t>2.3. Результатом предоставления муниципальной услуги является:</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AB464A" w:rsidRPr="00B54A67" w:rsidRDefault="00AB464A" w:rsidP="00AB464A">
      <w:pPr>
        <w:widowControl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rsidR="00AB464A" w:rsidRDefault="00AB464A" w:rsidP="00AB464A">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rsidR="00AB464A" w:rsidRDefault="00AB464A" w:rsidP="00AB464A">
      <w:pPr>
        <w:ind w:firstLine="709"/>
        <w:jc w:val="both"/>
        <w:rPr>
          <w:sz w:val="28"/>
          <w:szCs w:val="28"/>
        </w:rPr>
      </w:pPr>
      <w:r>
        <w:rPr>
          <w:sz w:val="28"/>
          <w:szCs w:val="28"/>
        </w:rPr>
        <w:t>1) при личной явке:</w:t>
      </w:r>
    </w:p>
    <w:p w:rsidR="00AB464A" w:rsidRDefault="00AB464A" w:rsidP="00AB464A">
      <w:pPr>
        <w:ind w:firstLine="709"/>
        <w:jc w:val="both"/>
        <w:rPr>
          <w:sz w:val="28"/>
          <w:szCs w:val="28"/>
        </w:rPr>
      </w:pPr>
      <w:r>
        <w:rPr>
          <w:sz w:val="28"/>
          <w:szCs w:val="28"/>
        </w:rPr>
        <w:t>в ОМСУ;</w:t>
      </w:r>
    </w:p>
    <w:p w:rsidR="00AB464A" w:rsidRDefault="00AB464A" w:rsidP="00AB464A">
      <w:pPr>
        <w:ind w:firstLine="709"/>
        <w:jc w:val="both"/>
        <w:rPr>
          <w:sz w:val="28"/>
          <w:szCs w:val="28"/>
        </w:rPr>
      </w:pPr>
      <w:r>
        <w:rPr>
          <w:sz w:val="28"/>
          <w:szCs w:val="28"/>
        </w:rPr>
        <w:t>2) без личной явки:</w:t>
      </w:r>
    </w:p>
    <w:p w:rsidR="00AB464A" w:rsidRDefault="00AB464A" w:rsidP="00AB464A">
      <w:pPr>
        <w:ind w:firstLine="709"/>
        <w:jc w:val="both"/>
        <w:rPr>
          <w:sz w:val="28"/>
          <w:szCs w:val="28"/>
        </w:rPr>
      </w:pPr>
      <w:r>
        <w:rPr>
          <w:sz w:val="28"/>
          <w:szCs w:val="28"/>
        </w:rPr>
        <w:t>в электронной форме через ГИС ЛО</w:t>
      </w:r>
      <w:r w:rsidRPr="00B54A67">
        <w:rPr>
          <w:sz w:val="28"/>
          <w:szCs w:val="28"/>
        </w:rPr>
        <w:t>.</w:t>
      </w:r>
    </w:p>
    <w:p w:rsidR="00AB464A" w:rsidRDefault="00AB464A" w:rsidP="00AB464A">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p>
    <w:p w:rsidR="00AB464A" w:rsidRDefault="00AB464A" w:rsidP="00AB464A">
      <w:pPr>
        <w:ind w:firstLine="709"/>
        <w:jc w:val="both"/>
        <w:rPr>
          <w:sz w:val="28"/>
          <w:szCs w:val="28"/>
        </w:rPr>
      </w:pPr>
      <w:r>
        <w:rPr>
          <w:sz w:val="28"/>
          <w:szCs w:val="28"/>
        </w:rPr>
        <w:lastRenderedPageBreak/>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w:t>
      </w:r>
      <w:proofErr w:type="gramEnd"/>
      <w:r w:rsidRPr="00B54A67">
        <w:rPr>
          <w:sz w:val="28"/>
          <w:szCs w:val="28"/>
          <w:lang w:eastAsia="en-US"/>
        </w:rPr>
        <w:t xml:space="preserve"> дней</w:t>
      </w:r>
      <w:r w:rsidRPr="00B54A67">
        <w:rPr>
          <w:sz w:val="28"/>
          <w:szCs w:val="28"/>
        </w:rPr>
        <w:t xml:space="preserve"> </w:t>
      </w:r>
      <w:proofErr w:type="gramStart"/>
      <w:r w:rsidRPr="00B54A67">
        <w:rPr>
          <w:sz w:val="28"/>
          <w:szCs w:val="28"/>
        </w:rPr>
        <w:t>с даты поступления</w:t>
      </w:r>
      <w:proofErr w:type="gramEnd"/>
      <w:r w:rsidRPr="00B54A67">
        <w:rPr>
          <w:sz w:val="28"/>
          <w:szCs w:val="28"/>
        </w:rPr>
        <w:t xml:space="preserve"> (регистрации) заявления в ОМСУ</w:t>
      </w:r>
      <w:r>
        <w:rPr>
          <w:sz w:val="28"/>
          <w:szCs w:val="28"/>
        </w:rPr>
        <w:t>.</w:t>
      </w:r>
    </w:p>
    <w:p w:rsidR="00AB464A" w:rsidRDefault="00AB464A" w:rsidP="00AB464A">
      <w:pPr>
        <w:ind w:firstLine="709"/>
        <w:jc w:val="both"/>
        <w:rPr>
          <w:sz w:val="28"/>
          <w:szCs w:val="28"/>
        </w:rPr>
      </w:pPr>
      <w:proofErr w:type="gramStart"/>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в зданиях, строениях</w:t>
      </w:r>
      <w:proofErr w:type="gramEnd"/>
      <w:r w:rsidRPr="00D60E24">
        <w:rPr>
          <w:sz w:val="28"/>
          <w:szCs w:val="28"/>
        </w:rPr>
        <w:t xml:space="preserve"> и </w:t>
      </w:r>
      <w:proofErr w:type="gramStart"/>
      <w:r w:rsidRPr="00D60E24">
        <w:rPr>
          <w:sz w:val="28"/>
          <w:szCs w:val="28"/>
        </w:rPr>
        <w:t>сооружениях</w:t>
      </w:r>
      <w:proofErr w:type="gramEnd"/>
      <w:r w:rsidRPr="00D60E24">
        <w:rPr>
          <w:sz w:val="28"/>
          <w:szCs w:val="28"/>
        </w:rPr>
        <w:t>,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AB464A" w:rsidRPr="00B54A67" w:rsidRDefault="00AB464A" w:rsidP="00AB464A">
      <w:pPr>
        <w:ind w:firstLine="709"/>
        <w:jc w:val="both"/>
        <w:rPr>
          <w:sz w:val="28"/>
          <w:szCs w:val="28"/>
        </w:rPr>
      </w:pPr>
      <w:r w:rsidRPr="00B54A67">
        <w:rPr>
          <w:sz w:val="28"/>
          <w:szCs w:val="28"/>
        </w:rPr>
        <w:t>2.5. Правовые основания для предоставления муниципальной услуги.</w:t>
      </w:r>
    </w:p>
    <w:p w:rsidR="00AB464A" w:rsidRPr="00B54A67" w:rsidRDefault="00AB464A" w:rsidP="00313C5C">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Pr>
          <w:sz w:val="28"/>
          <w:szCs w:val="28"/>
        </w:rPr>
        <w:t>ОМСУ</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hyperlink r:id="rId8" w:history="1">
        <w:r w:rsidR="00313C5C" w:rsidRPr="00493DAA">
          <w:rPr>
            <w:rStyle w:val="a6"/>
            <w:sz w:val="28"/>
            <w:szCs w:val="28"/>
          </w:rPr>
          <w:t>http://калитинское.рф</w:t>
        </w:r>
      </w:hyperlink>
      <w:r>
        <w:rPr>
          <w:sz w:val="28"/>
          <w:szCs w:val="28"/>
        </w:rPr>
        <w:t xml:space="preserve"> и в Реестре:</w:t>
      </w:r>
    </w:p>
    <w:p w:rsidR="00AB464A" w:rsidRPr="004962D3" w:rsidRDefault="00AB464A" w:rsidP="00AB464A">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rsidR="00AB464A" w:rsidRPr="004962D3" w:rsidRDefault="00AB464A" w:rsidP="00AB464A">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B464A" w:rsidRPr="00292D78" w:rsidRDefault="00AB464A" w:rsidP="00AB464A">
      <w:pPr>
        <w:ind w:firstLine="709"/>
        <w:jc w:val="both"/>
        <w:rPr>
          <w:sz w:val="28"/>
          <w:szCs w:val="28"/>
        </w:rPr>
      </w:pPr>
      <w:proofErr w:type="gramStart"/>
      <w:r w:rsidRPr="004962D3">
        <w:rPr>
          <w:sz w:val="28"/>
          <w:szCs w:val="28"/>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w:t>
      </w:r>
      <w:r w:rsidRPr="004962D3">
        <w:rPr>
          <w:sz w:val="28"/>
          <w:szCs w:val="28"/>
        </w:rPr>
        <w:lastRenderedPageBreak/>
        <w:t>расположенных на земельных участках, в зданиях, строениях и сооружениях, находящихся в государственной и муниципальной собственности».</w:t>
      </w:r>
      <w:proofErr w:type="gramEnd"/>
    </w:p>
    <w:p w:rsidR="00AB464A" w:rsidRDefault="00AB464A" w:rsidP="00AB464A">
      <w:pPr>
        <w:ind w:firstLine="709"/>
        <w:jc w:val="both"/>
        <w:rPr>
          <w:sz w:val="28"/>
          <w:szCs w:val="28"/>
        </w:rPr>
      </w:pPr>
    </w:p>
    <w:p w:rsidR="00AB464A" w:rsidRPr="00B54A67" w:rsidRDefault="00AB464A" w:rsidP="00AB464A">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B464A" w:rsidRDefault="00AB464A" w:rsidP="00AB464A">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AB464A" w:rsidRDefault="00AB464A" w:rsidP="00AB464A">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rsidR="00AB464A" w:rsidRDefault="00AB464A" w:rsidP="00AB464A">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ОМСУ)</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AB464A" w:rsidRPr="005E43FF" w:rsidRDefault="00AB464A" w:rsidP="00AB464A">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proofErr w:type="gramStart"/>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roofErr w:type="gramEnd"/>
    </w:p>
    <w:p w:rsidR="00AB464A" w:rsidRPr="00B54A67" w:rsidRDefault="00AB464A" w:rsidP="00AB464A">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464A" w:rsidRPr="00B54A67" w:rsidRDefault="00AB464A" w:rsidP="00AB464A">
      <w:pPr>
        <w:ind w:firstLine="709"/>
        <w:jc w:val="both"/>
        <w:rPr>
          <w:sz w:val="28"/>
          <w:szCs w:val="28"/>
        </w:rPr>
      </w:pPr>
      <w:r w:rsidRPr="00B54A6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B464A" w:rsidRDefault="00AB464A" w:rsidP="00AB464A">
      <w:pPr>
        <w:widowControl w:val="0"/>
        <w:autoSpaceDE w:val="0"/>
        <w:autoSpaceDN w:val="0"/>
        <w:adjustRightInd w:val="0"/>
        <w:ind w:firstLine="709"/>
        <w:jc w:val="both"/>
        <w:rPr>
          <w:sz w:val="28"/>
          <w:szCs w:val="28"/>
          <w:lang w:eastAsia="en-US"/>
        </w:rPr>
      </w:pPr>
      <w:r w:rsidRPr="00B54A67">
        <w:rPr>
          <w:sz w:val="28"/>
          <w:szCs w:val="28"/>
          <w:lang w:eastAsia="en-US"/>
        </w:rPr>
        <w:lastRenderedPageBreak/>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Pr>
          <w:sz w:val="28"/>
          <w:szCs w:val="28"/>
          <w:lang w:eastAsia="en-US"/>
        </w:rPr>
        <w:t>самозанятым</w:t>
      </w:r>
      <w:proofErr w:type="spellEnd"/>
      <w:r>
        <w:rPr>
          <w:sz w:val="28"/>
          <w:szCs w:val="28"/>
          <w:lang w:eastAsia="en-US"/>
        </w:rPr>
        <w:t>, в Федеральной налоговой службе.</w:t>
      </w:r>
    </w:p>
    <w:p w:rsidR="00AB464A" w:rsidRDefault="00AB464A" w:rsidP="00AB464A">
      <w:pPr>
        <w:widowControl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AB464A" w:rsidRDefault="00AB464A" w:rsidP="00AB464A">
      <w:pPr>
        <w:ind w:firstLine="709"/>
        <w:jc w:val="both"/>
        <w:rPr>
          <w:sz w:val="28"/>
          <w:szCs w:val="28"/>
        </w:rPr>
      </w:pPr>
      <w:r>
        <w:rPr>
          <w:sz w:val="28"/>
          <w:szCs w:val="28"/>
          <w:lang w:eastAsia="en-US"/>
        </w:rPr>
        <w:t xml:space="preserve">2.7.2. </w:t>
      </w: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w:t>
      </w:r>
      <w:r w:rsidRPr="00B54A67">
        <w:rPr>
          <w:sz w:val="28"/>
          <w:szCs w:val="28"/>
        </w:rPr>
        <w:t>ОМСУ</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w:t>
      </w:r>
      <w:proofErr w:type="gramEnd"/>
      <w:r w:rsidRPr="00386163">
        <w:rPr>
          <w:sz w:val="28"/>
          <w:szCs w:val="28"/>
        </w:rPr>
        <w:t xml:space="preserve"> государственной собственности, в схему размещения нестационарных торговых объектов, </w:t>
      </w:r>
      <w:proofErr w:type="gramStart"/>
      <w:r w:rsidRPr="00386163">
        <w:rPr>
          <w:sz w:val="28"/>
          <w:szCs w:val="28"/>
        </w:rPr>
        <w:t>утвержденными</w:t>
      </w:r>
      <w:proofErr w:type="gramEnd"/>
      <w:r w:rsidRPr="00386163">
        <w:rPr>
          <w:sz w:val="28"/>
          <w:szCs w:val="28"/>
        </w:rPr>
        <w:t xml:space="preserve">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rsidR="00AB464A" w:rsidRDefault="00AB464A" w:rsidP="00AB464A">
      <w:pPr>
        <w:ind w:firstLine="709"/>
        <w:jc w:val="both"/>
        <w:rPr>
          <w:sz w:val="28"/>
          <w:szCs w:val="28"/>
        </w:rPr>
      </w:pPr>
      <w:proofErr w:type="gramStart"/>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ОМСУ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proofErr w:type="gramEnd"/>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rsidR="00AB464A" w:rsidRPr="00B54A67" w:rsidRDefault="00AB464A" w:rsidP="00AB464A">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rsidR="00AB464A" w:rsidRPr="00B54A67" w:rsidRDefault="00AB464A" w:rsidP="00AB464A">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8"/>
          <w:szCs w:val="28"/>
        </w:rPr>
        <w:t>ОМСУ</w:t>
      </w:r>
      <w:r w:rsidRPr="00B54A67">
        <w:rPr>
          <w:sz w:val="28"/>
          <w:szCs w:val="28"/>
        </w:rPr>
        <w:t>, предоставляющ</w:t>
      </w:r>
      <w:r>
        <w:rPr>
          <w:sz w:val="28"/>
          <w:szCs w:val="28"/>
        </w:rPr>
        <w:t>его</w:t>
      </w:r>
      <w:r w:rsidRPr="00B54A67">
        <w:rPr>
          <w:sz w:val="28"/>
          <w:szCs w:val="28"/>
        </w:rPr>
        <w:t xml:space="preserve"> </w:t>
      </w:r>
      <w:r>
        <w:rPr>
          <w:sz w:val="28"/>
          <w:szCs w:val="28"/>
        </w:rPr>
        <w:lastRenderedPageBreak/>
        <w:t>муниципальную</w:t>
      </w:r>
      <w:r w:rsidRPr="00B54A67">
        <w:rPr>
          <w:sz w:val="28"/>
          <w:szCs w:val="28"/>
        </w:rPr>
        <w:t xml:space="preserve"> услугу, иных государственных органов, органов местного самоуправления </w:t>
      </w:r>
      <w:proofErr w:type="gramStart"/>
      <w:r w:rsidRPr="00B54A67">
        <w:rPr>
          <w:sz w:val="28"/>
          <w:szCs w:val="28"/>
        </w:rPr>
        <w:t>и(</w:t>
      </w:r>
      <w:proofErr w:type="gramEnd"/>
      <w:r w:rsidRPr="00B54A6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AB464A" w:rsidRPr="00B54A67" w:rsidRDefault="00AB464A" w:rsidP="00AB464A">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B464A" w:rsidRPr="00B54A67" w:rsidRDefault="00AB464A" w:rsidP="00AB464A">
      <w:pPr>
        <w:ind w:firstLine="709"/>
        <w:jc w:val="both"/>
        <w:rPr>
          <w:sz w:val="28"/>
          <w:szCs w:val="28"/>
        </w:rPr>
      </w:pPr>
      <w:r w:rsidRPr="00B54A67">
        <w:rPr>
          <w:sz w:val="28"/>
          <w:szCs w:val="28"/>
        </w:rPr>
        <w:t xml:space="preserve">представления документов и информации, отсутствие </w:t>
      </w:r>
      <w:proofErr w:type="gramStart"/>
      <w:r w:rsidRPr="00B54A67">
        <w:rPr>
          <w:sz w:val="28"/>
          <w:szCs w:val="28"/>
        </w:rPr>
        <w:t>и(</w:t>
      </w:r>
      <w:proofErr w:type="gramEnd"/>
      <w:r w:rsidRPr="00B54A6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B464A" w:rsidRPr="00B54A67" w:rsidRDefault="00AB464A" w:rsidP="00AB464A">
      <w:pPr>
        <w:ind w:firstLine="709"/>
        <w:jc w:val="both"/>
        <w:rPr>
          <w:sz w:val="28"/>
          <w:szCs w:val="28"/>
        </w:rPr>
      </w:pPr>
      <w:r w:rsidRPr="00B54A6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464A" w:rsidRPr="00B54A67" w:rsidRDefault="00AB464A" w:rsidP="00AB464A">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ОМСУ, </w:t>
      </w:r>
      <w:proofErr w:type="gramStart"/>
      <w:r w:rsidRPr="00B54A67">
        <w:rPr>
          <w:sz w:val="28"/>
          <w:szCs w:val="28"/>
        </w:rPr>
        <w:t>предоставляющий</w:t>
      </w:r>
      <w:proofErr w:type="gramEnd"/>
      <w:r w:rsidRPr="00B54A67">
        <w:rPr>
          <w:sz w:val="28"/>
          <w:szCs w:val="28"/>
        </w:rPr>
        <w:t xml:space="preserve"> муниципальную услугу, вправе:</w:t>
      </w:r>
    </w:p>
    <w:p w:rsidR="00AB464A" w:rsidRPr="00B54A67" w:rsidRDefault="00AB464A" w:rsidP="00AB464A">
      <w:pPr>
        <w:ind w:firstLine="709"/>
        <w:jc w:val="both"/>
        <w:rPr>
          <w:sz w:val="28"/>
          <w:szCs w:val="28"/>
        </w:rPr>
      </w:pPr>
      <w:r w:rsidRPr="00B54A6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54A67">
        <w:rPr>
          <w:sz w:val="28"/>
          <w:szCs w:val="28"/>
        </w:rPr>
        <w:t>запрос</w:t>
      </w:r>
      <w:proofErr w:type="gramEnd"/>
      <w:r w:rsidRPr="00B54A67">
        <w:rPr>
          <w:sz w:val="28"/>
          <w:szCs w:val="28"/>
        </w:rPr>
        <w:t xml:space="preserve"> о предоставлении соответствующей услуги для немедленного получения результата предоставления такой услуги;</w:t>
      </w:r>
    </w:p>
    <w:p w:rsidR="00AB464A" w:rsidRPr="00B54A67" w:rsidRDefault="00AB464A" w:rsidP="00AB464A">
      <w:pPr>
        <w:ind w:firstLine="709"/>
        <w:jc w:val="both"/>
        <w:rPr>
          <w:sz w:val="28"/>
          <w:szCs w:val="28"/>
        </w:rPr>
      </w:pPr>
      <w:proofErr w:type="gramStart"/>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B54A67">
        <w:rPr>
          <w:sz w:val="28"/>
          <w:szCs w:val="28"/>
        </w:rPr>
        <w:t xml:space="preserve"> о проведенных мероприятиях.</w:t>
      </w:r>
    </w:p>
    <w:p w:rsidR="00AB464A" w:rsidRPr="00B54A67" w:rsidRDefault="00AB464A" w:rsidP="00AB464A">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B464A" w:rsidRPr="00B54A67" w:rsidRDefault="00AB464A" w:rsidP="00AB464A">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rsidR="00AB464A" w:rsidRPr="00B54A67" w:rsidRDefault="00AB464A" w:rsidP="00AB464A">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AB464A" w:rsidRPr="0002653F" w:rsidRDefault="00AB464A" w:rsidP="00AB464A">
      <w:pPr>
        <w:ind w:firstLine="709"/>
        <w:jc w:val="both"/>
        <w:rPr>
          <w:sz w:val="28"/>
          <w:szCs w:val="28"/>
        </w:rPr>
      </w:pPr>
      <w:r>
        <w:rPr>
          <w:sz w:val="28"/>
          <w:szCs w:val="28"/>
        </w:rPr>
        <w:t>1)</w:t>
      </w:r>
      <w:r w:rsidRPr="0002653F">
        <w:rPr>
          <w:sz w:val="28"/>
          <w:szCs w:val="28"/>
        </w:rPr>
        <w:t xml:space="preserve"> </w:t>
      </w:r>
      <w:r>
        <w:rPr>
          <w:sz w:val="28"/>
          <w:szCs w:val="28"/>
        </w:rPr>
        <w:t>н</w:t>
      </w:r>
      <w:r w:rsidRPr="0002653F">
        <w:rPr>
          <w:sz w:val="28"/>
          <w:szCs w:val="28"/>
        </w:rPr>
        <w:t>арушен срок подачи документов;</w:t>
      </w:r>
    </w:p>
    <w:p w:rsidR="00AB464A" w:rsidRPr="0002653F" w:rsidRDefault="00AB464A" w:rsidP="00AB464A">
      <w:pPr>
        <w:ind w:firstLine="709"/>
        <w:jc w:val="both"/>
        <w:rPr>
          <w:sz w:val="28"/>
          <w:szCs w:val="28"/>
        </w:rPr>
      </w:pPr>
      <w:r>
        <w:rPr>
          <w:sz w:val="28"/>
          <w:szCs w:val="28"/>
        </w:rPr>
        <w:t>2)</w:t>
      </w:r>
      <w:r w:rsidRPr="0002653F">
        <w:rPr>
          <w:sz w:val="28"/>
          <w:szCs w:val="28"/>
        </w:rPr>
        <w:t xml:space="preserve"> </w:t>
      </w:r>
      <w:r>
        <w:rPr>
          <w:sz w:val="28"/>
          <w:szCs w:val="28"/>
        </w:rPr>
        <w:t>з</w:t>
      </w:r>
      <w:r w:rsidRPr="0002653F">
        <w:rPr>
          <w:sz w:val="28"/>
          <w:szCs w:val="28"/>
        </w:rPr>
        <w:t>аявление подано лицом, не уполномоченным на осуществление таких действий;</w:t>
      </w:r>
    </w:p>
    <w:p w:rsidR="00AB464A" w:rsidRPr="0002653F" w:rsidRDefault="00AB464A" w:rsidP="00AB464A">
      <w:pPr>
        <w:ind w:firstLine="709"/>
        <w:jc w:val="both"/>
        <w:rPr>
          <w:sz w:val="28"/>
          <w:szCs w:val="28"/>
        </w:rPr>
      </w:pPr>
      <w:r w:rsidRPr="0002653F">
        <w:rPr>
          <w:sz w:val="28"/>
          <w:szCs w:val="28"/>
        </w:rPr>
        <w:t>3</w:t>
      </w:r>
      <w:r>
        <w:rPr>
          <w:sz w:val="28"/>
          <w:szCs w:val="28"/>
        </w:rPr>
        <w:t>)</w:t>
      </w:r>
      <w:r w:rsidRPr="0002653F">
        <w:rPr>
          <w:sz w:val="28"/>
          <w:szCs w:val="28"/>
        </w:rPr>
        <w:t xml:space="preserve"> </w:t>
      </w:r>
      <w:r>
        <w:rPr>
          <w:sz w:val="28"/>
          <w:szCs w:val="28"/>
        </w:rPr>
        <w:t>п</w:t>
      </w:r>
      <w:r w:rsidRPr="0002653F">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B464A" w:rsidRPr="0002653F" w:rsidRDefault="00AB464A" w:rsidP="00AB464A">
      <w:pPr>
        <w:ind w:firstLine="709"/>
        <w:jc w:val="both"/>
        <w:rPr>
          <w:sz w:val="28"/>
          <w:szCs w:val="28"/>
        </w:rPr>
      </w:pPr>
      <w:r w:rsidRPr="0002653F">
        <w:rPr>
          <w:sz w:val="28"/>
          <w:szCs w:val="28"/>
        </w:rPr>
        <w:t>4</w:t>
      </w:r>
      <w:r>
        <w:rPr>
          <w:sz w:val="28"/>
          <w:szCs w:val="28"/>
        </w:rPr>
        <w:t>)</w:t>
      </w:r>
      <w:r w:rsidRPr="0002653F">
        <w:rPr>
          <w:sz w:val="28"/>
          <w:szCs w:val="28"/>
        </w:rPr>
        <w:t xml:space="preserve"> </w:t>
      </w:r>
      <w:r>
        <w:rPr>
          <w:sz w:val="28"/>
          <w:szCs w:val="28"/>
        </w:rPr>
        <w:t>з</w:t>
      </w:r>
      <w:r w:rsidRPr="0002653F">
        <w:rPr>
          <w:sz w:val="28"/>
          <w:szCs w:val="28"/>
        </w:rPr>
        <w:t>аявление на получение услуги оформлено не в соответствии с административным регламентом;</w:t>
      </w:r>
    </w:p>
    <w:p w:rsidR="00AB464A" w:rsidRPr="0002653F" w:rsidRDefault="00AB464A" w:rsidP="00AB464A">
      <w:pPr>
        <w:ind w:firstLine="709"/>
        <w:jc w:val="both"/>
        <w:rPr>
          <w:sz w:val="28"/>
          <w:szCs w:val="28"/>
        </w:rPr>
      </w:pPr>
      <w:r w:rsidRPr="0002653F">
        <w:rPr>
          <w:sz w:val="28"/>
          <w:szCs w:val="28"/>
        </w:rPr>
        <w:t>5</w:t>
      </w:r>
      <w:r>
        <w:rPr>
          <w:sz w:val="28"/>
          <w:szCs w:val="28"/>
        </w:rPr>
        <w:t>)</w:t>
      </w:r>
      <w:r w:rsidRPr="0002653F">
        <w:rPr>
          <w:sz w:val="28"/>
          <w:szCs w:val="28"/>
        </w:rPr>
        <w:t xml:space="preserve"> </w:t>
      </w:r>
      <w:r>
        <w:rPr>
          <w:sz w:val="28"/>
          <w:szCs w:val="28"/>
        </w:rPr>
        <w:t>п</w:t>
      </w:r>
      <w:r w:rsidRPr="0002653F">
        <w:rPr>
          <w:sz w:val="28"/>
          <w:szCs w:val="28"/>
        </w:rPr>
        <w:t>редставленные заявителем документы не отвечают требованиям, установленным административным регламентом;</w:t>
      </w:r>
    </w:p>
    <w:p w:rsidR="00AB464A" w:rsidRPr="0002653F" w:rsidRDefault="00AB464A" w:rsidP="00AB464A">
      <w:pPr>
        <w:ind w:firstLine="709"/>
        <w:jc w:val="both"/>
        <w:rPr>
          <w:sz w:val="28"/>
          <w:szCs w:val="28"/>
        </w:rPr>
      </w:pPr>
      <w:r w:rsidRPr="0002653F">
        <w:rPr>
          <w:sz w:val="28"/>
          <w:szCs w:val="28"/>
        </w:rPr>
        <w:t>6</w:t>
      </w:r>
      <w:r>
        <w:rPr>
          <w:sz w:val="28"/>
          <w:szCs w:val="28"/>
        </w:rPr>
        <w:t>)</w:t>
      </w:r>
      <w:r w:rsidRPr="0002653F">
        <w:rPr>
          <w:sz w:val="28"/>
          <w:szCs w:val="28"/>
        </w:rPr>
        <w:t xml:space="preserve"> </w:t>
      </w:r>
      <w:r>
        <w:rPr>
          <w:sz w:val="28"/>
          <w:szCs w:val="28"/>
        </w:rPr>
        <w:t>з</w:t>
      </w:r>
      <w:r w:rsidRPr="0002653F">
        <w:rPr>
          <w:sz w:val="28"/>
          <w:szCs w:val="28"/>
        </w:rPr>
        <w:t xml:space="preserve">аявление с комплектом документов </w:t>
      </w:r>
      <w:proofErr w:type="gramStart"/>
      <w:r w:rsidRPr="0002653F">
        <w:rPr>
          <w:sz w:val="28"/>
          <w:szCs w:val="28"/>
        </w:rPr>
        <w:t>подписаны</w:t>
      </w:r>
      <w:proofErr w:type="gramEnd"/>
      <w:r w:rsidRPr="0002653F">
        <w:rPr>
          <w:sz w:val="28"/>
          <w:szCs w:val="28"/>
        </w:rPr>
        <w:t xml:space="preserve"> недействительной электронной подписью;</w:t>
      </w:r>
    </w:p>
    <w:p w:rsidR="00AB464A" w:rsidRPr="0002653F" w:rsidRDefault="00AB464A" w:rsidP="00AB464A">
      <w:pPr>
        <w:ind w:firstLine="709"/>
        <w:jc w:val="both"/>
        <w:rPr>
          <w:sz w:val="28"/>
          <w:szCs w:val="28"/>
        </w:rPr>
      </w:pPr>
      <w:r w:rsidRPr="0002653F">
        <w:rPr>
          <w:sz w:val="28"/>
          <w:szCs w:val="28"/>
        </w:rPr>
        <w:t>7</w:t>
      </w:r>
      <w:r>
        <w:rPr>
          <w:sz w:val="28"/>
          <w:szCs w:val="28"/>
        </w:rPr>
        <w:t>)</w:t>
      </w:r>
      <w:r w:rsidRPr="0002653F">
        <w:rPr>
          <w:sz w:val="28"/>
          <w:szCs w:val="28"/>
        </w:rPr>
        <w:t xml:space="preserve"> </w:t>
      </w:r>
      <w:r>
        <w:rPr>
          <w:sz w:val="28"/>
          <w:szCs w:val="28"/>
        </w:rPr>
        <w:t>п</w:t>
      </w:r>
      <w:r w:rsidRPr="0002653F">
        <w:rPr>
          <w:sz w:val="28"/>
          <w:szCs w:val="28"/>
        </w:rPr>
        <w:t xml:space="preserve">редставленные заявителем документы </w:t>
      </w:r>
      <w:proofErr w:type="gramStart"/>
      <w:r w:rsidRPr="0002653F">
        <w:rPr>
          <w:sz w:val="28"/>
          <w:szCs w:val="28"/>
        </w:rPr>
        <w:t>недействительны/указанные в заявлении сведения недостоверны</w:t>
      </w:r>
      <w:proofErr w:type="gramEnd"/>
      <w:r w:rsidRPr="0002653F">
        <w:rPr>
          <w:sz w:val="28"/>
          <w:szCs w:val="28"/>
        </w:rPr>
        <w:t>;</w:t>
      </w:r>
    </w:p>
    <w:p w:rsidR="00AB464A" w:rsidRPr="0002653F" w:rsidRDefault="00AB464A" w:rsidP="00AB464A">
      <w:pPr>
        <w:ind w:firstLine="709"/>
        <w:jc w:val="both"/>
        <w:rPr>
          <w:sz w:val="28"/>
          <w:szCs w:val="28"/>
        </w:rPr>
      </w:pPr>
      <w:r>
        <w:rPr>
          <w:sz w:val="28"/>
          <w:szCs w:val="28"/>
        </w:rPr>
        <w:t>8)</w:t>
      </w:r>
      <w:r w:rsidRPr="0002653F">
        <w:rPr>
          <w:sz w:val="28"/>
          <w:szCs w:val="28"/>
        </w:rPr>
        <w:t xml:space="preserve"> </w:t>
      </w:r>
      <w:r>
        <w:rPr>
          <w:sz w:val="28"/>
          <w:szCs w:val="28"/>
        </w:rPr>
        <w:t>п</w:t>
      </w:r>
      <w:r w:rsidRPr="0002653F">
        <w:rPr>
          <w:sz w:val="28"/>
          <w:szCs w:val="28"/>
        </w:rPr>
        <w:t xml:space="preserve">редмет запроса не регламентируется законодательством в рамках </w:t>
      </w:r>
      <w:r>
        <w:rPr>
          <w:sz w:val="28"/>
          <w:szCs w:val="28"/>
        </w:rPr>
        <w:t xml:space="preserve">муниципальной </w:t>
      </w:r>
      <w:r w:rsidRPr="0002653F">
        <w:rPr>
          <w:sz w:val="28"/>
          <w:szCs w:val="28"/>
        </w:rPr>
        <w:t>услуги;</w:t>
      </w:r>
    </w:p>
    <w:p w:rsidR="00AB464A" w:rsidRPr="0002653F" w:rsidRDefault="00AB464A" w:rsidP="00AB464A">
      <w:pPr>
        <w:ind w:firstLine="709"/>
        <w:jc w:val="both"/>
        <w:rPr>
          <w:sz w:val="28"/>
          <w:szCs w:val="28"/>
        </w:rPr>
      </w:pPr>
      <w:r>
        <w:rPr>
          <w:sz w:val="28"/>
          <w:szCs w:val="28"/>
        </w:rPr>
        <w:t>9)</w:t>
      </w:r>
      <w:r w:rsidRPr="0002653F">
        <w:rPr>
          <w:sz w:val="28"/>
          <w:szCs w:val="28"/>
        </w:rPr>
        <w:t xml:space="preserve"> </w:t>
      </w:r>
      <w:r>
        <w:rPr>
          <w:sz w:val="28"/>
          <w:szCs w:val="28"/>
        </w:rPr>
        <w:t>о</w:t>
      </w:r>
      <w:r w:rsidRPr="0002653F">
        <w:rPr>
          <w:sz w:val="28"/>
          <w:szCs w:val="28"/>
        </w:rPr>
        <w:t xml:space="preserve">тсутствие права на предоставление </w:t>
      </w:r>
      <w:r>
        <w:rPr>
          <w:sz w:val="28"/>
          <w:szCs w:val="28"/>
        </w:rPr>
        <w:t>муниципальной</w:t>
      </w:r>
      <w:r w:rsidRPr="0002653F">
        <w:rPr>
          <w:sz w:val="28"/>
          <w:szCs w:val="28"/>
        </w:rPr>
        <w:t xml:space="preserve"> услуги;</w:t>
      </w:r>
    </w:p>
    <w:p w:rsidR="00AB464A" w:rsidRPr="00B54A67" w:rsidRDefault="00AB464A" w:rsidP="00AB464A">
      <w:pPr>
        <w:ind w:firstLine="709"/>
        <w:jc w:val="both"/>
        <w:rPr>
          <w:sz w:val="28"/>
          <w:szCs w:val="28"/>
        </w:rPr>
      </w:pPr>
      <w:r w:rsidRPr="00B54A67">
        <w:rPr>
          <w:sz w:val="28"/>
          <w:szCs w:val="28"/>
        </w:rPr>
        <w:t>2.10. Исчерпывающий перечень оснований для отказа в предоставлении муниципальной услуги:</w:t>
      </w:r>
    </w:p>
    <w:p w:rsidR="00AB464A" w:rsidRPr="00B54A67" w:rsidRDefault="00AB464A" w:rsidP="00AB464A">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AB464A" w:rsidRPr="00B54A67" w:rsidRDefault="00AB464A" w:rsidP="00AB464A">
      <w:pPr>
        <w:ind w:firstLine="709"/>
        <w:jc w:val="both"/>
        <w:rPr>
          <w:sz w:val="28"/>
          <w:szCs w:val="28"/>
        </w:rPr>
      </w:pPr>
      <w:r w:rsidRPr="00B54A67">
        <w:rPr>
          <w:sz w:val="28"/>
          <w:szCs w:val="28"/>
        </w:rPr>
        <w:t xml:space="preserve">2) земельный участок, на котором предлагается </w:t>
      </w:r>
      <w:proofErr w:type="gramStart"/>
      <w:r w:rsidRPr="00B54A67">
        <w:rPr>
          <w:sz w:val="28"/>
          <w:szCs w:val="28"/>
        </w:rPr>
        <w:t>разместить</w:t>
      </w:r>
      <w:proofErr w:type="gramEnd"/>
      <w:r w:rsidRPr="00B54A67">
        <w:rPr>
          <w:sz w:val="28"/>
          <w:szCs w:val="28"/>
        </w:rPr>
        <w:t xml:space="preserve">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rsidR="00AB464A" w:rsidRPr="00B54A67" w:rsidRDefault="00AB464A" w:rsidP="00AB464A">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rsidR="00AB464A" w:rsidRPr="00B54A67" w:rsidRDefault="00AB464A" w:rsidP="00AB464A">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lastRenderedPageBreak/>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w:t>
      </w:r>
      <w:proofErr w:type="gramStart"/>
      <w:r w:rsidRPr="00B54A67">
        <w:rPr>
          <w:sz w:val="28"/>
          <w:szCs w:val="28"/>
        </w:rPr>
        <w:t>ч</w:t>
      </w:r>
      <w:proofErr w:type="gramEnd"/>
      <w:r w:rsidRPr="00B54A67">
        <w:rPr>
          <w:sz w:val="28"/>
          <w:szCs w:val="28"/>
        </w:rPr>
        <w:t xml:space="preserve">. 4 ст. 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rsidR="00AB464A" w:rsidRPr="00B54A67" w:rsidRDefault="00AB464A" w:rsidP="00AB464A">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AB464A" w:rsidRPr="00B54A67" w:rsidRDefault="00AB464A" w:rsidP="00AB464A">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AB464A" w:rsidRPr="00B54A67" w:rsidRDefault="00AB464A" w:rsidP="00AB464A">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B464A" w:rsidRPr="00B54A67" w:rsidRDefault="00AB464A" w:rsidP="00AB464A">
      <w:pPr>
        <w:ind w:firstLine="709"/>
        <w:jc w:val="both"/>
        <w:rPr>
          <w:sz w:val="28"/>
          <w:szCs w:val="28"/>
        </w:rPr>
      </w:pPr>
      <w:r w:rsidRPr="00B54A67">
        <w:rPr>
          <w:sz w:val="28"/>
          <w:szCs w:val="28"/>
        </w:rPr>
        <w:t>Муниципальная услуга предоставляется бесплатно.</w:t>
      </w:r>
    </w:p>
    <w:p w:rsidR="00AB464A" w:rsidRPr="00B54A67" w:rsidRDefault="00AB464A" w:rsidP="00AB464A">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B464A" w:rsidRDefault="00AB464A" w:rsidP="00AB464A">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 в ОМСУ:</w:t>
      </w:r>
    </w:p>
    <w:p w:rsidR="00AB464A" w:rsidRDefault="00AB464A" w:rsidP="00AB464A">
      <w:pPr>
        <w:ind w:firstLine="709"/>
        <w:jc w:val="both"/>
        <w:rPr>
          <w:sz w:val="28"/>
          <w:szCs w:val="28"/>
        </w:rPr>
      </w:pPr>
      <w:r>
        <w:rPr>
          <w:sz w:val="28"/>
          <w:szCs w:val="28"/>
        </w:rPr>
        <w:t>при личном обращении – в день поступления запроса;</w:t>
      </w:r>
    </w:p>
    <w:p w:rsidR="00AB464A" w:rsidRPr="00B54A67" w:rsidRDefault="00AB464A" w:rsidP="00AB464A">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AB464A" w:rsidRPr="00B54A67" w:rsidRDefault="00AB464A" w:rsidP="00AB464A">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 ОМСУ.</w:t>
      </w:r>
    </w:p>
    <w:p w:rsidR="00AB464A" w:rsidRPr="00B54A67" w:rsidRDefault="00AB464A" w:rsidP="00AB464A">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B464A" w:rsidRPr="00B54A67" w:rsidRDefault="00AB464A" w:rsidP="00AB464A">
      <w:pPr>
        <w:ind w:firstLine="709"/>
        <w:jc w:val="both"/>
        <w:rPr>
          <w:sz w:val="28"/>
          <w:szCs w:val="28"/>
        </w:rPr>
      </w:pPr>
      <w:r w:rsidRPr="00B54A67">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464A" w:rsidRPr="00B54A67" w:rsidRDefault="00AB464A" w:rsidP="00AB464A">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B464A" w:rsidRPr="00B54A67" w:rsidRDefault="00AB464A" w:rsidP="00AB464A">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464A" w:rsidRPr="00B54A67" w:rsidRDefault="00AB464A" w:rsidP="00AB464A">
      <w:pPr>
        <w:ind w:firstLine="709"/>
        <w:jc w:val="both"/>
        <w:rPr>
          <w:sz w:val="28"/>
          <w:szCs w:val="28"/>
        </w:rPr>
      </w:pPr>
      <w:r w:rsidRPr="00B54A67">
        <w:rPr>
          <w:sz w:val="28"/>
          <w:szCs w:val="28"/>
        </w:rPr>
        <w:t>2.14.6. В помещении организуется бесплатный туалет для посетителей, в том числе туалет, предназначенный для инвалидов.</w:t>
      </w:r>
    </w:p>
    <w:p w:rsidR="00AB464A" w:rsidRPr="00B54A67" w:rsidRDefault="00AB464A" w:rsidP="00AB464A">
      <w:pPr>
        <w:ind w:firstLine="709"/>
        <w:jc w:val="both"/>
        <w:rPr>
          <w:sz w:val="28"/>
          <w:szCs w:val="28"/>
        </w:rPr>
      </w:pPr>
      <w:r w:rsidRPr="00B54A67">
        <w:rPr>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AB464A" w:rsidRPr="00B54A67" w:rsidRDefault="00AB464A" w:rsidP="00AB464A">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464A" w:rsidRPr="00B54A67" w:rsidRDefault="00AB464A" w:rsidP="00AB464A">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A67">
        <w:rPr>
          <w:sz w:val="28"/>
          <w:szCs w:val="28"/>
        </w:rPr>
        <w:t>сурдопереводчика</w:t>
      </w:r>
      <w:proofErr w:type="spellEnd"/>
      <w:r w:rsidRPr="00B54A67">
        <w:rPr>
          <w:sz w:val="28"/>
          <w:szCs w:val="28"/>
        </w:rPr>
        <w:t xml:space="preserve"> и </w:t>
      </w:r>
      <w:proofErr w:type="spellStart"/>
      <w:r w:rsidRPr="00B54A67">
        <w:rPr>
          <w:sz w:val="28"/>
          <w:szCs w:val="28"/>
        </w:rPr>
        <w:t>тифлосурдопереводчика</w:t>
      </w:r>
      <w:proofErr w:type="spellEnd"/>
      <w:r w:rsidRPr="00B54A67">
        <w:rPr>
          <w:sz w:val="28"/>
          <w:szCs w:val="28"/>
        </w:rPr>
        <w:t>.</w:t>
      </w:r>
    </w:p>
    <w:p w:rsidR="00AB464A" w:rsidRPr="00B54A67" w:rsidRDefault="00AB464A" w:rsidP="00AB464A">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w:t>
      </w:r>
      <w:proofErr w:type="gramStart"/>
      <w:r w:rsidRPr="00B54A67">
        <w:rPr>
          <w:sz w:val="28"/>
          <w:szCs w:val="28"/>
        </w:rPr>
        <w:t>ств дл</w:t>
      </w:r>
      <w:proofErr w:type="gramEnd"/>
      <w:r w:rsidRPr="00B54A67">
        <w:rPr>
          <w:sz w:val="28"/>
          <w:szCs w:val="28"/>
        </w:rPr>
        <w:t>я передвижения инвалида (костылей, ходунков).</w:t>
      </w:r>
    </w:p>
    <w:p w:rsidR="00AB464A" w:rsidRPr="00B54A67" w:rsidRDefault="00AB464A" w:rsidP="00AB464A">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464A" w:rsidRPr="00B54A67" w:rsidRDefault="00AB464A" w:rsidP="00AB464A">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rsidR="00AB464A" w:rsidRPr="00B54A67" w:rsidRDefault="00AB464A" w:rsidP="00AB464A">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464A" w:rsidRPr="00B54A67" w:rsidRDefault="00AB464A" w:rsidP="00AB464A">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464A" w:rsidRPr="00B54A67" w:rsidRDefault="00AB464A" w:rsidP="00AB464A">
      <w:pPr>
        <w:ind w:firstLine="709"/>
        <w:jc w:val="both"/>
        <w:rPr>
          <w:sz w:val="28"/>
          <w:szCs w:val="28"/>
        </w:rPr>
      </w:pPr>
      <w:r w:rsidRPr="00B54A67">
        <w:rPr>
          <w:sz w:val="28"/>
          <w:szCs w:val="28"/>
        </w:rPr>
        <w:t>2.15. Показатели доступности и качества муниципальной услуги.</w:t>
      </w:r>
    </w:p>
    <w:p w:rsidR="00AB464A" w:rsidRPr="00B54A67" w:rsidRDefault="00AB464A" w:rsidP="00AB464A">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rsidR="00AB464A" w:rsidRPr="00B54A67" w:rsidRDefault="00AB464A" w:rsidP="00AB464A">
      <w:pPr>
        <w:ind w:firstLine="709"/>
        <w:jc w:val="both"/>
        <w:rPr>
          <w:sz w:val="28"/>
          <w:szCs w:val="28"/>
        </w:rPr>
      </w:pPr>
      <w:r w:rsidRPr="00B54A67">
        <w:rPr>
          <w:sz w:val="28"/>
          <w:szCs w:val="28"/>
        </w:rPr>
        <w:lastRenderedPageBreak/>
        <w:t>1) транспортная доступность к месту предоставления муниципальной услуги;</w:t>
      </w:r>
    </w:p>
    <w:p w:rsidR="00AB464A" w:rsidRPr="00B54A67" w:rsidRDefault="00AB464A" w:rsidP="00AB464A">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rsidR="00AB464A" w:rsidRPr="00B54A67" w:rsidRDefault="00AB464A" w:rsidP="00AB464A">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r>
        <w:rPr>
          <w:sz w:val="28"/>
          <w:szCs w:val="28"/>
        </w:rPr>
        <w:t xml:space="preserve">, </w:t>
      </w:r>
      <w:r w:rsidRPr="004962D3">
        <w:rPr>
          <w:sz w:val="28"/>
          <w:szCs w:val="28"/>
        </w:rPr>
        <w:t>в ГИС ЛО;</w:t>
      </w:r>
      <w:bookmarkStart w:id="0" w:name="_GoBack"/>
      <w:bookmarkEnd w:id="0"/>
    </w:p>
    <w:p w:rsidR="00AB464A" w:rsidRPr="00B54A67" w:rsidRDefault="00AB464A" w:rsidP="00AB464A">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rsidR="00AB464A" w:rsidRPr="00B54A67" w:rsidRDefault="00AB464A" w:rsidP="00AB464A">
      <w:pPr>
        <w:ind w:firstLine="709"/>
        <w:jc w:val="both"/>
        <w:rPr>
          <w:sz w:val="28"/>
          <w:szCs w:val="28"/>
        </w:rPr>
      </w:pPr>
      <w:r w:rsidRPr="00B54A67">
        <w:rPr>
          <w:sz w:val="28"/>
          <w:szCs w:val="28"/>
        </w:rPr>
        <w:t>2.15.2. Показатели доступности муниципальной услуги (специальные, применимые в отношении инвалидов):</w:t>
      </w:r>
    </w:p>
    <w:p w:rsidR="00AB464A" w:rsidRPr="00B54A67" w:rsidRDefault="00AB464A" w:rsidP="00AB464A">
      <w:pPr>
        <w:ind w:firstLine="709"/>
        <w:jc w:val="both"/>
        <w:rPr>
          <w:sz w:val="28"/>
          <w:szCs w:val="28"/>
        </w:rPr>
      </w:pPr>
      <w:r w:rsidRPr="00B54A67">
        <w:rPr>
          <w:sz w:val="28"/>
          <w:szCs w:val="28"/>
        </w:rPr>
        <w:t>1) наличие инфраструктуры, указанной в пункте 2.14;</w:t>
      </w:r>
    </w:p>
    <w:p w:rsidR="00AB464A" w:rsidRPr="00B54A67" w:rsidRDefault="00AB464A" w:rsidP="00AB464A">
      <w:pPr>
        <w:ind w:firstLine="709"/>
        <w:jc w:val="both"/>
        <w:rPr>
          <w:sz w:val="28"/>
          <w:szCs w:val="28"/>
        </w:rPr>
      </w:pPr>
      <w:r w:rsidRPr="00B54A67">
        <w:rPr>
          <w:sz w:val="28"/>
          <w:szCs w:val="28"/>
        </w:rPr>
        <w:t>2) исполнение требований доступности услуг для инвалидов;</w:t>
      </w:r>
    </w:p>
    <w:p w:rsidR="00AB464A" w:rsidRPr="00B54A67" w:rsidRDefault="00AB464A" w:rsidP="00AB464A">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rsidR="00AB464A" w:rsidRPr="00B54A67" w:rsidRDefault="00AB464A" w:rsidP="00AB464A">
      <w:pPr>
        <w:ind w:firstLine="709"/>
        <w:jc w:val="both"/>
        <w:rPr>
          <w:sz w:val="28"/>
          <w:szCs w:val="28"/>
        </w:rPr>
      </w:pPr>
      <w:r w:rsidRPr="00B54A67">
        <w:rPr>
          <w:sz w:val="28"/>
          <w:szCs w:val="28"/>
        </w:rPr>
        <w:t>2.15.3. Показатели качества муниципальной услуги:</w:t>
      </w:r>
    </w:p>
    <w:p w:rsidR="00AB464A" w:rsidRPr="00B54A67" w:rsidRDefault="00AB464A" w:rsidP="00AB464A">
      <w:pPr>
        <w:ind w:firstLine="709"/>
        <w:jc w:val="both"/>
        <w:rPr>
          <w:sz w:val="28"/>
          <w:szCs w:val="28"/>
        </w:rPr>
      </w:pPr>
      <w:r w:rsidRPr="00B54A67">
        <w:rPr>
          <w:sz w:val="28"/>
          <w:szCs w:val="28"/>
        </w:rPr>
        <w:t>1) соблюдение срока предоставления муниципальной услуги;</w:t>
      </w:r>
    </w:p>
    <w:p w:rsidR="00AB464A" w:rsidRDefault="00AB464A" w:rsidP="00AB464A">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rsidR="00AB464A" w:rsidRPr="00E428EE" w:rsidRDefault="00AB464A" w:rsidP="00AB464A">
      <w:pPr>
        <w:ind w:firstLine="709"/>
        <w:jc w:val="both"/>
        <w:rPr>
          <w:sz w:val="28"/>
          <w:szCs w:val="28"/>
        </w:rPr>
      </w:pPr>
      <w:r w:rsidRPr="00E428EE">
        <w:rPr>
          <w:sz w:val="28"/>
          <w:szCs w:val="28"/>
        </w:rPr>
        <w:t xml:space="preserve">3) осуществление не более одного обращения заявителя к должностным лицам ОМСУ при подаче документов на получение </w:t>
      </w:r>
      <w:r>
        <w:rPr>
          <w:sz w:val="28"/>
          <w:szCs w:val="28"/>
        </w:rPr>
        <w:t>муниципальной</w:t>
      </w:r>
      <w:r w:rsidRPr="00E428EE">
        <w:rPr>
          <w:sz w:val="28"/>
          <w:szCs w:val="28"/>
        </w:rPr>
        <w:t xml:space="preserve"> услуги и не более одного обращения при получении результата в ОМСУ;</w:t>
      </w:r>
    </w:p>
    <w:p w:rsidR="00AB464A" w:rsidRPr="00E428EE" w:rsidRDefault="00AB464A" w:rsidP="00AB464A">
      <w:pPr>
        <w:ind w:firstLine="709"/>
        <w:jc w:val="both"/>
        <w:rPr>
          <w:sz w:val="28"/>
          <w:szCs w:val="28"/>
        </w:rPr>
      </w:pPr>
      <w:r w:rsidRPr="00E428EE">
        <w:rPr>
          <w:sz w:val="28"/>
          <w:szCs w:val="28"/>
        </w:rPr>
        <w:t>4) отсутствие жалоб на действия или бездействие должностных лиц ОМСУ, поданных в установленном порядке.</w:t>
      </w:r>
    </w:p>
    <w:p w:rsidR="00AB464A" w:rsidRPr="00B54A67" w:rsidRDefault="00AB464A" w:rsidP="00AB464A">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AB464A" w:rsidRPr="00B54A67" w:rsidRDefault="00AB464A" w:rsidP="00AB464A">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464A" w:rsidRDefault="00AB464A" w:rsidP="00AB464A">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rsidR="00AB464A" w:rsidRDefault="00AB464A" w:rsidP="00AB464A">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AB464A" w:rsidRDefault="00AB464A" w:rsidP="00AB464A">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313C5C" w:rsidRPr="00B54A67" w:rsidRDefault="00313C5C" w:rsidP="00AB464A">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3. Состав, последовательность и сроки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требования к порядку</w:t>
      </w:r>
    </w:p>
    <w:p w:rsidR="00313C5C" w:rsidRPr="00B54A67" w:rsidRDefault="00313C5C" w:rsidP="00313C5C">
      <w:pPr>
        <w:ind w:firstLine="709"/>
        <w:jc w:val="center"/>
        <w:rPr>
          <w:sz w:val="28"/>
          <w:szCs w:val="28"/>
        </w:rPr>
      </w:pPr>
      <w:r w:rsidRPr="00B54A67">
        <w:rPr>
          <w:sz w:val="28"/>
          <w:szCs w:val="28"/>
        </w:rPr>
        <w:t>их выполнения, в том числе особенности выполнения</w:t>
      </w:r>
    </w:p>
    <w:p w:rsidR="00313C5C" w:rsidRPr="00B54A67" w:rsidRDefault="00313C5C" w:rsidP="00313C5C">
      <w:pPr>
        <w:ind w:firstLine="709"/>
        <w:jc w:val="center"/>
        <w:rPr>
          <w:sz w:val="28"/>
          <w:szCs w:val="28"/>
        </w:rPr>
      </w:pPr>
      <w:r w:rsidRPr="00B54A67">
        <w:rPr>
          <w:sz w:val="28"/>
          <w:szCs w:val="28"/>
        </w:rPr>
        <w:t>административных процедур в электронной форме</w:t>
      </w:r>
    </w:p>
    <w:p w:rsidR="00313C5C" w:rsidRPr="00B54A67" w:rsidRDefault="00313C5C" w:rsidP="00313C5C">
      <w:pPr>
        <w:ind w:firstLine="709"/>
        <w:jc w:val="center"/>
        <w:rPr>
          <w:sz w:val="28"/>
          <w:szCs w:val="28"/>
        </w:rPr>
      </w:pPr>
    </w:p>
    <w:p w:rsidR="00313C5C" w:rsidRPr="00B54A67" w:rsidRDefault="00313C5C" w:rsidP="00313C5C">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313C5C" w:rsidRDefault="00313C5C" w:rsidP="00313C5C">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313C5C" w:rsidRPr="00E008AA" w:rsidRDefault="00313C5C" w:rsidP="00313C5C">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313C5C" w:rsidRDefault="00313C5C" w:rsidP="00313C5C">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услуги </w:t>
      </w:r>
      <w:r w:rsidRPr="00986E39">
        <w:rPr>
          <w:sz w:val="28"/>
          <w:szCs w:val="28"/>
        </w:rPr>
        <w:t>– 2 рабочих</w:t>
      </w:r>
      <w:r w:rsidRPr="00E008AA">
        <w:rPr>
          <w:sz w:val="28"/>
          <w:szCs w:val="28"/>
        </w:rPr>
        <w:t xml:space="preserve"> дн</w:t>
      </w:r>
      <w:r>
        <w:rPr>
          <w:sz w:val="28"/>
          <w:szCs w:val="28"/>
        </w:rPr>
        <w:t>я</w:t>
      </w:r>
      <w:r w:rsidRPr="00E008AA">
        <w:rPr>
          <w:sz w:val="28"/>
          <w:szCs w:val="28"/>
        </w:rPr>
        <w:t>;</w:t>
      </w:r>
    </w:p>
    <w:p w:rsidR="00313C5C" w:rsidRPr="00E008AA" w:rsidRDefault="00313C5C" w:rsidP="00313C5C">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Pr>
          <w:sz w:val="28"/>
          <w:szCs w:val="28"/>
        </w:rPr>
        <w:t xml:space="preserve"> или об отказе в предоставлении муниципальной услуги –</w:t>
      </w:r>
      <w:r w:rsidRPr="00E008AA">
        <w:rPr>
          <w:sz w:val="28"/>
          <w:szCs w:val="28"/>
        </w:rPr>
        <w:t xml:space="preserve"> </w:t>
      </w:r>
      <w:r>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313C5C" w:rsidRDefault="00313C5C" w:rsidP="00313C5C">
      <w:pPr>
        <w:ind w:firstLine="709"/>
        <w:jc w:val="both"/>
        <w:rPr>
          <w:sz w:val="28"/>
          <w:szCs w:val="28"/>
        </w:rPr>
      </w:pPr>
      <w:r w:rsidRPr="00E008AA">
        <w:rPr>
          <w:sz w:val="28"/>
          <w:szCs w:val="28"/>
        </w:rPr>
        <w:t>- выдача результата</w:t>
      </w:r>
      <w:r>
        <w:rPr>
          <w:sz w:val="28"/>
          <w:szCs w:val="28"/>
        </w:rPr>
        <w:t xml:space="preserve"> предоставления муниципальной услуги</w:t>
      </w:r>
      <w:r w:rsidRPr="00E008AA">
        <w:rPr>
          <w:sz w:val="28"/>
          <w:szCs w:val="28"/>
        </w:rPr>
        <w:t xml:space="preserve"> </w:t>
      </w:r>
      <w:r>
        <w:rPr>
          <w:sz w:val="28"/>
          <w:szCs w:val="28"/>
        </w:rPr>
        <w:t>–</w:t>
      </w:r>
      <w:r w:rsidRPr="00E008AA">
        <w:rPr>
          <w:sz w:val="28"/>
          <w:szCs w:val="28"/>
        </w:rPr>
        <w:t xml:space="preserve"> </w:t>
      </w:r>
      <w:r>
        <w:rPr>
          <w:sz w:val="28"/>
          <w:szCs w:val="28"/>
        </w:rPr>
        <w:t>3</w:t>
      </w:r>
      <w:r w:rsidRPr="00E008AA">
        <w:rPr>
          <w:sz w:val="28"/>
          <w:szCs w:val="28"/>
        </w:rPr>
        <w:t xml:space="preserve"> рабочих дня</w:t>
      </w:r>
      <w:r>
        <w:rPr>
          <w:sz w:val="28"/>
          <w:szCs w:val="28"/>
        </w:rPr>
        <w:t>.</w:t>
      </w:r>
    </w:p>
    <w:p w:rsidR="00313C5C" w:rsidRPr="00B54A67" w:rsidRDefault="00313C5C" w:rsidP="00313C5C">
      <w:pPr>
        <w:ind w:firstLine="709"/>
        <w:jc w:val="both"/>
        <w:rPr>
          <w:sz w:val="28"/>
          <w:szCs w:val="28"/>
        </w:rPr>
      </w:pPr>
      <w:r w:rsidRPr="00B54A67">
        <w:rPr>
          <w:sz w:val="28"/>
          <w:szCs w:val="28"/>
        </w:rPr>
        <w:t>3.1.2. Прием и регистрация заявления о предоставлении муниципальной услуги.</w:t>
      </w:r>
    </w:p>
    <w:p w:rsidR="00313C5C" w:rsidRDefault="00313C5C" w:rsidP="00313C5C">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Pr>
          <w:sz w:val="28"/>
          <w:szCs w:val="28"/>
        </w:rPr>
        <w:t xml:space="preserve">в </w:t>
      </w:r>
      <w:r w:rsidRPr="00E54B3B">
        <w:rPr>
          <w:sz w:val="28"/>
          <w:szCs w:val="28"/>
        </w:rPr>
        <w:t>ОМСУ заявления и документов, предусмотренных пунктом 2.6 настоящего административного регламента.</w:t>
      </w:r>
    </w:p>
    <w:p w:rsidR="00313C5C" w:rsidRPr="00B54A67" w:rsidRDefault="00313C5C" w:rsidP="00313C5C">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rsidR="00313C5C" w:rsidRDefault="00313C5C" w:rsidP="00313C5C">
      <w:pPr>
        <w:ind w:firstLine="709"/>
        <w:jc w:val="both"/>
        <w:rPr>
          <w:sz w:val="28"/>
          <w:szCs w:val="28"/>
        </w:rPr>
      </w:pPr>
      <w:r w:rsidRPr="00B54A67">
        <w:rPr>
          <w:sz w:val="28"/>
          <w:szCs w:val="28"/>
        </w:rPr>
        <w:t>3.1.2.</w:t>
      </w:r>
      <w:r>
        <w:rPr>
          <w:sz w:val="28"/>
          <w:szCs w:val="28"/>
        </w:rPr>
        <w:t>3</w:t>
      </w:r>
      <w:r w:rsidRPr="00B54A67">
        <w:rPr>
          <w:sz w:val="28"/>
          <w:szCs w:val="28"/>
        </w:rPr>
        <w:t xml:space="preserve">. Содержание административного действия, продолжительность </w:t>
      </w:r>
      <w:proofErr w:type="gramStart"/>
      <w:r w:rsidRPr="00B54A67">
        <w:rPr>
          <w:sz w:val="28"/>
          <w:szCs w:val="28"/>
        </w:rPr>
        <w:t>и(</w:t>
      </w:r>
      <w:proofErr w:type="gramEnd"/>
      <w:r w:rsidRPr="00B54A67">
        <w:rPr>
          <w:sz w:val="28"/>
          <w:szCs w:val="28"/>
        </w:rPr>
        <w:t>или) максимальный срок его выполнения:</w:t>
      </w:r>
      <w:r>
        <w:rPr>
          <w:sz w:val="28"/>
          <w:szCs w:val="28"/>
        </w:rPr>
        <w:t xml:space="preserve"> при личном обращении заявителя в ОМСУ </w:t>
      </w:r>
      <w:r w:rsidRPr="00E54B3B">
        <w:rPr>
          <w:sz w:val="28"/>
          <w:szCs w:val="28"/>
        </w:rPr>
        <w:t>должностное лицо</w:t>
      </w:r>
      <w:r>
        <w:rPr>
          <w:sz w:val="28"/>
          <w:szCs w:val="28"/>
        </w:rPr>
        <w:t xml:space="preserve"> ОМСУ</w:t>
      </w:r>
      <w:r w:rsidRPr="00E54B3B">
        <w:rPr>
          <w:sz w:val="28"/>
          <w:szCs w:val="28"/>
        </w:rPr>
        <w:t xml:space="preserve">, ответственное за </w:t>
      </w:r>
      <w:r>
        <w:rPr>
          <w:sz w:val="28"/>
          <w:szCs w:val="28"/>
        </w:rPr>
        <w:t>прием документов</w:t>
      </w:r>
      <w:r w:rsidRPr="00E54B3B">
        <w:rPr>
          <w:sz w:val="28"/>
          <w:szCs w:val="28"/>
        </w:rPr>
        <w:t xml:space="preserve">, </w:t>
      </w:r>
      <w:r>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Pr="00C53C29">
        <w:rPr>
          <w:sz w:val="28"/>
          <w:szCs w:val="28"/>
        </w:rPr>
        <w:t xml:space="preserve">При наличии оснований </w:t>
      </w:r>
      <w:r>
        <w:rPr>
          <w:sz w:val="28"/>
          <w:szCs w:val="28"/>
        </w:rPr>
        <w:t xml:space="preserve">для отказа в приеме документов </w:t>
      </w:r>
      <w:r w:rsidRPr="00C53C29">
        <w:rPr>
          <w:sz w:val="28"/>
          <w:szCs w:val="28"/>
        </w:rPr>
        <w:t xml:space="preserve">(в случае личного обращения заявителя с заявлением о предоставлении муниципальной услуги в </w:t>
      </w:r>
      <w:r>
        <w:rPr>
          <w:sz w:val="28"/>
          <w:szCs w:val="28"/>
        </w:rPr>
        <w:t>ОМСУ</w:t>
      </w:r>
      <w:r w:rsidRPr="00C53C29">
        <w:rPr>
          <w:sz w:val="28"/>
          <w:szCs w:val="28"/>
        </w:rPr>
        <w:t xml:space="preserve">) специалист </w:t>
      </w:r>
      <w:r>
        <w:rPr>
          <w:sz w:val="28"/>
          <w:szCs w:val="28"/>
        </w:rPr>
        <w:t>ОМСУ</w:t>
      </w:r>
      <w:r w:rsidRPr="00C53C29">
        <w:rPr>
          <w:sz w:val="28"/>
          <w:szCs w:val="28"/>
        </w:rPr>
        <w:t xml:space="preserve"> отказывае</w:t>
      </w:r>
      <w:r>
        <w:rPr>
          <w:sz w:val="28"/>
          <w:szCs w:val="28"/>
        </w:rPr>
        <w:t xml:space="preserve">т заявителю в приеме документов. Регистрация заявления осуществляется в ГИС ЛО в автоматическом режиме. </w:t>
      </w:r>
    </w:p>
    <w:p w:rsidR="00313C5C" w:rsidRPr="00B54A67" w:rsidRDefault="00313C5C" w:rsidP="00313C5C">
      <w:pPr>
        <w:ind w:firstLine="709"/>
        <w:jc w:val="both"/>
        <w:rPr>
          <w:sz w:val="28"/>
          <w:szCs w:val="28"/>
        </w:rPr>
      </w:pPr>
      <w:r w:rsidRPr="00B54A67">
        <w:rPr>
          <w:sz w:val="28"/>
          <w:szCs w:val="28"/>
        </w:rPr>
        <w:t>3.1.2.</w:t>
      </w:r>
      <w:r>
        <w:rPr>
          <w:sz w:val="28"/>
          <w:szCs w:val="28"/>
        </w:rPr>
        <w:t>4</w:t>
      </w:r>
      <w:r w:rsidRPr="00B54A67">
        <w:rPr>
          <w:sz w:val="28"/>
          <w:szCs w:val="28"/>
        </w:rPr>
        <w:t>. Результат выполнения административной процедуры:</w:t>
      </w:r>
      <w:r>
        <w:rPr>
          <w:sz w:val="28"/>
          <w:szCs w:val="28"/>
        </w:rPr>
        <w:t xml:space="preserve"> </w:t>
      </w:r>
      <w:r w:rsidRPr="00C53C29">
        <w:rPr>
          <w:sz w:val="28"/>
          <w:szCs w:val="28"/>
        </w:rPr>
        <w:t>регистрация заявления о предоставлении муниципальной услуги и прилагаемых к нему документов.</w:t>
      </w:r>
    </w:p>
    <w:p w:rsidR="00313C5C" w:rsidRDefault="00313C5C" w:rsidP="00313C5C">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313C5C" w:rsidRPr="00B54A67" w:rsidRDefault="00313C5C" w:rsidP="00313C5C">
      <w:pPr>
        <w:ind w:firstLine="709"/>
        <w:jc w:val="both"/>
        <w:rPr>
          <w:sz w:val="28"/>
          <w:szCs w:val="28"/>
        </w:rPr>
      </w:pPr>
      <w:r w:rsidRPr="00B54A67">
        <w:rPr>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313C5C" w:rsidRPr="00B54A67" w:rsidRDefault="00313C5C" w:rsidP="00313C5C">
      <w:pPr>
        <w:ind w:firstLine="709"/>
        <w:jc w:val="both"/>
        <w:rPr>
          <w:sz w:val="28"/>
          <w:szCs w:val="28"/>
        </w:rPr>
      </w:pPr>
      <w:r w:rsidRPr="00B54A67">
        <w:rPr>
          <w:sz w:val="28"/>
          <w:szCs w:val="28"/>
        </w:rPr>
        <w:t xml:space="preserve">3.1.3.2. Содержание административного действия (административных действий), продолжительность </w:t>
      </w:r>
      <w:proofErr w:type="gramStart"/>
      <w:r w:rsidRPr="00B54A67">
        <w:rPr>
          <w:sz w:val="28"/>
          <w:szCs w:val="28"/>
        </w:rPr>
        <w:t>и(</w:t>
      </w:r>
      <w:proofErr w:type="gramEnd"/>
      <w:r w:rsidRPr="00B54A67">
        <w:rPr>
          <w:sz w:val="28"/>
          <w:szCs w:val="28"/>
        </w:rPr>
        <w:t>или) максимальный срок его (их) выполнения:</w:t>
      </w:r>
    </w:p>
    <w:p w:rsidR="00313C5C" w:rsidRDefault="00313C5C" w:rsidP="00313C5C">
      <w:pPr>
        <w:ind w:firstLine="709"/>
        <w:jc w:val="both"/>
        <w:rPr>
          <w:sz w:val="28"/>
          <w:szCs w:val="28"/>
        </w:rPr>
      </w:pPr>
      <w:proofErr w:type="gramStart"/>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w:t>
      </w:r>
      <w:r w:rsidRPr="0036188E">
        <w:rPr>
          <w:sz w:val="28"/>
          <w:szCs w:val="28"/>
        </w:rPr>
        <w:lastRenderedPageBreak/>
        <w:t xml:space="preserve">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proofErr w:type="gramEnd"/>
      <w:r w:rsidRPr="0036188E">
        <w:rPr>
          <w:sz w:val="28"/>
          <w:szCs w:val="28"/>
        </w:rPr>
        <w:t xml:space="preserve">. </w:t>
      </w:r>
      <w:proofErr w:type="gramStart"/>
      <w:r w:rsidRPr="0036188E">
        <w:rPr>
          <w:sz w:val="28"/>
          <w:szCs w:val="28"/>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roofErr w:type="gramEnd"/>
    </w:p>
    <w:p w:rsidR="00313C5C" w:rsidRDefault="00313C5C" w:rsidP="00313C5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w:t>
      </w:r>
      <w:r>
        <w:rPr>
          <w:sz w:val="28"/>
          <w:szCs w:val="28"/>
        </w:rPr>
        <w:t>комиссии по вопросам размещения нестационарных торговых объектов</w:t>
      </w:r>
      <w:r w:rsidRPr="001D4BEA">
        <w:rPr>
          <w:sz w:val="28"/>
          <w:szCs w:val="28"/>
        </w:rPr>
        <w:t xml:space="preserve"> </w:t>
      </w:r>
      <w:r>
        <w:rPr>
          <w:sz w:val="28"/>
          <w:szCs w:val="28"/>
        </w:rPr>
        <w:t xml:space="preserve">(далее – </w:t>
      </w:r>
      <w:r w:rsidRPr="001D4BEA">
        <w:rPr>
          <w:sz w:val="28"/>
          <w:szCs w:val="28"/>
        </w:rPr>
        <w:t>Комисси</w:t>
      </w:r>
      <w:r>
        <w:rPr>
          <w:sz w:val="28"/>
          <w:szCs w:val="28"/>
        </w:rPr>
        <w:t>я)</w:t>
      </w:r>
      <w:r w:rsidRPr="001D4BEA">
        <w:rPr>
          <w:sz w:val="28"/>
          <w:szCs w:val="28"/>
        </w:rPr>
        <w:t xml:space="preserve"> 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действия.</w:t>
      </w:r>
      <w:proofErr w:type="gramEnd"/>
      <w:r w:rsidRPr="001D4BEA">
        <w:rPr>
          <w:sz w:val="28"/>
          <w:szCs w:val="28"/>
        </w:rPr>
        <w:t xml:space="preserve"> В случае </w:t>
      </w:r>
      <w:r>
        <w:rPr>
          <w:sz w:val="28"/>
          <w:szCs w:val="28"/>
        </w:rPr>
        <w:t>отсутствия условий для осуществления 3 или 4 действия</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3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w:t>
      </w:r>
      <w:r>
        <w:rPr>
          <w:sz w:val="28"/>
          <w:szCs w:val="28"/>
        </w:rPr>
        <w:t xml:space="preserve">в государственной собственности): направление в </w:t>
      </w:r>
      <w:r w:rsidRPr="00386163">
        <w:rPr>
          <w:sz w:val="28"/>
          <w:szCs w:val="28"/>
        </w:rPr>
        <w:t>соответствующи</w:t>
      </w:r>
      <w:r>
        <w:rPr>
          <w:sz w:val="28"/>
          <w:szCs w:val="28"/>
        </w:rPr>
        <w:t>й</w:t>
      </w:r>
      <w:r w:rsidRPr="00386163">
        <w:rPr>
          <w:sz w:val="28"/>
          <w:szCs w:val="28"/>
        </w:rPr>
        <w:t xml:space="preserve"> федеральны</w:t>
      </w:r>
      <w:r>
        <w:rPr>
          <w:sz w:val="28"/>
          <w:szCs w:val="28"/>
        </w:rPr>
        <w:t>й</w:t>
      </w:r>
      <w:r w:rsidRPr="00386163">
        <w:rPr>
          <w:sz w:val="28"/>
          <w:szCs w:val="28"/>
        </w:rPr>
        <w:t xml:space="preserve"> орган исполнительной власти или орган исполнительной власти субъекта Российской Федерации, осуществляющи</w:t>
      </w:r>
      <w:r>
        <w:rPr>
          <w:sz w:val="28"/>
          <w:szCs w:val="28"/>
        </w:rPr>
        <w:t>й</w:t>
      </w:r>
      <w:r w:rsidRPr="00386163">
        <w:rPr>
          <w:sz w:val="28"/>
          <w:szCs w:val="28"/>
        </w:rPr>
        <w:t xml:space="preserve"> пол</w:t>
      </w:r>
      <w:r>
        <w:rPr>
          <w:sz w:val="28"/>
          <w:szCs w:val="28"/>
        </w:rPr>
        <w:t>номочия собственника имущества,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w:t>
      </w:r>
      <w:proofErr w:type="gramEnd"/>
      <w:r>
        <w:rPr>
          <w:sz w:val="28"/>
          <w:szCs w:val="28"/>
        </w:rPr>
        <w:t xml:space="preserve"> торговых объектов и получение ответа в течение 30 рабочих дней со дня окончания первого административного 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p>
    <w:p w:rsidR="00313C5C" w:rsidRDefault="00313C5C" w:rsidP="00313C5C">
      <w:pPr>
        <w:ind w:firstLine="709"/>
        <w:jc w:val="both"/>
        <w:rPr>
          <w:sz w:val="28"/>
          <w:szCs w:val="28"/>
        </w:rPr>
      </w:pPr>
      <w:proofErr w:type="gramStart"/>
      <w:r>
        <w:rPr>
          <w:sz w:val="28"/>
          <w:szCs w:val="28"/>
        </w:rPr>
        <w:t xml:space="preserve">4 действие (выполняется 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направление в </w:t>
      </w:r>
      <w:r w:rsidRPr="00386163">
        <w:rPr>
          <w:sz w:val="28"/>
          <w:szCs w:val="28"/>
        </w:rPr>
        <w:t>соответствующи</w:t>
      </w:r>
      <w:r>
        <w:rPr>
          <w:sz w:val="28"/>
          <w:szCs w:val="28"/>
        </w:rPr>
        <w:t>й</w:t>
      </w:r>
      <w:r w:rsidRPr="00386163">
        <w:rPr>
          <w:sz w:val="28"/>
          <w:szCs w:val="28"/>
        </w:rPr>
        <w:t xml:space="preserve"> орган </w:t>
      </w:r>
      <w:r>
        <w:rPr>
          <w:sz w:val="28"/>
          <w:szCs w:val="28"/>
        </w:rPr>
        <w:t>местного самоуправления</w:t>
      </w:r>
      <w:proofErr w:type="gramEnd"/>
      <w:r>
        <w:rPr>
          <w:sz w:val="28"/>
          <w:szCs w:val="28"/>
        </w:rPr>
        <w:t xml:space="preserve"> муниципального района</w:t>
      </w:r>
      <w:r w:rsidRPr="00B54A67">
        <w:rPr>
          <w:sz w:val="28"/>
          <w:szCs w:val="28"/>
        </w:rPr>
        <w:t xml:space="preserve"> </w:t>
      </w:r>
      <w:r>
        <w:rPr>
          <w:sz w:val="28"/>
          <w:szCs w:val="28"/>
        </w:rPr>
        <w:t xml:space="preserve">документов о </w:t>
      </w:r>
      <w:r w:rsidRPr="00386163">
        <w:rPr>
          <w:sz w:val="28"/>
          <w:szCs w:val="28"/>
        </w:rPr>
        <w:t>согласовани</w:t>
      </w:r>
      <w:r>
        <w:rPr>
          <w:sz w:val="28"/>
          <w:szCs w:val="28"/>
        </w:rPr>
        <w:t>и</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 и получение ответа в течение 10 рабочих дней со дня окончания первого административного </w:t>
      </w:r>
      <w:r>
        <w:rPr>
          <w:sz w:val="28"/>
          <w:szCs w:val="28"/>
        </w:rPr>
        <w:lastRenderedPageBreak/>
        <w:t>действия. После получения ответа</w:t>
      </w:r>
      <w:r w:rsidRPr="001D4BEA">
        <w:rPr>
          <w:sz w:val="28"/>
          <w:szCs w:val="28"/>
        </w:rPr>
        <w:t xml:space="preserve"> ответственный специалист </w:t>
      </w:r>
      <w:r>
        <w:rPr>
          <w:sz w:val="28"/>
          <w:szCs w:val="28"/>
        </w:rPr>
        <w:t>ОМСУ</w:t>
      </w:r>
      <w:r w:rsidRPr="001D4BEA">
        <w:rPr>
          <w:sz w:val="28"/>
          <w:szCs w:val="28"/>
        </w:rPr>
        <w:t xml:space="preserve"> готови</w:t>
      </w:r>
      <w:r>
        <w:rPr>
          <w:sz w:val="28"/>
          <w:szCs w:val="28"/>
        </w:rPr>
        <w:t>т проведение заседания Комиссии</w:t>
      </w:r>
      <w:r w:rsidRPr="001760C7">
        <w:rPr>
          <w:sz w:val="28"/>
          <w:szCs w:val="28"/>
        </w:rPr>
        <w:t>.</w:t>
      </w:r>
    </w:p>
    <w:p w:rsidR="00313C5C" w:rsidRPr="00B54A67" w:rsidRDefault="00313C5C" w:rsidP="00313C5C">
      <w:pPr>
        <w:ind w:firstLine="709"/>
        <w:jc w:val="both"/>
        <w:rPr>
          <w:sz w:val="28"/>
          <w:szCs w:val="28"/>
        </w:rPr>
      </w:pPr>
      <w:r w:rsidRPr="00B54A6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13C5C" w:rsidRPr="00B54A67" w:rsidRDefault="00313C5C" w:rsidP="00313C5C">
      <w:pPr>
        <w:ind w:firstLine="709"/>
        <w:jc w:val="both"/>
        <w:rPr>
          <w:sz w:val="28"/>
          <w:szCs w:val="28"/>
        </w:rPr>
      </w:pPr>
      <w:r w:rsidRPr="00B54A67">
        <w:rPr>
          <w:sz w:val="28"/>
          <w:szCs w:val="28"/>
        </w:rPr>
        <w:t>3.1.3.4. Критери</w:t>
      </w:r>
      <w:r>
        <w:rPr>
          <w:sz w:val="28"/>
          <w:szCs w:val="28"/>
        </w:rPr>
        <w:t>й</w:t>
      </w:r>
      <w:r w:rsidRPr="00B54A67">
        <w:rPr>
          <w:sz w:val="28"/>
          <w:szCs w:val="28"/>
        </w:rPr>
        <w:t xml:space="preserve"> принятия решения: наличие </w:t>
      </w:r>
      <w:r>
        <w:rPr>
          <w:sz w:val="28"/>
          <w:szCs w:val="28"/>
        </w:rPr>
        <w:t xml:space="preserve">/ </w:t>
      </w:r>
      <w:r w:rsidRPr="00B54A67">
        <w:rPr>
          <w:sz w:val="28"/>
          <w:szCs w:val="28"/>
        </w:rPr>
        <w:t>отсутствие у заявителя права на получение муниципальной услуги</w:t>
      </w:r>
      <w:r>
        <w:rPr>
          <w:sz w:val="28"/>
          <w:szCs w:val="28"/>
        </w:rPr>
        <w:t>.</w:t>
      </w:r>
    </w:p>
    <w:p w:rsidR="00313C5C" w:rsidRDefault="00313C5C" w:rsidP="00313C5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 xml:space="preserve">направление заявления </w:t>
      </w:r>
      <w:r w:rsidRPr="00B54A67">
        <w:rPr>
          <w:sz w:val="28"/>
          <w:szCs w:val="28"/>
          <w:lang w:eastAsia="en-US"/>
        </w:rPr>
        <w:t>на рассмотрение Комисси</w:t>
      </w:r>
      <w:r>
        <w:rPr>
          <w:sz w:val="28"/>
          <w:szCs w:val="28"/>
          <w:lang w:eastAsia="en-US"/>
        </w:rPr>
        <w:t>ей или подготовка проекта решения</w:t>
      </w:r>
      <w:r w:rsidRPr="00525AD2">
        <w:rPr>
          <w:sz w:val="28"/>
          <w:szCs w:val="28"/>
          <w:lang w:eastAsia="en-US"/>
        </w:rPr>
        <w:t xml:space="preserve"> 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rsidR="00313C5C" w:rsidRDefault="00313C5C" w:rsidP="00313C5C">
      <w:pPr>
        <w:ind w:firstLine="709"/>
        <w:jc w:val="both"/>
        <w:rPr>
          <w:sz w:val="28"/>
          <w:szCs w:val="28"/>
          <w:lang w:eastAsia="en-US"/>
        </w:rPr>
      </w:pPr>
      <w:r>
        <w:rPr>
          <w:sz w:val="28"/>
          <w:szCs w:val="28"/>
          <w:lang w:eastAsia="en-US"/>
        </w:rPr>
        <w:t xml:space="preserve">3.1.4. </w:t>
      </w:r>
      <w:r w:rsidRPr="00F1704A">
        <w:rPr>
          <w:sz w:val="28"/>
          <w:szCs w:val="28"/>
          <w:lang w:eastAsia="en-US"/>
        </w:rPr>
        <w:t>Принятие решения о предоставлении муниципальной услуги или об отказе в предоставлении муниципальной услуги.</w:t>
      </w:r>
    </w:p>
    <w:p w:rsidR="00313C5C" w:rsidRPr="00694891" w:rsidRDefault="00313C5C" w:rsidP="00313C5C">
      <w:pPr>
        <w:ind w:firstLine="709"/>
        <w:jc w:val="both"/>
        <w:rPr>
          <w:sz w:val="28"/>
          <w:szCs w:val="28"/>
          <w:lang w:eastAsia="en-US"/>
        </w:rPr>
      </w:pPr>
      <w:r w:rsidRPr="00694891">
        <w:rPr>
          <w:sz w:val="28"/>
          <w:szCs w:val="28"/>
          <w:lang w:eastAsia="en-US"/>
        </w:rPr>
        <w:t xml:space="preserve">3.1.4.1. Основание для начала административной процедуры: представление ответственным специалистом </w:t>
      </w:r>
      <w:r>
        <w:rPr>
          <w:sz w:val="28"/>
          <w:szCs w:val="28"/>
          <w:lang w:eastAsia="en-US"/>
        </w:rPr>
        <w:t>ОМСУ</w:t>
      </w:r>
      <w:r w:rsidRPr="00694891">
        <w:rPr>
          <w:sz w:val="28"/>
          <w:szCs w:val="28"/>
          <w:lang w:eastAsia="en-US"/>
        </w:rPr>
        <w:t xml:space="preserve">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313C5C" w:rsidRPr="0042506F" w:rsidRDefault="00313C5C" w:rsidP="00313C5C">
      <w:pPr>
        <w:ind w:firstLine="709"/>
        <w:jc w:val="both"/>
        <w:rPr>
          <w:sz w:val="28"/>
          <w:szCs w:val="28"/>
        </w:rPr>
      </w:pPr>
      <w:r>
        <w:rPr>
          <w:sz w:val="28"/>
          <w:szCs w:val="28"/>
        </w:rPr>
        <w:t>3.1.4</w:t>
      </w:r>
      <w:r w:rsidRPr="0042506F">
        <w:rPr>
          <w:sz w:val="28"/>
          <w:szCs w:val="28"/>
        </w:rPr>
        <w:t>.1.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13C5C" w:rsidRPr="00694891" w:rsidRDefault="00313C5C" w:rsidP="00313C5C">
      <w:pPr>
        <w:ind w:firstLine="709"/>
        <w:jc w:val="both"/>
        <w:rPr>
          <w:sz w:val="28"/>
          <w:szCs w:val="28"/>
          <w:lang w:eastAsia="en-US"/>
        </w:rPr>
      </w:pPr>
      <w:r w:rsidRPr="00694891">
        <w:rPr>
          <w:sz w:val="28"/>
          <w:szCs w:val="28"/>
          <w:lang w:eastAsia="en-US"/>
        </w:rPr>
        <w:t xml:space="preserve">3.1.4.2. Лицо, ответственное за выполнение административной процедуры: ответственный специалист </w:t>
      </w:r>
      <w:r>
        <w:rPr>
          <w:sz w:val="28"/>
          <w:szCs w:val="28"/>
          <w:lang w:eastAsia="en-US"/>
        </w:rPr>
        <w:t>ОМСУ</w:t>
      </w:r>
      <w:r w:rsidRPr="00694891">
        <w:rPr>
          <w:sz w:val="28"/>
          <w:szCs w:val="28"/>
          <w:lang w:eastAsia="en-US"/>
        </w:rPr>
        <w:t xml:space="preserve">, должностное лицо, ответственное за проведение заседания Комиссии (председатель (заместитель председателя) Комиссии). </w:t>
      </w:r>
    </w:p>
    <w:p w:rsidR="00313C5C" w:rsidRPr="00694891" w:rsidRDefault="00313C5C" w:rsidP="00313C5C">
      <w:pPr>
        <w:ind w:firstLine="709"/>
        <w:jc w:val="both"/>
        <w:rPr>
          <w:sz w:val="28"/>
          <w:szCs w:val="28"/>
          <w:lang w:eastAsia="en-US"/>
        </w:rPr>
      </w:pPr>
      <w:r w:rsidRPr="00694891">
        <w:rPr>
          <w:sz w:val="28"/>
          <w:szCs w:val="28"/>
          <w:lang w:eastAsia="en-US"/>
        </w:rPr>
        <w:t xml:space="preserve">3.1.4.3. Содержание административных действий, продолжительность и (или) максимальный срок их выполнения: </w:t>
      </w:r>
    </w:p>
    <w:p w:rsidR="00313C5C" w:rsidRDefault="00313C5C" w:rsidP="00313C5C">
      <w:pPr>
        <w:ind w:firstLine="709"/>
        <w:jc w:val="both"/>
        <w:rPr>
          <w:sz w:val="28"/>
          <w:szCs w:val="28"/>
          <w:lang w:eastAsia="en-US"/>
        </w:rPr>
      </w:pPr>
      <w:r w:rsidRPr="00694891">
        <w:rPr>
          <w:sz w:val="28"/>
          <w:szCs w:val="28"/>
          <w:lang w:eastAsia="en-US"/>
        </w:rPr>
        <w:t xml:space="preserve">1 действие: проведение заседания Комиссии по </w:t>
      </w:r>
      <w:r>
        <w:rPr>
          <w:sz w:val="28"/>
          <w:szCs w:val="28"/>
          <w:lang w:eastAsia="en-US"/>
        </w:rPr>
        <w:t xml:space="preserve">вопросу рассмотрения заявления </w:t>
      </w:r>
      <w:r w:rsidRPr="00694891">
        <w:rPr>
          <w:sz w:val="28"/>
          <w:szCs w:val="28"/>
          <w:lang w:eastAsia="en-US"/>
        </w:rPr>
        <w:t xml:space="preserve">и документов заявителя в течение </w:t>
      </w:r>
      <w:r>
        <w:rPr>
          <w:sz w:val="28"/>
          <w:szCs w:val="28"/>
          <w:lang w:eastAsia="en-US"/>
        </w:rPr>
        <w:t>7</w:t>
      </w:r>
      <w:r w:rsidRPr="00694891">
        <w:rPr>
          <w:sz w:val="28"/>
          <w:szCs w:val="28"/>
          <w:lang w:eastAsia="en-US"/>
        </w:rPr>
        <w:t xml:space="preserve"> рабочих дней </w:t>
      </w:r>
      <w:proofErr w:type="gramStart"/>
      <w:r w:rsidRPr="00694891">
        <w:rPr>
          <w:sz w:val="28"/>
          <w:szCs w:val="28"/>
          <w:lang w:eastAsia="en-US"/>
        </w:rPr>
        <w:t>с даты окончания</w:t>
      </w:r>
      <w:proofErr w:type="gramEnd"/>
      <w:r w:rsidRPr="00694891">
        <w:rPr>
          <w:sz w:val="28"/>
          <w:szCs w:val="28"/>
          <w:lang w:eastAsia="en-US"/>
        </w:rPr>
        <w:t xml:space="preserve"> второй администрат</w:t>
      </w:r>
      <w:r>
        <w:rPr>
          <w:sz w:val="28"/>
          <w:szCs w:val="28"/>
          <w:lang w:eastAsia="en-US"/>
        </w:rPr>
        <w:t>ивной процедуры.</w:t>
      </w:r>
      <w:r w:rsidRPr="00694891">
        <w:rPr>
          <w:sz w:val="28"/>
          <w:szCs w:val="28"/>
          <w:lang w:eastAsia="en-US"/>
        </w:rPr>
        <w:t xml:space="preserve"> </w:t>
      </w:r>
      <w:r w:rsidRPr="001D4BEA">
        <w:rPr>
          <w:sz w:val="28"/>
          <w:szCs w:val="28"/>
        </w:rPr>
        <w:t xml:space="preserve">В случае </w:t>
      </w:r>
      <w:r>
        <w:rPr>
          <w:sz w:val="28"/>
          <w:szCs w:val="28"/>
        </w:rPr>
        <w:t>решения</w:t>
      </w:r>
      <w:r w:rsidRPr="001D4BEA">
        <w:rPr>
          <w:sz w:val="28"/>
          <w:szCs w:val="28"/>
        </w:rPr>
        <w:t xml:space="preserve"> </w:t>
      </w:r>
      <w:r>
        <w:rPr>
          <w:sz w:val="28"/>
          <w:szCs w:val="28"/>
        </w:rPr>
        <w:t xml:space="preserve">Комиссии об отказе во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w:t>
      </w:r>
      <w:r>
        <w:rPr>
          <w:sz w:val="28"/>
          <w:szCs w:val="28"/>
        </w:rPr>
        <w:t>обеспечивает подготовку и подписание у уполномоченного должностного лица ОМСУ</w:t>
      </w:r>
      <w:r w:rsidRPr="001D4BEA">
        <w:rPr>
          <w:sz w:val="28"/>
          <w:szCs w:val="28"/>
        </w:rPr>
        <w:t xml:space="preserve"> </w:t>
      </w:r>
      <w:r>
        <w:rPr>
          <w:sz w:val="28"/>
          <w:szCs w:val="28"/>
        </w:rPr>
        <w:t>уведомления</w:t>
      </w:r>
      <w:r w:rsidRPr="001D4BEA">
        <w:rPr>
          <w:sz w:val="28"/>
          <w:szCs w:val="28"/>
        </w:rPr>
        <w:t xml:space="preserve"> об отказе в пред</w:t>
      </w:r>
      <w:r>
        <w:rPr>
          <w:sz w:val="28"/>
          <w:szCs w:val="28"/>
        </w:rPr>
        <w:t>оставлении муниципальной услуги, выполнение второго административного действия не требуется.</w:t>
      </w:r>
      <w:r w:rsidRPr="001D4BEA">
        <w:rPr>
          <w:sz w:val="28"/>
          <w:szCs w:val="28"/>
        </w:rPr>
        <w:t xml:space="preserve"> В случае </w:t>
      </w:r>
      <w:r>
        <w:rPr>
          <w:sz w:val="28"/>
          <w:szCs w:val="28"/>
        </w:rPr>
        <w:t>решения</w:t>
      </w:r>
      <w:r w:rsidRPr="001D4BEA">
        <w:rPr>
          <w:sz w:val="28"/>
          <w:szCs w:val="28"/>
        </w:rPr>
        <w:t xml:space="preserve"> </w:t>
      </w:r>
      <w:r>
        <w:rPr>
          <w:sz w:val="28"/>
          <w:szCs w:val="28"/>
        </w:rPr>
        <w:t xml:space="preserve">Комиссии о включении нестационарного торгового объекта в схему размещения нестационарных торговых объектов </w:t>
      </w:r>
      <w:r w:rsidRPr="001D4BEA">
        <w:rPr>
          <w:sz w:val="28"/>
          <w:szCs w:val="28"/>
        </w:rPr>
        <w:t xml:space="preserve">ответственный специалист </w:t>
      </w:r>
      <w:r>
        <w:rPr>
          <w:sz w:val="28"/>
          <w:szCs w:val="28"/>
        </w:rPr>
        <w:t>ОМСУ</w:t>
      </w:r>
      <w:r w:rsidRPr="001D4BEA">
        <w:rPr>
          <w:sz w:val="28"/>
          <w:szCs w:val="28"/>
        </w:rPr>
        <w:t xml:space="preserve"> готови</w:t>
      </w:r>
      <w:r>
        <w:rPr>
          <w:sz w:val="28"/>
          <w:szCs w:val="28"/>
        </w:rPr>
        <w:t xml:space="preserve">т </w:t>
      </w:r>
      <w:r w:rsidRPr="00694891">
        <w:rPr>
          <w:sz w:val="28"/>
          <w:szCs w:val="28"/>
          <w:lang w:eastAsia="en-US"/>
        </w:rPr>
        <w:t xml:space="preserve">проект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p>
    <w:p w:rsidR="00313C5C" w:rsidRPr="00694891" w:rsidRDefault="00313C5C" w:rsidP="00313C5C">
      <w:pPr>
        <w:ind w:firstLine="709"/>
        <w:jc w:val="both"/>
        <w:rPr>
          <w:sz w:val="28"/>
          <w:szCs w:val="28"/>
          <w:lang w:eastAsia="en-US"/>
        </w:rPr>
      </w:pPr>
      <w:r>
        <w:rPr>
          <w:sz w:val="28"/>
          <w:szCs w:val="28"/>
          <w:lang w:eastAsia="en-US"/>
        </w:rPr>
        <w:t>2 действие: рассмотрение и утверждение (подписание)</w:t>
      </w:r>
      <w:r w:rsidRPr="00F1704A">
        <w:rPr>
          <w:sz w:val="28"/>
          <w:szCs w:val="28"/>
          <w:lang w:eastAsia="en-US"/>
        </w:rPr>
        <w:t xml:space="preserve"> </w:t>
      </w:r>
      <w:r>
        <w:rPr>
          <w:sz w:val="28"/>
          <w:szCs w:val="28"/>
          <w:lang w:eastAsia="en-US"/>
        </w:rPr>
        <w:t>муниципального правового акта</w:t>
      </w:r>
      <w:r w:rsidRPr="00694891">
        <w:rPr>
          <w:sz w:val="28"/>
          <w:szCs w:val="28"/>
          <w:lang w:eastAsia="en-US"/>
        </w:rPr>
        <w:t xml:space="preserve"> о внесении изменений в Схему</w:t>
      </w:r>
      <w:r>
        <w:rPr>
          <w:sz w:val="28"/>
          <w:szCs w:val="28"/>
          <w:lang w:eastAsia="en-US"/>
        </w:rPr>
        <w:t xml:space="preserve"> уполномоченным</w:t>
      </w:r>
      <w:r w:rsidRPr="00F1704A">
        <w:rPr>
          <w:sz w:val="28"/>
          <w:szCs w:val="28"/>
          <w:lang w:eastAsia="en-US"/>
        </w:rPr>
        <w:t xml:space="preserve"> должностным лицом</w:t>
      </w:r>
      <w:r>
        <w:rPr>
          <w:sz w:val="28"/>
          <w:szCs w:val="28"/>
          <w:lang w:eastAsia="en-US"/>
        </w:rPr>
        <w:t xml:space="preserve"> ОМСУ </w:t>
      </w:r>
      <w:r w:rsidRPr="00F1704A">
        <w:rPr>
          <w:sz w:val="28"/>
          <w:szCs w:val="28"/>
          <w:lang w:eastAsia="en-US"/>
        </w:rPr>
        <w:t xml:space="preserve">в течение </w:t>
      </w:r>
      <w:r>
        <w:rPr>
          <w:sz w:val="28"/>
          <w:szCs w:val="28"/>
          <w:lang w:eastAsia="en-US"/>
        </w:rPr>
        <w:t>5</w:t>
      </w:r>
      <w:r w:rsidRPr="00F1704A">
        <w:rPr>
          <w:sz w:val="28"/>
          <w:szCs w:val="28"/>
          <w:lang w:eastAsia="en-US"/>
        </w:rPr>
        <w:t xml:space="preserve"> рабочих дней </w:t>
      </w:r>
      <w:proofErr w:type="gramStart"/>
      <w:r w:rsidRPr="00F1704A">
        <w:rPr>
          <w:sz w:val="28"/>
          <w:szCs w:val="28"/>
          <w:lang w:eastAsia="en-US"/>
        </w:rPr>
        <w:t>с даты окончания</w:t>
      </w:r>
      <w:proofErr w:type="gramEnd"/>
      <w:r w:rsidRPr="00F1704A">
        <w:rPr>
          <w:sz w:val="28"/>
          <w:szCs w:val="28"/>
          <w:lang w:eastAsia="en-US"/>
        </w:rPr>
        <w:t xml:space="preserve"> </w:t>
      </w:r>
      <w:r>
        <w:rPr>
          <w:sz w:val="28"/>
          <w:szCs w:val="28"/>
          <w:lang w:eastAsia="en-US"/>
        </w:rPr>
        <w:t xml:space="preserve">первого </w:t>
      </w:r>
      <w:r w:rsidRPr="00F1704A">
        <w:rPr>
          <w:sz w:val="28"/>
          <w:szCs w:val="28"/>
          <w:lang w:eastAsia="en-US"/>
        </w:rPr>
        <w:t>административно</w:t>
      </w:r>
      <w:r>
        <w:rPr>
          <w:sz w:val="28"/>
          <w:szCs w:val="28"/>
          <w:lang w:eastAsia="en-US"/>
        </w:rPr>
        <w:t>го</w:t>
      </w:r>
      <w:r w:rsidRPr="00F1704A">
        <w:rPr>
          <w:sz w:val="28"/>
          <w:szCs w:val="28"/>
          <w:lang w:eastAsia="en-US"/>
        </w:rPr>
        <w:t xml:space="preserve"> </w:t>
      </w:r>
      <w:r>
        <w:rPr>
          <w:sz w:val="28"/>
          <w:szCs w:val="28"/>
          <w:lang w:eastAsia="en-US"/>
        </w:rPr>
        <w:t>действия</w:t>
      </w:r>
      <w:r w:rsidRPr="00F1704A">
        <w:rPr>
          <w:sz w:val="28"/>
          <w:szCs w:val="28"/>
          <w:lang w:eastAsia="en-US"/>
        </w:rPr>
        <w:t>.</w:t>
      </w:r>
    </w:p>
    <w:p w:rsidR="00313C5C" w:rsidRPr="00694891" w:rsidRDefault="00313C5C" w:rsidP="00313C5C">
      <w:pPr>
        <w:ind w:firstLine="709"/>
        <w:jc w:val="both"/>
        <w:rPr>
          <w:sz w:val="28"/>
          <w:szCs w:val="28"/>
          <w:lang w:eastAsia="en-US"/>
        </w:rPr>
      </w:pPr>
      <w:r w:rsidRPr="00694891">
        <w:rPr>
          <w:sz w:val="28"/>
          <w:szCs w:val="28"/>
          <w:lang w:eastAsia="en-US"/>
        </w:rPr>
        <w:lastRenderedPageBreak/>
        <w:t>3.1.4.4. Критерий принятия решения: наличие / отсутствие у заявителя права                         на получение муниципальной услуги.</w:t>
      </w:r>
    </w:p>
    <w:p w:rsidR="00313C5C" w:rsidRDefault="00313C5C" w:rsidP="00313C5C">
      <w:pPr>
        <w:ind w:firstLine="709"/>
        <w:jc w:val="both"/>
        <w:rPr>
          <w:sz w:val="28"/>
          <w:szCs w:val="28"/>
        </w:rPr>
      </w:pPr>
      <w:r w:rsidRPr="00694891">
        <w:rPr>
          <w:sz w:val="28"/>
          <w:szCs w:val="28"/>
          <w:lang w:eastAsia="en-US"/>
        </w:rPr>
        <w:t xml:space="preserve">3.1.4.5. Результат выполнения административной процедуры: </w:t>
      </w:r>
      <w:r>
        <w:rPr>
          <w:sz w:val="28"/>
          <w:szCs w:val="28"/>
        </w:rPr>
        <w:t xml:space="preserve">подписание решения </w:t>
      </w:r>
      <w:r w:rsidRPr="0042506F">
        <w:rPr>
          <w:sz w:val="28"/>
          <w:szCs w:val="28"/>
        </w:rPr>
        <w:t>о предоставлении муниципальной услуги или об отказе в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xml:space="preserve">3.1.5. </w:t>
      </w:r>
      <w:r>
        <w:rPr>
          <w:sz w:val="28"/>
          <w:szCs w:val="28"/>
        </w:rPr>
        <w:t>Выдача</w:t>
      </w:r>
      <w:r w:rsidRPr="00B54A67">
        <w:rPr>
          <w:sz w:val="28"/>
          <w:szCs w:val="28"/>
        </w:rPr>
        <w:t xml:space="preserve"> результата </w:t>
      </w:r>
      <w:r>
        <w:rPr>
          <w:sz w:val="28"/>
          <w:szCs w:val="28"/>
        </w:rPr>
        <w:t>предоставления</w:t>
      </w:r>
      <w:r w:rsidRPr="00B54A67">
        <w:rPr>
          <w:sz w:val="28"/>
          <w:szCs w:val="28"/>
        </w:rPr>
        <w:t xml:space="preserve"> муниципальной услуги.</w:t>
      </w:r>
    </w:p>
    <w:p w:rsidR="00313C5C" w:rsidRDefault="00313C5C" w:rsidP="00313C5C">
      <w:pPr>
        <w:ind w:firstLine="709"/>
        <w:jc w:val="both"/>
        <w:rPr>
          <w:sz w:val="28"/>
          <w:szCs w:val="28"/>
        </w:rPr>
      </w:pPr>
      <w:r w:rsidRPr="00B54A67">
        <w:rPr>
          <w:sz w:val="28"/>
          <w:szCs w:val="28"/>
        </w:rPr>
        <w:t xml:space="preserve">3.1.5.1. Основание для начала административной процедуры: </w:t>
      </w:r>
      <w:r>
        <w:rPr>
          <w:sz w:val="28"/>
          <w:szCs w:val="28"/>
        </w:rPr>
        <w:t xml:space="preserve">подписанное </w:t>
      </w:r>
      <w:r w:rsidRPr="00B54A67">
        <w:rPr>
          <w:sz w:val="28"/>
          <w:szCs w:val="28"/>
        </w:rPr>
        <w:t>решение, являющееся результатом предоставления муниципальной услуги.</w:t>
      </w:r>
    </w:p>
    <w:p w:rsidR="00313C5C" w:rsidRPr="002C1703" w:rsidRDefault="00313C5C" w:rsidP="00313C5C">
      <w:pPr>
        <w:ind w:firstLine="709"/>
        <w:jc w:val="both"/>
        <w:rPr>
          <w:sz w:val="28"/>
          <w:szCs w:val="28"/>
        </w:rPr>
      </w:pPr>
      <w:r>
        <w:rPr>
          <w:sz w:val="28"/>
          <w:szCs w:val="28"/>
        </w:rPr>
        <w:t>3.1.5</w:t>
      </w:r>
      <w:r w:rsidRPr="002C1703">
        <w:rPr>
          <w:sz w:val="28"/>
          <w:szCs w:val="28"/>
        </w:rPr>
        <w:t xml:space="preserve">.2. Лицо, ответственное за выполнение административной процедуры: специалист </w:t>
      </w:r>
      <w:r>
        <w:rPr>
          <w:sz w:val="28"/>
          <w:szCs w:val="28"/>
        </w:rPr>
        <w:t>ОМСУ</w:t>
      </w:r>
      <w:r w:rsidRPr="002C1703">
        <w:rPr>
          <w:sz w:val="28"/>
          <w:szCs w:val="28"/>
        </w:rPr>
        <w:t>.</w:t>
      </w:r>
    </w:p>
    <w:p w:rsidR="00313C5C" w:rsidRPr="002C1703" w:rsidRDefault="00313C5C" w:rsidP="00313C5C">
      <w:pPr>
        <w:ind w:firstLine="709"/>
        <w:jc w:val="both"/>
        <w:rPr>
          <w:sz w:val="28"/>
          <w:szCs w:val="28"/>
        </w:rPr>
      </w:pPr>
      <w:r>
        <w:rPr>
          <w:sz w:val="28"/>
          <w:szCs w:val="28"/>
        </w:rPr>
        <w:t>3.1.5</w:t>
      </w:r>
      <w:r w:rsidRPr="002C1703">
        <w:rPr>
          <w:sz w:val="28"/>
          <w:szCs w:val="28"/>
        </w:rPr>
        <w:t xml:space="preserve">.3. Содержание административных действий, продолжительность и (или) максимальный срок их выполнения: специалист </w:t>
      </w:r>
      <w:r>
        <w:rPr>
          <w:sz w:val="28"/>
          <w:szCs w:val="28"/>
        </w:rPr>
        <w:t>ОМСУ</w:t>
      </w:r>
      <w:r w:rsidRPr="002C1703">
        <w:rPr>
          <w:sz w:val="28"/>
          <w:szCs w:val="28"/>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Pr>
          <w:sz w:val="28"/>
          <w:szCs w:val="28"/>
        </w:rPr>
        <w:t xml:space="preserve">а также в личный кабинет заявителя в ГИС ЛО, </w:t>
      </w:r>
      <w:r w:rsidRPr="002C1703">
        <w:rPr>
          <w:sz w:val="28"/>
          <w:szCs w:val="28"/>
        </w:rPr>
        <w:t xml:space="preserve">не позднее </w:t>
      </w:r>
      <w:r>
        <w:rPr>
          <w:sz w:val="28"/>
          <w:szCs w:val="28"/>
        </w:rPr>
        <w:t>3</w:t>
      </w:r>
      <w:r w:rsidRPr="002C1703">
        <w:rPr>
          <w:sz w:val="28"/>
          <w:szCs w:val="28"/>
        </w:rPr>
        <w:t xml:space="preserve"> рабоч</w:t>
      </w:r>
      <w:r>
        <w:rPr>
          <w:sz w:val="28"/>
          <w:szCs w:val="28"/>
        </w:rPr>
        <w:t>их</w:t>
      </w:r>
      <w:r w:rsidRPr="002C1703">
        <w:rPr>
          <w:sz w:val="28"/>
          <w:szCs w:val="28"/>
        </w:rPr>
        <w:t xml:space="preserve"> дн</w:t>
      </w:r>
      <w:r>
        <w:rPr>
          <w:sz w:val="28"/>
          <w:szCs w:val="28"/>
        </w:rPr>
        <w:t>ей</w:t>
      </w:r>
      <w:r w:rsidRPr="002C1703">
        <w:rPr>
          <w:sz w:val="28"/>
          <w:szCs w:val="28"/>
        </w:rPr>
        <w:t xml:space="preserve"> </w:t>
      </w:r>
      <w:proofErr w:type="gramStart"/>
      <w:r w:rsidRPr="002C1703">
        <w:rPr>
          <w:sz w:val="28"/>
          <w:szCs w:val="28"/>
        </w:rPr>
        <w:t>с даты окончания</w:t>
      </w:r>
      <w:proofErr w:type="gramEnd"/>
      <w:r w:rsidRPr="002C1703">
        <w:rPr>
          <w:sz w:val="28"/>
          <w:szCs w:val="28"/>
        </w:rPr>
        <w:t xml:space="preserve"> </w:t>
      </w:r>
      <w:r>
        <w:rPr>
          <w:sz w:val="28"/>
          <w:szCs w:val="28"/>
        </w:rPr>
        <w:t>третьей</w:t>
      </w:r>
      <w:r w:rsidRPr="002C1703">
        <w:rPr>
          <w:sz w:val="28"/>
          <w:szCs w:val="28"/>
        </w:rPr>
        <w:t xml:space="preserve"> административной процедуры.</w:t>
      </w:r>
    </w:p>
    <w:p w:rsidR="00313C5C" w:rsidRPr="00B54A67" w:rsidRDefault="00313C5C" w:rsidP="00313C5C">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3C5C" w:rsidRPr="00B54A67" w:rsidRDefault="00313C5C" w:rsidP="00313C5C">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313C5C" w:rsidRPr="00B54A67" w:rsidRDefault="00313C5C" w:rsidP="00313C5C">
      <w:pPr>
        <w:ind w:firstLine="709"/>
        <w:jc w:val="both"/>
        <w:rPr>
          <w:sz w:val="28"/>
          <w:szCs w:val="28"/>
        </w:rPr>
      </w:pPr>
      <w:r w:rsidRPr="00B54A67">
        <w:rPr>
          <w:sz w:val="28"/>
          <w:szCs w:val="28"/>
        </w:rPr>
        <w:t xml:space="preserve">3.2.1. </w:t>
      </w:r>
      <w:proofErr w:type="gramStart"/>
      <w:r w:rsidRPr="00B54A67">
        <w:rPr>
          <w:sz w:val="28"/>
          <w:szCs w:val="28"/>
        </w:rPr>
        <w:t xml:space="preserve">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13C5C" w:rsidRPr="00B54A67" w:rsidRDefault="00313C5C" w:rsidP="00313C5C">
      <w:pPr>
        <w:ind w:firstLine="709"/>
        <w:jc w:val="both"/>
        <w:rPr>
          <w:sz w:val="28"/>
          <w:szCs w:val="28"/>
        </w:rPr>
      </w:pPr>
      <w:r w:rsidRPr="00B54A67">
        <w:rPr>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B54A67">
        <w:rPr>
          <w:sz w:val="28"/>
          <w:szCs w:val="28"/>
        </w:rPr>
        <w:t>ии и ау</w:t>
      </w:r>
      <w:proofErr w:type="gramEnd"/>
      <w:r w:rsidRPr="00B54A67">
        <w:rPr>
          <w:sz w:val="28"/>
          <w:szCs w:val="28"/>
        </w:rPr>
        <w:t xml:space="preserve">тентификации (далее </w:t>
      </w:r>
      <w:r>
        <w:rPr>
          <w:sz w:val="28"/>
          <w:szCs w:val="28"/>
        </w:rPr>
        <w:t>–</w:t>
      </w:r>
      <w:r w:rsidRPr="00B54A67">
        <w:rPr>
          <w:sz w:val="28"/>
          <w:szCs w:val="28"/>
        </w:rPr>
        <w:t xml:space="preserve"> ЕСИА).</w:t>
      </w:r>
    </w:p>
    <w:p w:rsidR="00313C5C" w:rsidRPr="00B54A67" w:rsidRDefault="00313C5C" w:rsidP="00313C5C">
      <w:pPr>
        <w:ind w:firstLine="709"/>
        <w:jc w:val="both"/>
        <w:rPr>
          <w:sz w:val="28"/>
          <w:szCs w:val="28"/>
        </w:rPr>
      </w:pPr>
      <w:r w:rsidRPr="00B54A67">
        <w:rPr>
          <w:sz w:val="28"/>
          <w:szCs w:val="28"/>
        </w:rPr>
        <w:t xml:space="preserve">3.2.3. Муниципальная услуга может быть получена через ГИС ЛО без личной явки на прием в </w:t>
      </w:r>
      <w:r>
        <w:rPr>
          <w:sz w:val="28"/>
          <w:szCs w:val="28"/>
        </w:rPr>
        <w:t>ОМСУ</w:t>
      </w:r>
      <w:r w:rsidRPr="00B54A67">
        <w:rPr>
          <w:sz w:val="28"/>
          <w:szCs w:val="28"/>
        </w:rPr>
        <w:t>.</w:t>
      </w:r>
    </w:p>
    <w:p w:rsidR="00313C5C" w:rsidRPr="00B54A67" w:rsidRDefault="00313C5C" w:rsidP="00313C5C">
      <w:pPr>
        <w:ind w:firstLine="709"/>
        <w:jc w:val="both"/>
        <w:rPr>
          <w:sz w:val="28"/>
          <w:szCs w:val="28"/>
        </w:rPr>
      </w:pPr>
      <w:r w:rsidRPr="00B54A67">
        <w:rPr>
          <w:sz w:val="28"/>
          <w:szCs w:val="28"/>
        </w:rPr>
        <w:t>3.2.4. Для подачи заявления через ГИС ЛО заявитель должен выполнить следующие действия:</w:t>
      </w:r>
    </w:p>
    <w:p w:rsidR="00313C5C" w:rsidRPr="00B54A67" w:rsidRDefault="00313C5C" w:rsidP="00313C5C">
      <w:pPr>
        <w:ind w:firstLine="709"/>
        <w:jc w:val="both"/>
        <w:rPr>
          <w:sz w:val="28"/>
          <w:szCs w:val="28"/>
        </w:rPr>
      </w:pPr>
      <w:r w:rsidRPr="00B54A67">
        <w:rPr>
          <w:sz w:val="28"/>
          <w:szCs w:val="28"/>
        </w:rPr>
        <w:t>пройти идентификацию и аутентификацию в ЕСИА;</w:t>
      </w:r>
    </w:p>
    <w:p w:rsidR="00313C5C" w:rsidRDefault="00313C5C" w:rsidP="00313C5C">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rsidR="00313C5C" w:rsidRDefault="00313C5C" w:rsidP="00313C5C">
      <w:pPr>
        <w:ind w:firstLine="709"/>
        <w:jc w:val="both"/>
        <w:rPr>
          <w:sz w:val="28"/>
          <w:szCs w:val="28"/>
        </w:rPr>
      </w:pPr>
      <w:r>
        <w:rPr>
          <w:sz w:val="28"/>
          <w:szCs w:val="28"/>
        </w:rPr>
        <w:t>заверить заявление УКЭП;</w:t>
      </w:r>
    </w:p>
    <w:p w:rsidR="00313C5C" w:rsidRPr="00B54A67" w:rsidRDefault="00313C5C" w:rsidP="00313C5C">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rsidR="00313C5C" w:rsidRPr="00B54A67" w:rsidRDefault="00313C5C" w:rsidP="00313C5C">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w:t>
      </w:r>
      <w:r w:rsidRPr="00B54A67">
        <w:rPr>
          <w:sz w:val="28"/>
          <w:szCs w:val="28"/>
        </w:rPr>
        <w:lastRenderedPageBreak/>
        <w:t xml:space="preserve">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rsidR="00313C5C" w:rsidRPr="00B54A67" w:rsidRDefault="00313C5C" w:rsidP="00313C5C">
      <w:pPr>
        <w:ind w:firstLine="709"/>
        <w:jc w:val="both"/>
        <w:rPr>
          <w:sz w:val="28"/>
          <w:szCs w:val="28"/>
        </w:rPr>
      </w:pPr>
      <w:r w:rsidRPr="00B54A67">
        <w:rPr>
          <w:sz w:val="28"/>
          <w:szCs w:val="28"/>
        </w:rPr>
        <w:t>3.2.6. При предоставлении муниципальной услуги через ГИС ЛО, должностное лицо ОМСУ выполняет следующие действия:</w:t>
      </w:r>
    </w:p>
    <w:p w:rsidR="00313C5C" w:rsidRPr="00B54A67" w:rsidRDefault="00313C5C" w:rsidP="00313C5C">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3C5C" w:rsidRPr="00B54A67" w:rsidRDefault="00313C5C" w:rsidP="00313C5C">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313C5C" w:rsidRPr="00B54A67" w:rsidRDefault="00313C5C" w:rsidP="00313C5C">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rsidR="00313C5C" w:rsidRPr="00B54A67" w:rsidRDefault="00313C5C" w:rsidP="00313C5C">
      <w:pPr>
        <w:ind w:firstLine="709"/>
        <w:jc w:val="both"/>
        <w:rPr>
          <w:sz w:val="28"/>
          <w:szCs w:val="28"/>
        </w:rPr>
      </w:pPr>
      <w:r w:rsidRPr="00B54A6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313C5C" w:rsidRPr="00B54A67" w:rsidRDefault="00313C5C" w:rsidP="00313C5C">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313C5C" w:rsidRPr="00B54A67" w:rsidRDefault="00313C5C" w:rsidP="00313C5C">
      <w:pPr>
        <w:ind w:firstLine="709"/>
        <w:jc w:val="both"/>
        <w:rPr>
          <w:sz w:val="28"/>
          <w:szCs w:val="28"/>
        </w:rPr>
      </w:pPr>
      <w:r w:rsidRPr="00B54A67">
        <w:rPr>
          <w:sz w:val="28"/>
          <w:szCs w:val="28"/>
        </w:rPr>
        <w:t xml:space="preserve">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rsidR="00313C5C" w:rsidRPr="00B54A67" w:rsidRDefault="00313C5C" w:rsidP="00313C5C">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13C5C" w:rsidRPr="00B54A67" w:rsidRDefault="00313C5C" w:rsidP="00313C5C">
      <w:pPr>
        <w:ind w:firstLine="709"/>
        <w:jc w:val="both"/>
        <w:rPr>
          <w:sz w:val="28"/>
          <w:szCs w:val="28"/>
        </w:rPr>
      </w:pPr>
      <w:r w:rsidRPr="00B54A67">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3C5C" w:rsidRPr="00B54A67" w:rsidRDefault="00313C5C" w:rsidP="00313C5C">
      <w:pPr>
        <w:ind w:firstLine="709"/>
        <w:jc w:val="both"/>
        <w:rPr>
          <w:sz w:val="28"/>
          <w:szCs w:val="28"/>
        </w:rPr>
      </w:pPr>
      <w:r w:rsidRPr="00B54A6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w:t>
      </w:r>
      <w:proofErr w:type="gramStart"/>
      <w:r w:rsidRPr="00B54A67">
        <w:rPr>
          <w:sz w:val="28"/>
          <w:szCs w:val="28"/>
        </w:rPr>
        <w:t>и(</w:t>
      </w:r>
      <w:proofErr w:type="gramEnd"/>
      <w:r w:rsidRPr="00B54A67">
        <w:rPr>
          <w:sz w:val="28"/>
          <w:szCs w:val="28"/>
        </w:rPr>
        <w:t xml:space="preserve">или) ошибок с изложением сути допущенных опечаток </w:t>
      </w:r>
      <w:proofErr w:type="gramStart"/>
      <w:r w:rsidRPr="00B54A67">
        <w:rPr>
          <w:sz w:val="28"/>
          <w:szCs w:val="28"/>
        </w:rPr>
        <w:t>и(</w:t>
      </w:r>
      <w:proofErr w:type="gramEnd"/>
      <w:r w:rsidRPr="00B54A67">
        <w:rPr>
          <w:sz w:val="28"/>
          <w:szCs w:val="28"/>
        </w:rPr>
        <w:t>или) ошибок и приложением копии документа, содержащего опечатки и(или) ошибки.</w:t>
      </w:r>
    </w:p>
    <w:p w:rsidR="00313C5C" w:rsidRPr="00B54A67" w:rsidRDefault="00313C5C" w:rsidP="00313C5C">
      <w:pPr>
        <w:ind w:firstLine="709"/>
        <w:jc w:val="both"/>
        <w:rPr>
          <w:sz w:val="28"/>
          <w:szCs w:val="28"/>
        </w:rPr>
      </w:pPr>
      <w:r w:rsidRPr="00B54A67">
        <w:rPr>
          <w:sz w:val="28"/>
          <w:szCs w:val="28"/>
        </w:rPr>
        <w:t xml:space="preserve">3.3.2. </w:t>
      </w:r>
      <w:proofErr w:type="gramStart"/>
      <w:r w:rsidRPr="00B54A6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w:t>
      </w:r>
      <w:r>
        <w:rPr>
          <w:sz w:val="28"/>
          <w:szCs w:val="28"/>
        </w:rPr>
        <w:lastRenderedPageBreak/>
        <w:t>специалист ОМСУ</w:t>
      </w:r>
      <w:r w:rsidRPr="00B54A67">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54A67">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54A67">
        <w:rPr>
          <w:sz w:val="28"/>
          <w:szCs w:val="28"/>
        </w:rPr>
        <w:t>и(</w:t>
      </w:r>
      <w:proofErr w:type="gramEnd"/>
      <w:r w:rsidRPr="00B54A67">
        <w:rPr>
          <w:sz w:val="28"/>
          <w:szCs w:val="28"/>
        </w:rPr>
        <w:t>или) ошибок.</w:t>
      </w:r>
    </w:p>
    <w:p w:rsidR="00313C5C" w:rsidRPr="00B54A67" w:rsidRDefault="00313C5C" w:rsidP="00313C5C">
      <w:pPr>
        <w:jc w:val="both"/>
        <w:rPr>
          <w:sz w:val="28"/>
          <w:szCs w:val="28"/>
        </w:rPr>
      </w:pPr>
    </w:p>
    <w:p w:rsidR="00313C5C" w:rsidRPr="00B54A67" w:rsidRDefault="00313C5C" w:rsidP="00313C5C">
      <w:pPr>
        <w:ind w:firstLine="709"/>
        <w:jc w:val="center"/>
        <w:rPr>
          <w:sz w:val="28"/>
          <w:szCs w:val="28"/>
        </w:rPr>
      </w:pPr>
      <w:r w:rsidRPr="00B54A67">
        <w:rPr>
          <w:sz w:val="28"/>
          <w:szCs w:val="28"/>
        </w:rPr>
        <w:t xml:space="preserve">4. Формы </w:t>
      </w:r>
      <w:proofErr w:type="gramStart"/>
      <w:r w:rsidRPr="00B54A67">
        <w:rPr>
          <w:sz w:val="28"/>
          <w:szCs w:val="28"/>
        </w:rPr>
        <w:t>контроля за</w:t>
      </w:r>
      <w:proofErr w:type="gramEnd"/>
      <w:r w:rsidRPr="00B54A67">
        <w:rPr>
          <w:sz w:val="28"/>
          <w:szCs w:val="28"/>
        </w:rPr>
        <w:t xml:space="preserve"> исполнением административного</w:t>
      </w:r>
    </w:p>
    <w:p w:rsidR="00313C5C" w:rsidRPr="00B54A67" w:rsidRDefault="00313C5C" w:rsidP="00313C5C">
      <w:pPr>
        <w:ind w:firstLine="709"/>
        <w:jc w:val="center"/>
        <w:rPr>
          <w:sz w:val="28"/>
          <w:szCs w:val="28"/>
        </w:rPr>
      </w:pPr>
      <w:r w:rsidRPr="00B54A67">
        <w:rPr>
          <w:sz w:val="28"/>
          <w:szCs w:val="28"/>
        </w:rPr>
        <w:t>регламента</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t xml:space="preserve">4.1. Порядок осуществления текущего </w:t>
      </w:r>
      <w:proofErr w:type="gramStart"/>
      <w:r w:rsidRPr="00B54A67">
        <w:rPr>
          <w:sz w:val="28"/>
          <w:szCs w:val="28"/>
        </w:rPr>
        <w:t>контроля за</w:t>
      </w:r>
      <w:proofErr w:type="gramEnd"/>
      <w:r w:rsidRPr="00B54A67">
        <w:rPr>
          <w:sz w:val="28"/>
          <w:szCs w:val="28"/>
        </w:rPr>
        <w:t xml:space="preserve">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3C5C" w:rsidRPr="00B54A67" w:rsidRDefault="00313C5C" w:rsidP="00313C5C">
      <w:pPr>
        <w:ind w:firstLine="709"/>
        <w:jc w:val="both"/>
        <w:rPr>
          <w:sz w:val="28"/>
          <w:szCs w:val="28"/>
        </w:rPr>
      </w:pPr>
      <w:proofErr w:type="gramStart"/>
      <w:r w:rsidRPr="00B54A67">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3C5C" w:rsidRPr="00B54A67" w:rsidRDefault="00313C5C" w:rsidP="00313C5C">
      <w:pPr>
        <w:ind w:firstLine="709"/>
        <w:jc w:val="both"/>
        <w:rPr>
          <w:sz w:val="28"/>
          <w:szCs w:val="28"/>
        </w:rPr>
      </w:pPr>
      <w:r w:rsidRPr="00B54A6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целях осуществления </w:t>
      </w:r>
      <w:proofErr w:type="gramStart"/>
      <w:r w:rsidRPr="00B54A67">
        <w:rPr>
          <w:sz w:val="28"/>
          <w:szCs w:val="28"/>
        </w:rPr>
        <w:t>контроля за</w:t>
      </w:r>
      <w:proofErr w:type="gramEnd"/>
      <w:r w:rsidRPr="00B54A67">
        <w:rPr>
          <w:sz w:val="28"/>
          <w:szCs w:val="28"/>
        </w:rPr>
        <w:t xml:space="preserve"> полнотой и качеством предоставления муниципальной услуги проводятся плановые и внеплановые проверки.</w:t>
      </w:r>
    </w:p>
    <w:p w:rsidR="00313C5C" w:rsidRPr="00B54A67" w:rsidRDefault="00313C5C" w:rsidP="00313C5C">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3C5C" w:rsidRPr="00B54A67" w:rsidRDefault="00313C5C" w:rsidP="00313C5C">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3C5C" w:rsidRPr="00B54A67" w:rsidRDefault="00313C5C" w:rsidP="00313C5C">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3C5C" w:rsidRPr="00B54A67" w:rsidRDefault="00313C5C" w:rsidP="00313C5C">
      <w:pPr>
        <w:ind w:firstLine="709"/>
        <w:jc w:val="both"/>
        <w:rPr>
          <w:sz w:val="28"/>
          <w:szCs w:val="28"/>
        </w:rPr>
      </w:pPr>
      <w:r w:rsidRPr="00B54A67">
        <w:rPr>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3C5C" w:rsidRPr="00B54A67" w:rsidRDefault="00313C5C" w:rsidP="00313C5C">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3C5C" w:rsidRPr="00B54A67" w:rsidRDefault="00313C5C" w:rsidP="00313C5C">
      <w:pPr>
        <w:ind w:firstLine="709"/>
        <w:jc w:val="both"/>
        <w:rPr>
          <w:sz w:val="28"/>
          <w:szCs w:val="28"/>
        </w:rPr>
      </w:pPr>
      <w:r w:rsidRPr="00B54A67">
        <w:rPr>
          <w:sz w:val="28"/>
          <w:szCs w:val="28"/>
        </w:rPr>
        <w:t>По результатам рассмотрения обращений дается письменный ответ.</w:t>
      </w:r>
    </w:p>
    <w:p w:rsidR="00313C5C" w:rsidRPr="00B54A67" w:rsidRDefault="00313C5C" w:rsidP="00313C5C">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3C5C" w:rsidRPr="00B54A67" w:rsidRDefault="00313C5C" w:rsidP="00313C5C">
      <w:pPr>
        <w:ind w:firstLine="709"/>
        <w:jc w:val="both"/>
        <w:rPr>
          <w:sz w:val="28"/>
          <w:szCs w:val="28"/>
        </w:rPr>
      </w:pPr>
      <w:r w:rsidRPr="00B54A67">
        <w:rPr>
          <w:sz w:val="28"/>
          <w:szCs w:val="28"/>
        </w:rPr>
        <w:t>Руководитель ОМСУ несет персональную ответственность за обеспечение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Работники ОМСУ при предоставлении муниципальной услуги несут персональную ответственность:</w:t>
      </w:r>
    </w:p>
    <w:p w:rsidR="00313C5C" w:rsidRPr="00B54A67" w:rsidRDefault="00313C5C" w:rsidP="00313C5C">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rsidR="00313C5C" w:rsidRPr="00B54A67" w:rsidRDefault="00313C5C" w:rsidP="00313C5C">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13C5C" w:rsidRPr="00B54A67" w:rsidRDefault="00313C5C" w:rsidP="00313C5C">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p>
    <w:p w:rsidR="00313C5C" w:rsidRPr="00B54A67" w:rsidRDefault="00313C5C" w:rsidP="00313C5C">
      <w:pPr>
        <w:ind w:firstLine="709"/>
        <w:jc w:val="center"/>
        <w:rPr>
          <w:sz w:val="28"/>
          <w:szCs w:val="28"/>
        </w:rPr>
      </w:pPr>
      <w:r w:rsidRPr="00B54A67">
        <w:rPr>
          <w:sz w:val="28"/>
          <w:szCs w:val="28"/>
        </w:rPr>
        <w:t>5. Досудебный (внесудебный) порядок обжалования решений</w:t>
      </w:r>
    </w:p>
    <w:p w:rsidR="00313C5C" w:rsidRPr="00B54A67" w:rsidRDefault="00313C5C" w:rsidP="00313C5C">
      <w:pPr>
        <w:ind w:firstLine="709"/>
        <w:jc w:val="center"/>
        <w:rPr>
          <w:sz w:val="28"/>
          <w:szCs w:val="28"/>
        </w:rPr>
      </w:pPr>
      <w:r w:rsidRPr="00B54A67">
        <w:rPr>
          <w:sz w:val="28"/>
          <w:szCs w:val="28"/>
        </w:rPr>
        <w:t>и действий (бездействия) органа, предоставляющего</w:t>
      </w:r>
    </w:p>
    <w:p w:rsidR="00313C5C" w:rsidRPr="00B54A67" w:rsidRDefault="00313C5C" w:rsidP="00313C5C">
      <w:pPr>
        <w:ind w:firstLine="709"/>
        <w:jc w:val="center"/>
        <w:rPr>
          <w:sz w:val="28"/>
          <w:szCs w:val="28"/>
        </w:rPr>
      </w:pPr>
      <w:r w:rsidRPr="00B54A67">
        <w:rPr>
          <w:sz w:val="28"/>
          <w:szCs w:val="28"/>
        </w:rPr>
        <w:t>муниципальную услугу, а также должностных лиц органа,</w:t>
      </w:r>
    </w:p>
    <w:p w:rsidR="00313C5C" w:rsidRPr="00B54A67" w:rsidRDefault="00313C5C" w:rsidP="00313C5C">
      <w:pPr>
        <w:ind w:firstLine="709"/>
        <w:jc w:val="center"/>
        <w:rPr>
          <w:sz w:val="28"/>
          <w:szCs w:val="28"/>
        </w:rPr>
      </w:pPr>
      <w:proofErr w:type="gramStart"/>
      <w:r w:rsidRPr="00B54A67">
        <w:rPr>
          <w:sz w:val="28"/>
          <w:szCs w:val="28"/>
        </w:rPr>
        <w:t>предоставляющего</w:t>
      </w:r>
      <w:proofErr w:type="gramEnd"/>
      <w:r w:rsidRPr="00B54A67">
        <w:rPr>
          <w:sz w:val="28"/>
          <w:szCs w:val="28"/>
        </w:rPr>
        <w:t xml:space="preserve"> муниципальную услугу,</w:t>
      </w:r>
    </w:p>
    <w:p w:rsidR="00313C5C" w:rsidRPr="00B54A67" w:rsidRDefault="00313C5C" w:rsidP="00313C5C">
      <w:pPr>
        <w:ind w:firstLine="709"/>
        <w:jc w:val="center"/>
        <w:rPr>
          <w:sz w:val="28"/>
          <w:szCs w:val="28"/>
        </w:rPr>
      </w:pPr>
      <w:r w:rsidRPr="00B54A67">
        <w:rPr>
          <w:sz w:val="28"/>
          <w:szCs w:val="28"/>
        </w:rPr>
        <w:t xml:space="preserve">либо муниципальных </w:t>
      </w:r>
      <w:r>
        <w:rPr>
          <w:sz w:val="28"/>
          <w:szCs w:val="28"/>
        </w:rPr>
        <w:t>служащих</w:t>
      </w:r>
    </w:p>
    <w:p w:rsidR="00313C5C" w:rsidRPr="00B54A67" w:rsidRDefault="00313C5C" w:rsidP="00313C5C">
      <w:pPr>
        <w:ind w:firstLine="709"/>
        <w:jc w:val="both"/>
        <w:rPr>
          <w:sz w:val="28"/>
          <w:szCs w:val="28"/>
        </w:rPr>
      </w:pPr>
    </w:p>
    <w:p w:rsidR="00313C5C" w:rsidRPr="00B54A67" w:rsidRDefault="00313C5C" w:rsidP="00313C5C">
      <w:pPr>
        <w:ind w:firstLine="709"/>
        <w:jc w:val="both"/>
        <w:rPr>
          <w:sz w:val="28"/>
          <w:szCs w:val="28"/>
        </w:rPr>
      </w:pPr>
      <w:r w:rsidRPr="00B54A67">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B54A67">
        <w:rPr>
          <w:sz w:val="28"/>
          <w:szCs w:val="28"/>
        </w:rPr>
        <w:t>служащего</w:t>
      </w:r>
      <w:proofErr w:type="gramEnd"/>
      <w:r>
        <w:rPr>
          <w:sz w:val="28"/>
          <w:szCs w:val="28"/>
        </w:rPr>
        <w:t xml:space="preserve"> </w:t>
      </w:r>
      <w:r w:rsidRPr="00B54A67">
        <w:rPr>
          <w:sz w:val="28"/>
          <w:szCs w:val="28"/>
        </w:rPr>
        <w:t>в том числе являются:</w:t>
      </w:r>
    </w:p>
    <w:p w:rsidR="00313C5C" w:rsidRPr="00B54A67" w:rsidRDefault="00313C5C" w:rsidP="00313C5C">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rsidR="00313C5C" w:rsidRPr="00B54A67" w:rsidRDefault="00313C5C" w:rsidP="00313C5C">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rsidR="00313C5C" w:rsidRPr="00B54A67" w:rsidRDefault="00313C5C" w:rsidP="00313C5C">
      <w:pPr>
        <w:ind w:firstLine="709"/>
        <w:jc w:val="both"/>
        <w:rPr>
          <w:sz w:val="28"/>
          <w:szCs w:val="28"/>
        </w:rPr>
      </w:pPr>
      <w:r w:rsidRPr="00B54A6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3C5C" w:rsidRPr="00B54A67" w:rsidRDefault="00313C5C" w:rsidP="00313C5C">
      <w:pPr>
        <w:ind w:firstLine="709"/>
        <w:jc w:val="both"/>
        <w:rPr>
          <w:sz w:val="28"/>
          <w:szCs w:val="28"/>
        </w:rPr>
      </w:pPr>
      <w:r w:rsidRPr="00B54A6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13C5C" w:rsidRPr="00B54A67" w:rsidRDefault="00313C5C" w:rsidP="00313C5C">
      <w:pPr>
        <w:ind w:firstLine="709"/>
        <w:jc w:val="both"/>
        <w:rPr>
          <w:sz w:val="28"/>
          <w:szCs w:val="28"/>
        </w:rPr>
      </w:pPr>
      <w:proofErr w:type="gramStart"/>
      <w:r w:rsidRPr="00B54A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3C5C" w:rsidRPr="00B54A67" w:rsidRDefault="00313C5C" w:rsidP="00313C5C">
      <w:pPr>
        <w:ind w:firstLine="709"/>
        <w:jc w:val="both"/>
        <w:rPr>
          <w:sz w:val="28"/>
          <w:szCs w:val="28"/>
        </w:rPr>
      </w:pPr>
      <w:proofErr w:type="gramStart"/>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rsidR="00313C5C" w:rsidRPr="00B54A67" w:rsidRDefault="00313C5C" w:rsidP="00313C5C">
      <w:pPr>
        <w:ind w:firstLine="709"/>
        <w:jc w:val="both"/>
        <w:rPr>
          <w:sz w:val="28"/>
          <w:szCs w:val="28"/>
        </w:rPr>
      </w:pPr>
      <w:proofErr w:type="gramStart"/>
      <w:r w:rsidRPr="00B54A6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13C5C" w:rsidRPr="00B54A67" w:rsidRDefault="00313C5C" w:rsidP="00313C5C">
      <w:pPr>
        <w:ind w:firstLine="709"/>
        <w:jc w:val="both"/>
        <w:rPr>
          <w:sz w:val="28"/>
          <w:szCs w:val="28"/>
        </w:rPr>
      </w:pPr>
      <w:r w:rsidRPr="00B54A67">
        <w:rPr>
          <w:sz w:val="28"/>
          <w:szCs w:val="28"/>
        </w:rPr>
        <w:lastRenderedPageBreak/>
        <w:t xml:space="preserve">10) требование у заявителя при предоставлении муниципальной услуги документов или информации, отсутствие </w:t>
      </w:r>
      <w:proofErr w:type="gramStart"/>
      <w:r w:rsidRPr="00B54A67">
        <w:rPr>
          <w:sz w:val="28"/>
          <w:szCs w:val="28"/>
        </w:rPr>
        <w:t>и(</w:t>
      </w:r>
      <w:proofErr w:type="gramEnd"/>
      <w:r w:rsidRPr="00B54A6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rsidR="00313C5C" w:rsidRPr="00B54A67" w:rsidRDefault="00313C5C" w:rsidP="00313C5C">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rsidR="00313C5C" w:rsidRPr="00B54A67" w:rsidRDefault="00313C5C" w:rsidP="00313C5C">
      <w:pPr>
        <w:ind w:firstLine="709"/>
        <w:jc w:val="both"/>
        <w:rPr>
          <w:sz w:val="28"/>
          <w:szCs w:val="28"/>
        </w:rPr>
      </w:pPr>
      <w:proofErr w:type="gramStart"/>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313C5C" w:rsidRPr="00B54A67" w:rsidRDefault="00313C5C" w:rsidP="00313C5C">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13C5C" w:rsidRPr="00B54A67" w:rsidRDefault="00313C5C" w:rsidP="00313C5C">
      <w:pPr>
        <w:ind w:firstLine="709"/>
        <w:jc w:val="both"/>
        <w:rPr>
          <w:sz w:val="28"/>
          <w:szCs w:val="28"/>
        </w:rPr>
      </w:pPr>
      <w:r w:rsidRPr="00B54A67">
        <w:rPr>
          <w:sz w:val="28"/>
          <w:szCs w:val="28"/>
        </w:rPr>
        <w:t>В письменной жалобе в обязательном порядке указываются:</w:t>
      </w:r>
    </w:p>
    <w:p w:rsidR="00313C5C" w:rsidRPr="00B54A67" w:rsidRDefault="00313C5C" w:rsidP="00313C5C">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3C5C" w:rsidRPr="00B54A67" w:rsidRDefault="00313C5C" w:rsidP="00313C5C">
      <w:pPr>
        <w:ind w:firstLine="709"/>
        <w:jc w:val="both"/>
        <w:rPr>
          <w:sz w:val="28"/>
          <w:szCs w:val="28"/>
        </w:rPr>
      </w:pPr>
      <w:proofErr w:type="gramStart"/>
      <w:r w:rsidRPr="00B54A6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C5C" w:rsidRPr="00B54A67" w:rsidRDefault="00313C5C" w:rsidP="00313C5C">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3C5C" w:rsidRPr="00B54A67" w:rsidRDefault="00313C5C" w:rsidP="00313C5C">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3C5C" w:rsidRPr="00B54A67" w:rsidRDefault="00313C5C" w:rsidP="00313C5C">
      <w:pPr>
        <w:ind w:firstLine="709"/>
        <w:jc w:val="both"/>
        <w:rPr>
          <w:sz w:val="28"/>
          <w:szCs w:val="28"/>
        </w:rPr>
      </w:pPr>
      <w:r w:rsidRPr="00B54A67">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3C5C" w:rsidRPr="00B54A67" w:rsidRDefault="00313C5C" w:rsidP="00313C5C">
      <w:pPr>
        <w:ind w:firstLine="709"/>
        <w:jc w:val="both"/>
        <w:rPr>
          <w:sz w:val="28"/>
          <w:szCs w:val="28"/>
        </w:rPr>
      </w:pPr>
      <w:r w:rsidRPr="00B54A67">
        <w:rPr>
          <w:sz w:val="28"/>
          <w:szCs w:val="28"/>
        </w:rPr>
        <w:t xml:space="preserve">5.6. </w:t>
      </w:r>
      <w:proofErr w:type="gramStart"/>
      <w:r w:rsidRPr="00B54A67">
        <w:rPr>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w:t>
      </w:r>
      <w:proofErr w:type="gramEnd"/>
      <w:r w:rsidRPr="00B54A67">
        <w:rPr>
          <w:sz w:val="28"/>
          <w:szCs w:val="28"/>
        </w:rPr>
        <w:t xml:space="preserve"> дня ее регистрации.</w:t>
      </w:r>
    </w:p>
    <w:p w:rsidR="00313C5C" w:rsidRPr="00B54A67" w:rsidRDefault="00313C5C" w:rsidP="00313C5C">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rsidR="00313C5C" w:rsidRPr="00B54A67" w:rsidRDefault="00313C5C" w:rsidP="00313C5C">
      <w:pPr>
        <w:ind w:firstLine="709"/>
        <w:jc w:val="both"/>
        <w:rPr>
          <w:rFonts w:eastAsiaTheme="minorHAnsi"/>
          <w:sz w:val="28"/>
          <w:szCs w:val="28"/>
          <w:lang w:eastAsia="en-US"/>
        </w:rPr>
      </w:pPr>
      <w:proofErr w:type="gramStart"/>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roofErr w:type="gramEnd"/>
    </w:p>
    <w:p w:rsidR="00313C5C" w:rsidRPr="00B54A67" w:rsidRDefault="00313C5C" w:rsidP="00313C5C">
      <w:pPr>
        <w:ind w:firstLine="709"/>
        <w:jc w:val="both"/>
        <w:rPr>
          <w:sz w:val="28"/>
          <w:szCs w:val="28"/>
        </w:rPr>
      </w:pPr>
      <w:r w:rsidRPr="00B54A67">
        <w:rPr>
          <w:sz w:val="28"/>
          <w:szCs w:val="28"/>
        </w:rPr>
        <w:t>2) в удовлетворении жалобы отказывается.</w:t>
      </w:r>
    </w:p>
    <w:p w:rsidR="00313C5C" w:rsidRPr="00B54A67" w:rsidRDefault="00313C5C" w:rsidP="00313C5C">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C5C" w:rsidRPr="00B54A67" w:rsidRDefault="00313C5C" w:rsidP="00313C5C">
      <w:pPr>
        <w:ind w:firstLine="709"/>
        <w:jc w:val="both"/>
        <w:rPr>
          <w:sz w:val="28"/>
          <w:szCs w:val="28"/>
        </w:rPr>
      </w:pPr>
      <w:r w:rsidRPr="00B54A6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4A67">
        <w:rPr>
          <w:sz w:val="28"/>
          <w:szCs w:val="28"/>
        </w:rPr>
        <w:t>неудобства</w:t>
      </w:r>
      <w:proofErr w:type="gramEnd"/>
      <w:r w:rsidRPr="00B54A6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C5C" w:rsidRPr="00B54A67" w:rsidRDefault="00313C5C" w:rsidP="00313C5C">
      <w:pPr>
        <w:ind w:firstLine="709"/>
        <w:jc w:val="both"/>
        <w:rPr>
          <w:sz w:val="28"/>
          <w:szCs w:val="28"/>
        </w:rPr>
      </w:pPr>
      <w:r w:rsidRPr="00B54A67">
        <w:rPr>
          <w:sz w:val="28"/>
          <w:szCs w:val="28"/>
        </w:rPr>
        <w:t xml:space="preserve">В случае признания </w:t>
      </w:r>
      <w:proofErr w:type="gramStart"/>
      <w:r w:rsidRPr="00B54A67">
        <w:rPr>
          <w:sz w:val="28"/>
          <w:szCs w:val="28"/>
        </w:rPr>
        <w:t>жалобы</w:t>
      </w:r>
      <w:proofErr w:type="gramEnd"/>
      <w:r w:rsidRPr="00B54A6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C5C" w:rsidRPr="00F60579" w:rsidRDefault="00313C5C" w:rsidP="00313C5C">
      <w:pPr>
        <w:ind w:firstLine="709"/>
        <w:jc w:val="both"/>
        <w:rPr>
          <w:sz w:val="28"/>
          <w:szCs w:val="28"/>
        </w:rPr>
      </w:pPr>
      <w:r w:rsidRPr="00B54A67">
        <w:rPr>
          <w:sz w:val="28"/>
          <w:szCs w:val="28"/>
        </w:rPr>
        <w:t xml:space="preserve">В случае установления в ходе или по результатам </w:t>
      </w:r>
      <w:proofErr w:type="gramStart"/>
      <w:r w:rsidRPr="00B54A67">
        <w:rPr>
          <w:sz w:val="28"/>
          <w:szCs w:val="28"/>
        </w:rPr>
        <w:t>рассмотрения жалобы признаков состава административного правонарушения</w:t>
      </w:r>
      <w:proofErr w:type="gramEnd"/>
      <w:r w:rsidRPr="00B54A67">
        <w:rPr>
          <w:sz w:val="28"/>
          <w:szCs w:val="28"/>
        </w:rPr>
        <w:t xml:space="preserve">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rsidR="00313C5C" w:rsidRPr="00F60579" w:rsidRDefault="00313C5C" w:rsidP="00313C5C">
      <w:pPr>
        <w:ind w:firstLine="709"/>
        <w:jc w:val="both"/>
        <w:rPr>
          <w:sz w:val="28"/>
          <w:szCs w:val="28"/>
        </w:rPr>
      </w:pP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sidRPr="00613321">
        <w:rPr>
          <w:bCs/>
        </w:rPr>
        <w:lastRenderedPageBreak/>
        <w:t>Приложение № 1</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нестационарных торговых объектов немобильного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313C5C" w:rsidRPr="00313C5C" w:rsidRDefault="00313C5C"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Pr="00313C5C">
        <w:rPr>
          <w:rFonts w:ascii="Times New Roman" w:hAnsi="Times New Roman" w:cs="Times New Roman"/>
          <w:sz w:val="24"/>
          <w:szCs w:val="24"/>
        </w:rPr>
        <w:t>В Администрацию МО Калитинское сельское поселение Волосовского муниципального района Ленинградской области</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________________________________________________</w:t>
      </w:r>
    </w:p>
    <w:p w:rsidR="00313C5C" w:rsidRPr="00313C5C" w:rsidRDefault="00313C5C" w:rsidP="00313C5C">
      <w:pPr>
        <w:pStyle w:val="ConsPlusNormal"/>
        <w:jc w:val="both"/>
        <w:rPr>
          <w:rFonts w:ascii="Times New Roman" w:hAnsi="Times New Roman" w:cs="Times New Roman"/>
          <w:sz w:val="24"/>
          <w:szCs w:val="24"/>
        </w:rPr>
      </w:pPr>
      <w:r w:rsidRPr="00313C5C">
        <w:rPr>
          <w:rFonts w:ascii="Times New Roman" w:hAnsi="Times New Roman" w:cs="Times New Roman"/>
          <w:sz w:val="24"/>
          <w:szCs w:val="24"/>
        </w:rPr>
        <w:t>(уполномоченный орган местного самоуправления)</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jc w:val="center"/>
        <w:rPr>
          <w:rFonts w:ascii="Times New Roman" w:hAnsi="Times New Roman" w:cs="Times New Roman"/>
          <w:sz w:val="24"/>
          <w:szCs w:val="24"/>
        </w:rPr>
      </w:pPr>
      <w:r w:rsidRPr="00313C5C">
        <w:rPr>
          <w:rFonts w:ascii="Times New Roman" w:hAnsi="Times New Roman" w:cs="Times New Roman"/>
          <w:sz w:val="24"/>
          <w:szCs w:val="24"/>
        </w:rPr>
        <w:t>ЗАЯВЛЕНИЕ</w:t>
      </w:r>
    </w:p>
    <w:p w:rsidR="00313C5C" w:rsidRPr="00313C5C" w:rsidRDefault="00313C5C" w:rsidP="00313C5C">
      <w:pPr>
        <w:pStyle w:val="ConsPlusNormal"/>
        <w:jc w:val="both"/>
        <w:rPr>
          <w:rFonts w:ascii="Times New Roman" w:hAnsi="Times New Roman" w:cs="Times New Roman"/>
          <w:sz w:val="24"/>
          <w:szCs w:val="24"/>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Калитинское сельское поселение Волосовского муниципального района Ленинградской области немобильный нестационарный торговый объект (далее – НТО):</w:t>
      </w:r>
    </w:p>
    <w:p w:rsidR="00313C5C" w:rsidRPr="00313C5C" w:rsidRDefault="00313C5C" w:rsidP="00313C5C">
      <w:pPr>
        <w:pStyle w:val="ConsPlusNormal"/>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6"/>
        <w:gridCol w:w="3324"/>
        <w:gridCol w:w="6095"/>
      </w:tblGrid>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Площадь НТО, кв. м</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Место размещения НТО:</w:t>
            </w:r>
          </w:p>
          <w:p w:rsidR="00313C5C" w:rsidRPr="003C2230" w:rsidRDefault="00313C5C" w:rsidP="00313C5C">
            <w:pPr>
              <w:autoSpaceDE w:val="0"/>
              <w:autoSpaceDN w:val="0"/>
              <w:adjustRightInd w:val="0"/>
              <w:rPr>
                <w:rFonts w:eastAsia="Courier New"/>
                <w:vertAlign w:val="superscript"/>
              </w:rPr>
            </w:pPr>
            <w:r>
              <w:rPr>
                <w:rFonts w:eastAsia="Courier New"/>
              </w:rPr>
              <w:t>- адресный ориентир</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географические координаты</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313C5C">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095"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9985" w:type="dxa"/>
        <w:tblLayout w:type="fixed"/>
        <w:tblCellMar>
          <w:top w:w="102" w:type="dxa"/>
          <w:left w:w="62" w:type="dxa"/>
          <w:bottom w:w="102" w:type="dxa"/>
          <w:right w:w="62" w:type="dxa"/>
        </w:tblCellMar>
        <w:tblLook w:val="0000"/>
      </w:tblPr>
      <w:tblGrid>
        <w:gridCol w:w="629"/>
        <w:gridCol w:w="9356"/>
      </w:tblGrid>
      <w:tr w:rsidR="00313C5C" w:rsidRPr="00E34638" w:rsidTr="00313C5C">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35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w:t>
            </w:r>
            <w:r>
              <w:rPr>
                <w:rFonts w:eastAsia="Courier New"/>
              </w:rPr>
              <w:t>ти размещения немобильного НТО</w:t>
            </w:r>
            <w:r w:rsidRPr="00FF2E12">
              <w:rPr>
                <w:rFonts w:eastAsia="Courier New"/>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в зданиях, строениях</w:t>
            </w:r>
            <w:r>
              <w:rPr>
                <w:rFonts w:eastAsia="Courier New"/>
              </w:rPr>
              <w:br/>
            </w:r>
            <w:r w:rsidRPr="00FF2E12">
              <w:rPr>
                <w:rFonts w:eastAsia="Courier New"/>
              </w:rPr>
              <w:t>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w:t>
            </w:r>
            <w:r>
              <w:rPr>
                <w:rFonts w:eastAsia="Courier New"/>
              </w:rPr>
              <w:br/>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w:t>
            </w:r>
            <w:r>
              <w:rPr>
                <w:rFonts w:eastAsia="Courier New"/>
              </w:rPr>
              <w:t>в пределах радиуса 10 метров</w:t>
            </w:r>
            <w:r>
              <w:rPr>
                <w:rFonts w:eastAsia="Courier New"/>
              </w:rPr>
              <w:br/>
            </w:r>
            <w:r w:rsidRPr="00FF2E12">
              <w:rPr>
                <w:rFonts w:eastAsia="Courier New"/>
              </w:rPr>
              <w:t>от указанного</w:t>
            </w:r>
            <w:proofErr w:type="gramEnd"/>
            <w:r w:rsidRPr="00FF2E12">
              <w:rPr>
                <w:rFonts w:eastAsia="Courier New"/>
              </w:rPr>
              <w:t xml:space="preserve"> в </w:t>
            </w:r>
            <w:r>
              <w:rPr>
                <w:rFonts w:eastAsia="Courier New"/>
              </w:rPr>
              <w:t>настоящем заявлении места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ED4763" w:rsidRDefault="00ED4763" w:rsidP="00313C5C">
      <w:pPr>
        <w:pStyle w:val="ConsPlusNormal"/>
        <w:jc w:val="both"/>
        <w:rPr>
          <w:sz w:val="28"/>
          <w:szCs w:val="28"/>
        </w:rPr>
      </w:pPr>
    </w:p>
    <w:p w:rsidR="00313C5C" w:rsidRPr="00313C5C" w:rsidRDefault="00313C5C" w:rsidP="00313C5C">
      <w:pPr>
        <w:pStyle w:val="ConsPlusNormal"/>
        <w:ind w:firstLine="708"/>
        <w:jc w:val="both"/>
        <w:rPr>
          <w:rFonts w:ascii="Times New Roman" w:hAnsi="Times New Roman" w:cs="Times New Roman"/>
          <w:sz w:val="24"/>
          <w:szCs w:val="24"/>
        </w:rPr>
      </w:pPr>
      <w:r w:rsidRPr="00313C5C">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3748"/>
        <w:gridCol w:w="340"/>
        <w:gridCol w:w="2070"/>
        <w:gridCol w:w="340"/>
        <w:gridCol w:w="3629"/>
      </w:tblGrid>
      <w:tr w:rsidR="00313C5C" w:rsidRPr="00315FA9" w:rsidTr="00ED4763">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629"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ED4763">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629"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ED4763">
        <w:tc>
          <w:tcPr>
            <w:tcW w:w="6498" w:type="dxa"/>
            <w:gridSpan w:val="4"/>
          </w:tcPr>
          <w:p w:rsidR="00313C5C" w:rsidRPr="00315FA9" w:rsidRDefault="00313C5C" w:rsidP="00313C5C">
            <w:pPr>
              <w:autoSpaceDE w:val="0"/>
              <w:autoSpaceDN w:val="0"/>
              <w:adjustRightInd w:val="0"/>
              <w:rPr>
                <w:rFonts w:eastAsia="Courier New"/>
              </w:rPr>
            </w:pPr>
          </w:p>
        </w:tc>
        <w:tc>
          <w:tcPr>
            <w:tcW w:w="3629"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9A4CA6"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Default="00313C5C" w:rsidP="00313C5C">
      <w:pPr>
        <w:spacing w:after="200" w:line="276" w:lineRule="auto"/>
        <w:rPr>
          <w:sz w:val="28"/>
          <w:szCs w:val="28"/>
        </w:rPr>
      </w:pPr>
      <w:r>
        <w:rPr>
          <w:sz w:val="28"/>
          <w:szCs w:val="28"/>
        </w:rPr>
        <w:br w:type="page"/>
      </w:r>
    </w:p>
    <w:p w:rsidR="00313C5C" w:rsidRPr="00613321" w:rsidRDefault="00313C5C" w:rsidP="00313C5C">
      <w:pPr>
        <w:tabs>
          <w:tab w:val="left" w:pos="142"/>
          <w:tab w:val="left" w:pos="284"/>
        </w:tabs>
        <w:ind w:firstLine="720"/>
        <w:jc w:val="right"/>
        <w:rPr>
          <w:bCs/>
        </w:rPr>
      </w:pPr>
      <w:r>
        <w:rPr>
          <w:bCs/>
        </w:rPr>
        <w:lastRenderedPageBreak/>
        <w:t>Приложение № 2</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F26D64" w:rsidRDefault="00313C5C" w:rsidP="00313C5C">
      <w:pPr>
        <w:tabs>
          <w:tab w:val="left" w:pos="142"/>
          <w:tab w:val="left" w:pos="284"/>
        </w:tabs>
        <w:rPr>
          <w:i/>
        </w:rPr>
      </w:pPr>
      <w:r w:rsidRPr="00F26D64">
        <w:rPr>
          <w:i/>
        </w:rPr>
        <w:t>(</w:t>
      </w:r>
      <w:r w:rsidRPr="005D5519">
        <w:rPr>
          <w:i/>
        </w:rPr>
        <w:t>для включения в схему размещения нес</w:t>
      </w:r>
      <w:r>
        <w:rPr>
          <w:i/>
        </w:rPr>
        <w:t xml:space="preserve">тационарных торговых объектов </w:t>
      </w:r>
      <w:r w:rsidRPr="005D5519">
        <w:rPr>
          <w:i/>
        </w:rPr>
        <w:t>мобильного нестационарного торгового объекта</w:t>
      </w:r>
      <w:r w:rsidRPr="00F26D64">
        <w:rPr>
          <w:i/>
        </w:rPr>
        <w:t>)</w:t>
      </w:r>
    </w:p>
    <w:p w:rsidR="00313C5C" w:rsidRDefault="00313C5C" w:rsidP="00313C5C">
      <w:pPr>
        <w:jc w:val="both"/>
        <w:rPr>
          <w:sz w:val="28"/>
          <w:szCs w:val="28"/>
        </w:rPr>
      </w:pPr>
    </w:p>
    <w:p w:rsidR="00313C5C" w:rsidRPr="0092265F" w:rsidRDefault="00313C5C" w:rsidP="00313C5C">
      <w:pPr>
        <w:jc w:val="both"/>
        <w:rPr>
          <w:szCs w:val="28"/>
        </w:rPr>
      </w:pPr>
    </w:p>
    <w:p w:rsidR="00ED4763" w:rsidRPr="00313C5C" w:rsidRDefault="00313C5C" w:rsidP="00ED4763">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ED4763" w:rsidRPr="00313C5C">
        <w:rPr>
          <w:rFonts w:ascii="Times New Roman" w:hAnsi="Times New Roman" w:cs="Times New Roman"/>
          <w:sz w:val="24"/>
          <w:szCs w:val="24"/>
        </w:rPr>
        <w:t>В Администрацию МО Калитинское сельское поселение Волосовского муниципального района Ленинградской области</w:t>
      </w:r>
    </w:p>
    <w:p w:rsidR="00313C5C" w:rsidRDefault="00313C5C" w:rsidP="00313C5C">
      <w:pPr>
        <w:pStyle w:val="ConsPlusNormal"/>
        <w:jc w:val="both"/>
        <w:rPr>
          <w:sz w:val="28"/>
          <w:szCs w:val="28"/>
        </w:rPr>
      </w:pPr>
      <w:r>
        <w:rPr>
          <w:sz w:val="28"/>
          <w:szCs w:val="28"/>
        </w:rPr>
        <w:t>________________________________________________</w:t>
      </w:r>
    </w:p>
    <w:p w:rsidR="00313C5C" w:rsidRPr="00ED4763" w:rsidRDefault="00ED4763" w:rsidP="00313C5C">
      <w:pPr>
        <w:pStyle w:val="ConsPlusNormal"/>
        <w:jc w:val="both"/>
        <w:rPr>
          <w:rFonts w:ascii="Times New Roman" w:hAnsi="Times New Roman" w:cs="Times New Roman"/>
          <w:sz w:val="24"/>
          <w:szCs w:val="24"/>
        </w:rPr>
      </w:pPr>
      <w:r>
        <w:rPr>
          <w:sz w:val="28"/>
          <w:szCs w:val="28"/>
        </w:rPr>
        <w:tab/>
      </w:r>
      <w:r>
        <w:rPr>
          <w:sz w:val="28"/>
          <w:szCs w:val="28"/>
        </w:rPr>
        <w:tab/>
      </w:r>
      <w:r>
        <w:rPr>
          <w:sz w:val="28"/>
          <w:szCs w:val="28"/>
        </w:rPr>
        <w:tab/>
      </w:r>
      <w:r>
        <w:rPr>
          <w:sz w:val="28"/>
          <w:szCs w:val="28"/>
        </w:rPr>
        <w:tab/>
      </w:r>
      <w:r w:rsidR="00313C5C" w:rsidRPr="00ED4763">
        <w:rPr>
          <w:rFonts w:ascii="Times New Roman" w:hAnsi="Times New Roman" w:cs="Times New Roman"/>
          <w:sz w:val="24"/>
          <w:szCs w:val="24"/>
        </w:rPr>
        <w:t>(уполномоченный орган местного самоуправления)</w:t>
      </w: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ED4763" w:rsidRDefault="00313C5C" w:rsidP="00313C5C">
      <w:pPr>
        <w:pStyle w:val="ConsPlusNormal"/>
        <w:jc w:val="center"/>
        <w:rPr>
          <w:rFonts w:ascii="Times New Roman" w:hAnsi="Times New Roman" w:cs="Times New Roman"/>
          <w:sz w:val="24"/>
          <w:szCs w:val="24"/>
        </w:rPr>
      </w:pPr>
      <w:r w:rsidRPr="00ED4763">
        <w:rPr>
          <w:rFonts w:ascii="Times New Roman" w:hAnsi="Times New Roman" w:cs="Times New Roman"/>
          <w:sz w:val="24"/>
          <w:szCs w:val="24"/>
        </w:rPr>
        <w:t>ЗАЯВЛЕНИЕ</w:t>
      </w:r>
    </w:p>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sidRPr="00313C5C">
        <w:rPr>
          <w:rFonts w:ascii="Times New Roman" w:hAnsi="Times New Roman" w:cs="Times New Roman"/>
          <w:sz w:val="24"/>
          <w:szCs w:val="24"/>
        </w:rPr>
        <w:t>Калитинское сельское поселение Волосовского муниципального района</w:t>
      </w:r>
      <w:r w:rsidRPr="00ED4763">
        <w:rPr>
          <w:rFonts w:ascii="Times New Roman" w:hAnsi="Times New Roman" w:cs="Times New Roman"/>
          <w:sz w:val="24"/>
          <w:szCs w:val="24"/>
        </w:rPr>
        <w:t xml:space="preserve"> Ленинградской области (далее – Схема) мобильный нестационарный торговый объект (далее – НТО):</w:t>
      </w:r>
    </w:p>
    <w:p w:rsidR="00313C5C" w:rsidRPr="00ED4763" w:rsidRDefault="00313C5C" w:rsidP="00313C5C">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Вид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Специализация НТО</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Период размещения НТО:</w:t>
            </w:r>
          </w:p>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с</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w:t>
            </w:r>
            <w:proofErr w:type="gramStart"/>
            <w:r>
              <w:rPr>
                <w:rFonts w:eastAsia="Courier New"/>
              </w:rPr>
              <w:t>по</w:t>
            </w:r>
            <w:proofErr w:type="gramEnd"/>
            <w:r>
              <w:rPr>
                <w:rFonts w:eastAsia="Courier New"/>
              </w:rPr>
              <w:t xml:space="preserve"> (дата)</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включенные в Схему:</w:t>
      </w:r>
    </w:p>
    <w:tbl>
      <w:tblPr>
        <w:tblW w:w="10127" w:type="dxa"/>
        <w:tblLayout w:type="fixed"/>
        <w:tblCellMar>
          <w:top w:w="102" w:type="dxa"/>
          <w:left w:w="62" w:type="dxa"/>
          <w:bottom w:w="102" w:type="dxa"/>
          <w:right w:w="62" w:type="dxa"/>
        </w:tblCellMar>
        <w:tblLook w:val="0000"/>
      </w:tblPr>
      <w:tblGrid>
        <w:gridCol w:w="566"/>
        <w:gridCol w:w="3324"/>
        <w:gridCol w:w="6237"/>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Идентификационный номер места остановки</w:t>
            </w: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p>
        </w:tc>
        <w:tc>
          <w:tcPr>
            <w:tcW w:w="6237"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Места остановки мобильного НТО, предлагаемые к включению в Схему:</w:t>
      </w:r>
    </w:p>
    <w:tbl>
      <w:tblPr>
        <w:tblW w:w="10127" w:type="dxa"/>
        <w:tblLayout w:type="fixed"/>
        <w:tblCellMar>
          <w:top w:w="102" w:type="dxa"/>
          <w:left w:w="62" w:type="dxa"/>
          <w:bottom w:w="102" w:type="dxa"/>
          <w:right w:w="62" w:type="dxa"/>
        </w:tblCellMar>
        <w:tblLook w:val="0000"/>
      </w:tblPr>
      <w:tblGrid>
        <w:gridCol w:w="566"/>
        <w:gridCol w:w="3324"/>
        <w:gridCol w:w="3189"/>
        <w:gridCol w:w="3048"/>
      </w:tblGrid>
      <w:tr w:rsidR="00313C5C" w:rsidRPr="00E34638" w:rsidTr="00ED4763">
        <w:tc>
          <w:tcPr>
            <w:tcW w:w="566" w:type="dxa"/>
            <w:vMerge w:val="restart"/>
            <w:tcBorders>
              <w:top w:val="single" w:sz="4" w:space="0" w:color="auto"/>
              <w:left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 xml:space="preserve">№ </w:t>
            </w:r>
            <w:proofErr w:type="spellStart"/>
            <w:proofErr w:type="gramStart"/>
            <w:r>
              <w:rPr>
                <w:rFonts w:eastAsia="Courier New"/>
              </w:rPr>
              <w:t>п</w:t>
            </w:r>
            <w:proofErr w:type="spellEnd"/>
            <w:proofErr w:type="gramEnd"/>
            <w:r>
              <w:rPr>
                <w:rFonts w:eastAsia="Courier New"/>
              </w:rPr>
              <w:t>/</w:t>
            </w:r>
            <w:proofErr w:type="spellStart"/>
            <w:r>
              <w:rPr>
                <w:rFonts w:eastAsia="Courier New"/>
              </w:rPr>
              <w:t>п</w:t>
            </w:r>
            <w:proofErr w:type="spellEnd"/>
          </w:p>
        </w:tc>
        <w:tc>
          <w:tcPr>
            <w:tcW w:w="6513" w:type="dxa"/>
            <w:gridSpan w:val="2"/>
            <w:tcBorders>
              <w:top w:val="single" w:sz="4" w:space="0" w:color="auto"/>
              <w:left w:val="single" w:sz="4" w:space="0" w:color="auto"/>
              <w:bottom w:val="single" w:sz="4" w:space="0" w:color="auto"/>
              <w:right w:val="single" w:sz="4" w:space="0" w:color="auto"/>
            </w:tcBorders>
          </w:tcPr>
          <w:p w:rsidR="00313C5C" w:rsidRPr="00E34638" w:rsidRDefault="00313C5C" w:rsidP="00313C5C">
            <w:pPr>
              <w:tabs>
                <w:tab w:val="left" w:pos="5538"/>
              </w:tabs>
              <w:autoSpaceDE w:val="0"/>
              <w:autoSpaceDN w:val="0"/>
              <w:adjustRightInd w:val="0"/>
              <w:jc w:val="center"/>
              <w:rPr>
                <w:rFonts w:eastAsia="Courier New"/>
              </w:rPr>
            </w:pPr>
            <w:r>
              <w:rPr>
                <w:rFonts w:eastAsia="Courier New"/>
              </w:rPr>
              <w:t>Место размещения остановки мобильного НТО:</w:t>
            </w:r>
          </w:p>
        </w:tc>
        <w:tc>
          <w:tcPr>
            <w:tcW w:w="3048" w:type="dxa"/>
            <w:vMerge w:val="restart"/>
            <w:tcBorders>
              <w:top w:val="single" w:sz="4" w:space="0" w:color="auto"/>
              <w:left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График работы мобильного НТО в месте остановки</w:t>
            </w:r>
          </w:p>
        </w:tc>
      </w:tr>
      <w:tr w:rsidR="00313C5C" w:rsidRPr="00E34638" w:rsidTr="00ED4763">
        <w:tc>
          <w:tcPr>
            <w:tcW w:w="566"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географические координаты</w:t>
            </w:r>
          </w:p>
        </w:tc>
        <w:tc>
          <w:tcPr>
            <w:tcW w:w="3048" w:type="dxa"/>
            <w:vMerge/>
            <w:tcBorders>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c>
          <w:tcPr>
            <w:tcW w:w="304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tbl>
      <w:tblPr>
        <w:tblW w:w="10127" w:type="dxa"/>
        <w:tblLayout w:type="fixed"/>
        <w:tblCellMar>
          <w:top w:w="102" w:type="dxa"/>
          <w:left w:w="62" w:type="dxa"/>
          <w:bottom w:w="102" w:type="dxa"/>
          <w:right w:w="62" w:type="dxa"/>
        </w:tblCellMar>
        <w:tblLook w:val="0000"/>
      </w:tblPr>
      <w:tblGrid>
        <w:gridCol w:w="629"/>
        <w:gridCol w:w="9498"/>
      </w:tblGrid>
      <w:tr w:rsidR="00313C5C" w:rsidRPr="00E34638" w:rsidTr="00ED4763">
        <w:tc>
          <w:tcPr>
            <w:tcW w:w="629"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rPr>
                <w:rFonts w:eastAsia="Courier New"/>
              </w:rPr>
            </w:pPr>
            <w:r>
              <w:rPr>
                <w:rFonts w:eastAsia="Courier New"/>
              </w:rPr>
              <w:t>*</w:t>
            </w:r>
          </w:p>
        </w:tc>
        <w:tc>
          <w:tcPr>
            <w:tcW w:w="9498"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roofErr w:type="gramStart"/>
            <w:r w:rsidRPr="00FF2E12">
              <w:rPr>
                <w:rFonts w:eastAsia="Courier New"/>
              </w:rPr>
              <w:t>В случае невозможности размещения места остановки мобильного НТО в соответствии</w:t>
            </w:r>
            <w:r>
              <w:rPr>
                <w:rFonts w:eastAsia="Courier New"/>
              </w:rPr>
              <w:br/>
            </w:r>
            <w:r w:rsidRPr="00FF2E12">
              <w:rPr>
                <w:rFonts w:eastAsia="Courier New"/>
              </w:rPr>
              <w:t xml:space="preserve">с требованиями пунктов 4.1 и 4.2 Порядка разработки и утверждения органами местного </w:t>
            </w:r>
            <w:r w:rsidRPr="00FF2E12">
              <w:rPr>
                <w:rFonts w:eastAsia="Courier New"/>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rPr>
              <w:t xml:space="preserve"> </w:t>
            </w:r>
            <w:r w:rsidRPr="00FF2E12">
              <w:rPr>
                <w:rFonts w:eastAsia="Courier New"/>
              </w:rPr>
              <w:t>в зданиях, строениях и сооружениях, находящихся в государственной</w:t>
            </w:r>
            <w:r>
              <w:rPr>
                <w:rFonts w:eastAsia="Courier New"/>
              </w:rPr>
              <w:t xml:space="preserve"> </w:t>
            </w:r>
            <w:r w:rsidRPr="00FF2E12">
              <w:rPr>
                <w:rFonts w:eastAsia="Courier New"/>
              </w:rPr>
              <w:t>и муниципальной собственности</w:t>
            </w:r>
            <w:r>
              <w:rPr>
                <w:rFonts w:eastAsia="Courier New"/>
              </w:rPr>
              <w:t xml:space="preserve">, </w:t>
            </w:r>
            <w:r w:rsidRPr="00FF2E12">
              <w:rPr>
                <w:rFonts w:eastAsia="Courier New"/>
              </w:rPr>
              <w:t>в заявленном месте</w:t>
            </w:r>
            <w:r>
              <w:rPr>
                <w:rFonts w:eastAsia="Courier New"/>
              </w:rPr>
              <w:t xml:space="preserve"> даю согласие на его изменение</w:t>
            </w:r>
            <w:r w:rsidRPr="00FF2E12">
              <w:rPr>
                <w:rFonts w:eastAsia="Courier New"/>
              </w:rPr>
              <w:t xml:space="preserve"> в пределах радиуса 10 метров</w:t>
            </w:r>
            <w:proofErr w:type="gramEnd"/>
            <w:r w:rsidRPr="00FF2E12">
              <w:rPr>
                <w:rFonts w:eastAsia="Courier New"/>
              </w:rPr>
              <w:t xml:space="preserve"> от указанного в </w:t>
            </w:r>
            <w:r>
              <w:rPr>
                <w:rFonts w:eastAsia="Courier New"/>
              </w:rPr>
              <w:t>настоящем заявлении места</w:t>
            </w:r>
          </w:p>
        </w:tc>
      </w:tr>
    </w:tbl>
    <w:p w:rsidR="00313C5C" w:rsidRPr="00ED4763" w:rsidRDefault="00313C5C" w:rsidP="00313C5C">
      <w:pPr>
        <w:pStyle w:val="ConsPlusNormal"/>
        <w:jc w:val="both"/>
        <w:rPr>
          <w:rFonts w:ascii="Times New Roman" w:hAnsi="Times New Roman" w:cs="Times New Roman"/>
          <w:sz w:val="24"/>
          <w:szCs w:val="24"/>
        </w:rPr>
      </w:pPr>
    </w:p>
    <w:p w:rsidR="00313C5C" w:rsidRPr="00ED4763" w:rsidRDefault="00313C5C" w:rsidP="00313C5C">
      <w:pPr>
        <w:pStyle w:val="ConsPlusNormal"/>
        <w:ind w:firstLine="708"/>
        <w:jc w:val="both"/>
        <w:rPr>
          <w:rFonts w:ascii="Times New Roman" w:hAnsi="Times New Roman" w:cs="Times New Roman"/>
          <w:sz w:val="24"/>
          <w:szCs w:val="24"/>
        </w:rPr>
      </w:pPr>
      <w:r w:rsidRPr="00ED4763">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127" w:type="dxa"/>
        <w:tblLayout w:type="fixed"/>
        <w:tblCellMar>
          <w:top w:w="102" w:type="dxa"/>
          <w:left w:w="62" w:type="dxa"/>
          <w:bottom w:w="102" w:type="dxa"/>
          <w:right w:w="62" w:type="dxa"/>
        </w:tblCellMar>
        <w:tblLook w:val="0000"/>
      </w:tblPr>
      <w:tblGrid>
        <w:gridCol w:w="566"/>
        <w:gridCol w:w="3891"/>
        <w:gridCol w:w="5670"/>
      </w:tblGrid>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sidRPr="00E34638">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 xml:space="preserve">Наименование юридического лица / фамилия, имя, отчество индивидуального предпринимателя или </w:t>
            </w:r>
            <w:proofErr w:type="spellStart"/>
            <w:r>
              <w:rPr>
                <w:rFonts w:eastAsia="Courier New"/>
              </w:rPr>
              <w:t>самозанятого</w:t>
            </w:r>
            <w:proofErr w:type="spellEnd"/>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vertAlign w:val="superscript"/>
              </w:rPr>
            </w:pPr>
            <w:r>
              <w:rPr>
                <w:rFonts w:eastAsia="Courier New"/>
              </w:rPr>
              <w:t>ИНН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rsidR="00313C5C" w:rsidRPr="006B3697" w:rsidRDefault="00313C5C" w:rsidP="00313C5C">
            <w:pPr>
              <w:autoSpaceDE w:val="0"/>
              <w:autoSpaceDN w:val="0"/>
              <w:adjustRightInd w:val="0"/>
              <w:rPr>
                <w:rFonts w:eastAsia="Courier New"/>
                <w:vertAlign w:val="superscript"/>
              </w:rPr>
            </w:pPr>
            <w:r>
              <w:rPr>
                <w:rFonts w:eastAsia="Courier New"/>
              </w:rPr>
              <w:t xml:space="preserve">Юридический адрес (для юр. лиц) / адрес регистрации по месту жительства (для индивидуальных предпринимателей и </w:t>
            </w:r>
            <w:proofErr w:type="spellStart"/>
            <w:r>
              <w:rPr>
                <w:rFonts w:eastAsia="Courier New"/>
              </w:rPr>
              <w:t>самозанятых</w:t>
            </w:r>
            <w:proofErr w:type="spellEnd"/>
            <w:r>
              <w:rPr>
                <w:rFonts w:eastAsia="Courier New"/>
              </w:rPr>
              <w:t>)</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Default="00313C5C" w:rsidP="00313C5C">
            <w:pPr>
              <w:autoSpaceDE w:val="0"/>
              <w:autoSpaceDN w:val="0"/>
              <w:adjustRightInd w:val="0"/>
              <w:jc w:val="center"/>
              <w:rPr>
                <w:rFonts w:eastAsia="Courier New"/>
              </w:rPr>
            </w:pPr>
            <w:r>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rsidR="00313C5C" w:rsidRPr="003C2230" w:rsidRDefault="00313C5C" w:rsidP="00313C5C">
            <w:pPr>
              <w:autoSpaceDE w:val="0"/>
              <w:autoSpaceDN w:val="0"/>
              <w:adjustRightInd w:val="0"/>
              <w:rPr>
                <w:rFonts w:eastAsia="Courier New"/>
                <w:vertAlign w:val="superscript"/>
              </w:rPr>
            </w:pPr>
            <w:r>
              <w:rPr>
                <w:rFonts w:eastAsia="Courier New"/>
              </w:rPr>
              <w:t>Контактный телефон</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r w:rsidR="00313C5C" w:rsidRPr="00E34638" w:rsidTr="00ED4763">
        <w:tc>
          <w:tcPr>
            <w:tcW w:w="566"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jc w:val="center"/>
              <w:rPr>
                <w:rFonts w:eastAsia="Courier New"/>
              </w:rPr>
            </w:pPr>
            <w:r>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r>
              <w:rPr>
                <w:rFonts w:eastAsia="Courier New"/>
              </w:rPr>
              <w:t>Адрес электронной почты (при наличии)</w:t>
            </w:r>
          </w:p>
        </w:tc>
        <w:tc>
          <w:tcPr>
            <w:tcW w:w="5670" w:type="dxa"/>
            <w:tcBorders>
              <w:top w:val="single" w:sz="4" w:space="0" w:color="auto"/>
              <w:left w:val="single" w:sz="4" w:space="0" w:color="auto"/>
              <w:bottom w:val="single" w:sz="4" w:space="0" w:color="auto"/>
              <w:right w:val="single" w:sz="4" w:space="0" w:color="auto"/>
            </w:tcBorders>
          </w:tcPr>
          <w:p w:rsidR="00313C5C" w:rsidRPr="00E34638" w:rsidRDefault="00313C5C" w:rsidP="00313C5C">
            <w:pPr>
              <w:autoSpaceDE w:val="0"/>
              <w:autoSpaceDN w:val="0"/>
              <w:adjustRightInd w:val="0"/>
              <w:rPr>
                <w:rFonts w:eastAsia="Courier New"/>
              </w:rPr>
            </w:pPr>
          </w:p>
        </w:tc>
      </w:tr>
    </w:tbl>
    <w:p w:rsidR="00313C5C" w:rsidRDefault="00313C5C" w:rsidP="00313C5C">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313C5C" w:rsidRPr="00315FA9" w:rsidTr="00313C5C">
        <w:tc>
          <w:tcPr>
            <w:tcW w:w="3748"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2070" w:type="dxa"/>
            <w:tcBorders>
              <w:bottom w:val="single" w:sz="4" w:space="0" w:color="auto"/>
            </w:tcBorders>
          </w:tcPr>
          <w:p w:rsidR="00313C5C" w:rsidRPr="00315FA9" w:rsidRDefault="00313C5C" w:rsidP="00313C5C">
            <w:pPr>
              <w:autoSpaceDE w:val="0"/>
              <w:autoSpaceDN w:val="0"/>
              <w:adjustRightInd w:val="0"/>
              <w:rPr>
                <w:rFonts w:eastAsia="Courier New"/>
              </w:rPr>
            </w:pPr>
          </w:p>
        </w:tc>
        <w:tc>
          <w:tcPr>
            <w:tcW w:w="340" w:type="dxa"/>
          </w:tcPr>
          <w:p w:rsidR="00313C5C" w:rsidRPr="00315FA9" w:rsidRDefault="00313C5C" w:rsidP="00313C5C">
            <w:pPr>
              <w:autoSpaceDE w:val="0"/>
              <w:autoSpaceDN w:val="0"/>
              <w:adjustRightInd w:val="0"/>
              <w:rPr>
                <w:rFonts w:eastAsia="Courier New"/>
              </w:rPr>
            </w:pPr>
          </w:p>
        </w:tc>
        <w:tc>
          <w:tcPr>
            <w:tcW w:w="3770" w:type="dxa"/>
            <w:tcBorders>
              <w:bottom w:val="single" w:sz="4" w:space="0" w:color="auto"/>
            </w:tcBorders>
          </w:tcPr>
          <w:p w:rsidR="00313C5C" w:rsidRPr="00315FA9" w:rsidRDefault="00313C5C" w:rsidP="00313C5C">
            <w:pPr>
              <w:autoSpaceDE w:val="0"/>
              <w:autoSpaceDN w:val="0"/>
              <w:adjustRightInd w:val="0"/>
              <w:rPr>
                <w:rFonts w:eastAsia="Courier New"/>
              </w:rPr>
            </w:pPr>
          </w:p>
        </w:tc>
      </w:tr>
      <w:tr w:rsidR="00313C5C" w:rsidRPr="00315FA9" w:rsidTr="00313C5C">
        <w:tc>
          <w:tcPr>
            <w:tcW w:w="3748"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313C5C" w:rsidRPr="00315FA9" w:rsidRDefault="00313C5C" w:rsidP="00313C5C">
            <w:pPr>
              <w:autoSpaceDE w:val="0"/>
              <w:autoSpaceDN w:val="0"/>
              <w:adjustRightInd w:val="0"/>
              <w:rPr>
                <w:rFonts w:eastAsia="Courier New"/>
              </w:rPr>
            </w:pPr>
          </w:p>
        </w:tc>
        <w:tc>
          <w:tcPr>
            <w:tcW w:w="2070" w:type="dxa"/>
            <w:tcBorders>
              <w:top w:val="single" w:sz="4" w:space="0" w:color="auto"/>
            </w:tcBorders>
          </w:tcPr>
          <w:p w:rsidR="00313C5C" w:rsidRPr="00315FA9" w:rsidRDefault="00313C5C" w:rsidP="00313C5C">
            <w:pPr>
              <w:autoSpaceDE w:val="0"/>
              <w:autoSpaceDN w:val="0"/>
              <w:adjustRightInd w:val="0"/>
              <w:jc w:val="center"/>
              <w:rPr>
                <w:rFonts w:eastAsia="Courier New"/>
              </w:rPr>
            </w:pPr>
            <w:r w:rsidRPr="00315FA9">
              <w:rPr>
                <w:rFonts w:eastAsia="Courier New"/>
              </w:rPr>
              <w:t>(подпись)</w:t>
            </w:r>
          </w:p>
        </w:tc>
        <w:tc>
          <w:tcPr>
            <w:tcW w:w="340" w:type="dxa"/>
          </w:tcPr>
          <w:p w:rsidR="00313C5C" w:rsidRPr="00315FA9" w:rsidRDefault="00313C5C" w:rsidP="00313C5C">
            <w:pPr>
              <w:autoSpaceDE w:val="0"/>
              <w:autoSpaceDN w:val="0"/>
              <w:adjustRightInd w:val="0"/>
              <w:rPr>
                <w:rFonts w:eastAsia="Courier New"/>
              </w:rPr>
            </w:pPr>
          </w:p>
        </w:tc>
        <w:tc>
          <w:tcPr>
            <w:tcW w:w="3770" w:type="dxa"/>
            <w:tcBorders>
              <w:top w:val="single" w:sz="4" w:space="0" w:color="auto"/>
            </w:tcBorders>
          </w:tcPr>
          <w:p w:rsidR="00313C5C" w:rsidRPr="00542BB0" w:rsidRDefault="00313C5C" w:rsidP="00313C5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313C5C" w:rsidRPr="00315FA9" w:rsidTr="00313C5C">
        <w:tc>
          <w:tcPr>
            <w:tcW w:w="6498" w:type="dxa"/>
            <w:gridSpan w:val="4"/>
          </w:tcPr>
          <w:p w:rsidR="00313C5C" w:rsidRPr="00315FA9" w:rsidRDefault="00313C5C" w:rsidP="00313C5C">
            <w:pPr>
              <w:autoSpaceDE w:val="0"/>
              <w:autoSpaceDN w:val="0"/>
              <w:adjustRightInd w:val="0"/>
              <w:rPr>
                <w:rFonts w:eastAsia="Courier New"/>
              </w:rPr>
            </w:pPr>
          </w:p>
        </w:tc>
        <w:tc>
          <w:tcPr>
            <w:tcW w:w="3770" w:type="dxa"/>
          </w:tcPr>
          <w:p w:rsidR="00313C5C" w:rsidRPr="00315FA9" w:rsidRDefault="00313C5C" w:rsidP="00313C5C">
            <w:pPr>
              <w:autoSpaceDE w:val="0"/>
              <w:autoSpaceDN w:val="0"/>
              <w:adjustRightInd w:val="0"/>
              <w:jc w:val="center"/>
              <w:rPr>
                <w:rFonts w:eastAsia="Courier New"/>
              </w:rPr>
            </w:pPr>
            <w:r>
              <w:rPr>
                <w:rFonts w:eastAsia="Courier New"/>
              </w:rPr>
              <w:t>«</w:t>
            </w:r>
            <w:r w:rsidRPr="00315FA9">
              <w:rPr>
                <w:rFonts w:eastAsia="Courier New"/>
              </w:rPr>
              <w:t>___</w:t>
            </w:r>
            <w:r>
              <w:rPr>
                <w:rFonts w:eastAsia="Courier New"/>
              </w:rPr>
              <w:t>»</w:t>
            </w:r>
            <w:r w:rsidRPr="00315FA9">
              <w:rPr>
                <w:rFonts w:eastAsia="Courier New"/>
              </w:rPr>
              <w:t xml:space="preserve"> _________ 20__ года</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7D5B5B" w:rsidRDefault="00313C5C" w:rsidP="00313C5C">
      <w:pPr>
        <w:widowControl w:val="0"/>
        <w:autoSpaceDE w:val="0"/>
        <w:autoSpaceDN w:val="0"/>
        <w:adjustRightInd w:val="0"/>
        <w:ind w:firstLine="720"/>
      </w:pPr>
      <w:r w:rsidRPr="007D5B5B">
        <w:t>Результат рассмотрения заявления прошу:</w:t>
      </w:r>
    </w:p>
    <w:p w:rsidR="00313C5C" w:rsidRPr="007D5B5B" w:rsidRDefault="00313C5C" w:rsidP="00313C5C">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3C5C" w:rsidRPr="00613321" w:rsidTr="00313C5C">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выдать на руки при личной явке в </w:t>
            </w:r>
            <w:r>
              <w:t>ОМСУ</w:t>
            </w:r>
          </w:p>
        </w:tc>
      </w:tr>
      <w:tr w:rsidR="00313C5C" w:rsidRPr="00613321" w:rsidTr="00313C5C">
        <w:trPr>
          <w:trHeight w:val="70"/>
        </w:trPr>
        <w:tc>
          <w:tcPr>
            <w:tcW w:w="534" w:type="dxa"/>
            <w:tcBorders>
              <w:right w:val="single" w:sz="4" w:space="0" w:color="auto"/>
            </w:tcBorders>
            <w:shd w:val="clear" w:color="auto" w:fill="auto"/>
          </w:tcPr>
          <w:p w:rsidR="00313C5C" w:rsidRPr="00613321" w:rsidRDefault="00313C5C" w:rsidP="00313C5C">
            <w:pPr>
              <w:widowControl w:val="0"/>
              <w:autoSpaceDE w:val="0"/>
              <w:autoSpaceDN w:val="0"/>
              <w:adjustRightInd w:val="0"/>
              <w:ind w:firstLine="720"/>
            </w:pPr>
          </w:p>
          <w:p w:rsidR="00313C5C" w:rsidRPr="00613321" w:rsidRDefault="00313C5C" w:rsidP="00313C5C">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13C5C" w:rsidRPr="00613321" w:rsidRDefault="00313C5C" w:rsidP="00313C5C">
            <w:pPr>
              <w:widowControl w:val="0"/>
              <w:autoSpaceDE w:val="0"/>
              <w:autoSpaceDN w:val="0"/>
              <w:adjustRightInd w:val="0"/>
              <w:ind w:left="776"/>
            </w:pPr>
            <w:r w:rsidRPr="00613321">
              <w:t xml:space="preserve">направить в электронной форме в личный кабинет </w:t>
            </w:r>
            <w:r>
              <w:t xml:space="preserve">Государственной информационной системы Ленинградской области  Ленинградской области </w:t>
            </w:r>
            <w:r w:rsidRPr="00331437">
              <w:t>«Прием конкурсных заявок</w:t>
            </w:r>
            <w:r>
              <w:t xml:space="preserve"> </w:t>
            </w:r>
            <w:r w:rsidRPr="00331437">
              <w:t>от субъектов малого и среднего предпринимательства на предоставление субсидий»</w:t>
            </w:r>
          </w:p>
        </w:tc>
      </w:tr>
    </w:tbl>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Default="00313C5C" w:rsidP="00313C5C">
      <w:pPr>
        <w:pStyle w:val="ConsPlusNormal"/>
        <w:jc w:val="both"/>
        <w:rPr>
          <w:sz w:val="28"/>
          <w:szCs w:val="28"/>
        </w:rPr>
      </w:pPr>
    </w:p>
    <w:p w:rsidR="00313C5C" w:rsidRPr="00315FA9" w:rsidRDefault="00313C5C" w:rsidP="00313C5C">
      <w:pPr>
        <w:pStyle w:val="ConsPlusNormal"/>
        <w:jc w:val="both"/>
        <w:rPr>
          <w:sz w:val="20"/>
        </w:rPr>
      </w:pPr>
      <w:r w:rsidRPr="00315FA9">
        <w:rPr>
          <w:sz w:val="20"/>
        </w:rPr>
        <w:t>__________</w:t>
      </w:r>
      <w:r>
        <w:rPr>
          <w:sz w:val="20"/>
        </w:rPr>
        <w:t>______</w:t>
      </w:r>
    </w:p>
    <w:p w:rsidR="00313C5C" w:rsidRDefault="00313C5C" w:rsidP="00313C5C">
      <w:pPr>
        <w:pStyle w:val="ConsPlusNormal"/>
        <w:jc w:val="both"/>
        <w:rPr>
          <w:sz w:val="20"/>
        </w:rPr>
      </w:pPr>
      <w:r>
        <w:rPr>
          <w:sz w:val="20"/>
        </w:rPr>
        <w:t>* – в случае выбора позиции в графе проставляется отметка.</w:t>
      </w:r>
    </w:p>
    <w:p w:rsidR="00313C5C" w:rsidRPr="00315FA9" w:rsidRDefault="00313C5C" w:rsidP="00313C5C">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313C5C" w:rsidRPr="00613321" w:rsidRDefault="00313C5C" w:rsidP="00A53488">
      <w:pPr>
        <w:spacing w:after="200" w:line="276" w:lineRule="auto"/>
        <w:jc w:val="right"/>
        <w:rPr>
          <w:bCs/>
        </w:rPr>
      </w:pPr>
      <w:r>
        <w:rPr>
          <w:sz w:val="28"/>
          <w:szCs w:val="28"/>
        </w:rPr>
        <w:br w:type="page"/>
      </w:r>
      <w:r w:rsidRPr="00613321">
        <w:rPr>
          <w:bCs/>
        </w:rPr>
        <w:lastRenderedPageBreak/>
        <w:t xml:space="preserve">Приложение № </w:t>
      </w:r>
      <w:r>
        <w:rPr>
          <w:bCs/>
        </w:rPr>
        <w:t>3</w:t>
      </w:r>
    </w:p>
    <w:p w:rsidR="00313C5C" w:rsidRPr="00613321" w:rsidRDefault="00313C5C" w:rsidP="00313C5C">
      <w:pPr>
        <w:tabs>
          <w:tab w:val="left" w:pos="142"/>
          <w:tab w:val="left" w:pos="284"/>
        </w:tabs>
        <w:ind w:firstLine="720"/>
        <w:jc w:val="right"/>
      </w:pPr>
      <w:r w:rsidRPr="00613321">
        <w:t xml:space="preserve">к </w:t>
      </w:r>
      <w:r>
        <w:t>административному регламенту</w:t>
      </w:r>
    </w:p>
    <w:p w:rsidR="00313C5C" w:rsidRPr="00613321" w:rsidRDefault="00313C5C" w:rsidP="00313C5C">
      <w:pPr>
        <w:tabs>
          <w:tab w:val="left" w:pos="142"/>
          <w:tab w:val="left" w:pos="284"/>
        </w:tabs>
        <w:ind w:right="-104" w:firstLine="720"/>
        <w:jc w:val="right"/>
        <w:rPr>
          <w:bCs/>
        </w:rPr>
      </w:pPr>
    </w:p>
    <w:p w:rsidR="00313C5C" w:rsidRPr="00613321" w:rsidRDefault="00313C5C" w:rsidP="00313C5C">
      <w:pPr>
        <w:tabs>
          <w:tab w:val="left" w:pos="142"/>
          <w:tab w:val="left" w:pos="284"/>
        </w:tabs>
      </w:pPr>
      <w:r>
        <w:t>(ФОРМА)</w:t>
      </w:r>
    </w:p>
    <w:p w:rsidR="00313C5C" w:rsidRPr="00613321" w:rsidRDefault="00313C5C" w:rsidP="00313C5C">
      <w:pPr>
        <w:tabs>
          <w:tab w:val="left" w:pos="142"/>
          <w:tab w:val="left" w:pos="284"/>
        </w:tabs>
        <w:ind w:firstLine="720"/>
        <w:jc w:val="right"/>
      </w:pPr>
    </w:p>
    <w:p w:rsidR="00313C5C" w:rsidRPr="00CF5E01" w:rsidRDefault="00313C5C" w:rsidP="00313C5C">
      <w:pPr>
        <w:jc w:val="center"/>
      </w:pPr>
      <w:r w:rsidRPr="00CF5E01">
        <w:t xml:space="preserve">&lt;НА БЛАНКЕ </w:t>
      </w:r>
      <w:r>
        <w:t>ОМСУ</w:t>
      </w:r>
      <w:r w:rsidRPr="00CF5E01">
        <w:t>&gt;</w:t>
      </w:r>
    </w:p>
    <w:p w:rsidR="00313C5C" w:rsidRDefault="00313C5C" w:rsidP="00313C5C">
      <w:pPr>
        <w:jc w:val="center"/>
        <w:rPr>
          <w:b/>
        </w:rPr>
      </w:pPr>
    </w:p>
    <w:p w:rsidR="00313C5C" w:rsidRDefault="00313C5C" w:rsidP="00313C5C">
      <w:pPr>
        <w:jc w:val="right"/>
        <w:rPr>
          <w:b/>
        </w:rPr>
      </w:pPr>
      <w:r w:rsidRPr="008E0EF7">
        <w:rPr>
          <w:i/>
        </w:rPr>
        <w:t>Наименование и адрес заявителя</w:t>
      </w:r>
    </w:p>
    <w:p w:rsidR="00313C5C" w:rsidRDefault="00313C5C" w:rsidP="00313C5C">
      <w:pPr>
        <w:jc w:val="center"/>
        <w:rPr>
          <w:b/>
        </w:rPr>
      </w:pPr>
    </w:p>
    <w:p w:rsidR="00313C5C" w:rsidRPr="005B7D6F" w:rsidRDefault="00313C5C" w:rsidP="00313C5C">
      <w:pPr>
        <w:jc w:val="center"/>
        <w:rPr>
          <w:b/>
        </w:rPr>
      </w:pPr>
      <w:r>
        <w:rPr>
          <w:b/>
        </w:rPr>
        <w:t>УВЕДОМЛЕНИЕ</w:t>
      </w:r>
    </w:p>
    <w:p w:rsidR="00313C5C" w:rsidRPr="00AB79E0" w:rsidRDefault="00313C5C" w:rsidP="00313C5C">
      <w:pPr>
        <w:jc w:val="center"/>
      </w:pPr>
      <w:r w:rsidRPr="005B7D6F">
        <w:rPr>
          <w:b/>
        </w:rPr>
        <w:t>о</w:t>
      </w:r>
      <w:r>
        <w:rPr>
          <w:b/>
        </w:rPr>
        <w:t xml:space="preserve">б отказе во включении нестационарного торгового объекта в схему размещения нестационарных торговых объектов, </w:t>
      </w:r>
      <w:r w:rsidRPr="00AB7393">
        <w:rPr>
          <w:b/>
        </w:rPr>
        <w:t xml:space="preserve">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ED4763">
        <w:rPr>
          <w:b/>
        </w:rPr>
        <w:t>Калитинское сельское поселение Волосовского муниципального района</w:t>
      </w:r>
      <w:r w:rsidRPr="00AB7393">
        <w:rPr>
          <w:b/>
        </w:rPr>
        <w:t xml:space="preserve"> Ленинградской</w:t>
      </w:r>
      <w:r>
        <w:rPr>
          <w:b/>
        </w:rPr>
        <w:t xml:space="preserve"> области</w:t>
      </w:r>
    </w:p>
    <w:p w:rsidR="00313C5C" w:rsidRDefault="00313C5C" w:rsidP="00313C5C">
      <w:pPr>
        <w:jc w:val="center"/>
      </w:pPr>
    </w:p>
    <w:p w:rsidR="00313C5C" w:rsidRPr="00FD6626" w:rsidRDefault="00ED4763" w:rsidP="00313C5C">
      <w:pPr>
        <w:ind w:firstLine="708"/>
        <w:jc w:val="both"/>
      </w:pPr>
      <w:proofErr w:type="gramStart"/>
      <w:r>
        <w:t>Администрация МО Калитинское сельское поселение Волосовского муниципального района Ленинградской области</w:t>
      </w:r>
      <w:r w:rsidR="00313C5C">
        <w:t xml:space="preserve">, рассмотрев заявление о </w:t>
      </w:r>
      <w:r w:rsidR="00313C5C" w:rsidRPr="00AB7393">
        <w:t xml:space="preserve">включении </w:t>
      </w:r>
      <w:r w:rsidR="00313C5C">
        <w:t xml:space="preserve">немобильного / мобильного </w:t>
      </w:r>
      <w:r w:rsidR="00313C5C" w:rsidRPr="00AB7393">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t>Калитинское сельское поселение Волосовского муниципального района</w:t>
      </w:r>
      <w:r w:rsidRPr="00AB7393">
        <w:t xml:space="preserve"> </w:t>
      </w:r>
      <w:r w:rsidR="00313C5C" w:rsidRPr="00AB7393">
        <w:t>Ленинградской области</w:t>
      </w:r>
      <w:r w:rsidR="00313C5C">
        <w:t xml:space="preserve"> (далее – Схема) от «____» ___________ 20__ г., сообщает об отказе</w:t>
      </w:r>
      <w:proofErr w:type="gramEnd"/>
      <w:r w:rsidR="00313C5C">
        <w:t xml:space="preserve"> во включении нестационарного торгового объекта в Схему по следующим основаниям: ______________________________ </w:t>
      </w:r>
      <w:r w:rsidR="00313C5C" w:rsidRPr="00070B4C">
        <w:rPr>
          <w:i/>
        </w:rPr>
        <w:t>(указывается мотивированные причины отказа)</w:t>
      </w:r>
      <w:r w:rsidR="00313C5C">
        <w:t>.</w:t>
      </w:r>
    </w:p>
    <w:p w:rsidR="00313C5C" w:rsidRDefault="00313C5C" w:rsidP="00313C5C">
      <w:pPr>
        <w:jc w:val="right"/>
        <w:rPr>
          <w:lang w:bidi="ru-RU"/>
        </w:rPr>
      </w:pPr>
    </w:p>
    <w:p w:rsidR="00313C5C" w:rsidRPr="00CF5E01" w:rsidRDefault="00313C5C" w:rsidP="00313C5C">
      <w:pPr>
        <w:jc w:val="center"/>
      </w:pPr>
    </w:p>
    <w:p w:rsidR="00313C5C" w:rsidRPr="00CF5E01" w:rsidRDefault="00313C5C" w:rsidP="00313C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524"/>
        <w:gridCol w:w="1929"/>
        <w:gridCol w:w="524"/>
        <w:gridCol w:w="3001"/>
      </w:tblGrid>
      <w:tr w:rsidR="00313C5C" w:rsidRPr="009A27B7" w:rsidTr="00313C5C">
        <w:tc>
          <w:tcPr>
            <w:tcW w:w="3708" w:type="dxa"/>
            <w:tcBorders>
              <w:top w:val="nil"/>
              <w:left w:val="nil"/>
              <w:right w:val="nil"/>
            </w:tcBorders>
          </w:tcPr>
          <w:p w:rsidR="00313C5C" w:rsidRPr="00CF5E01" w:rsidRDefault="00313C5C" w:rsidP="00313C5C">
            <w:pPr>
              <w:jc w:val="center"/>
            </w:pPr>
          </w:p>
        </w:tc>
        <w:tc>
          <w:tcPr>
            <w:tcW w:w="540" w:type="dxa"/>
            <w:tcBorders>
              <w:top w:val="nil"/>
              <w:left w:val="nil"/>
              <w:bottom w:val="nil"/>
              <w:right w:val="nil"/>
            </w:tcBorders>
          </w:tcPr>
          <w:p w:rsidR="00313C5C" w:rsidRPr="009A27B7" w:rsidRDefault="00313C5C" w:rsidP="00313C5C"/>
        </w:tc>
        <w:tc>
          <w:tcPr>
            <w:tcW w:w="1980" w:type="dxa"/>
            <w:tcBorders>
              <w:top w:val="nil"/>
              <w:left w:val="nil"/>
              <w:right w:val="nil"/>
            </w:tcBorders>
          </w:tcPr>
          <w:p w:rsidR="00313C5C" w:rsidRPr="00CF5E01" w:rsidRDefault="00313C5C" w:rsidP="00313C5C"/>
        </w:tc>
        <w:tc>
          <w:tcPr>
            <w:tcW w:w="540" w:type="dxa"/>
            <w:tcBorders>
              <w:top w:val="nil"/>
              <w:left w:val="nil"/>
              <w:bottom w:val="nil"/>
              <w:right w:val="nil"/>
            </w:tcBorders>
          </w:tcPr>
          <w:p w:rsidR="00313C5C" w:rsidRPr="009A27B7" w:rsidRDefault="00313C5C" w:rsidP="00313C5C"/>
        </w:tc>
        <w:tc>
          <w:tcPr>
            <w:tcW w:w="3086" w:type="dxa"/>
            <w:tcBorders>
              <w:top w:val="nil"/>
              <w:left w:val="nil"/>
              <w:right w:val="nil"/>
            </w:tcBorders>
          </w:tcPr>
          <w:p w:rsidR="00313C5C" w:rsidRPr="00CF5E01" w:rsidRDefault="00313C5C" w:rsidP="00313C5C">
            <w:pPr>
              <w:jc w:val="center"/>
            </w:pPr>
          </w:p>
        </w:tc>
      </w:tr>
      <w:tr w:rsidR="00313C5C" w:rsidRPr="009A27B7" w:rsidTr="00313C5C">
        <w:tc>
          <w:tcPr>
            <w:tcW w:w="3708" w:type="dxa"/>
            <w:tcBorders>
              <w:left w:val="nil"/>
              <w:bottom w:val="nil"/>
              <w:right w:val="nil"/>
            </w:tcBorders>
          </w:tcPr>
          <w:p w:rsidR="00313C5C" w:rsidRPr="009A27B7" w:rsidRDefault="00313C5C" w:rsidP="00313C5C">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rsidR="00313C5C" w:rsidRPr="009A27B7" w:rsidRDefault="00313C5C" w:rsidP="00313C5C"/>
        </w:tc>
        <w:tc>
          <w:tcPr>
            <w:tcW w:w="1980" w:type="dxa"/>
            <w:tcBorders>
              <w:left w:val="nil"/>
              <w:bottom w:val="nil"/>
              <w:right w:val="nil"/>
            </w:tcBorders>
          </w:tcPr>
          <w:p w:rsidR="00313C5C" w:rsidRPr="009A27B7" w:rsidRDefault="00313C5C" w:rsidP="00313C5C">
            <w:pPr>
              <w:jc w:val="center"/>
              <w:rPr>
                <w:i/>
                <w:sz w:val="18"/>
                <w:szCs w:val="18"/>
              </w:rPr>
            </w:pPr>
            <w:r w:rsidRPr="009A27B7">
              <w:rPr>
                <w:i/>
                <w:sz w:val="18"/>
                <w:szCs w:val="18"/>
              </w:rPr>
              <w:t>(подпись)</w:t>
            </w:r>
          </w:p>
        </w:tc>
        <w:tc>
          <w:tcPr>
            <w:tcW w:w="540" w:type="dxa"/>
            <w:tcBorders>
              <w:top w:val="nil"/>
              <w:left w:val="nil"/>
              <w:bottom w:val="nil"/>
              <w:right w:val="nil"/>
            </w:tcBorders>
          </w:tcPr>
          <w:p w:rsidR="00313C5C" w:rsidRPr="009A27B7" w:rsidRDefault="00313C5C" w:rsidP="00313C5C">
            <w:pPr>
              <w:rPr>
                <w:i/>
                <w:sz w:val="18"/>
                <w:szCs w:val="18"/>
              </w:rPr>
            </w:pPr>
          </w:p>
        </w:tc>
        <w:tc>
          <w:tcPr>
            <w:tcW w:w="3086" w:type="dxa"/>
            <w:tcBorders>
              <w:left w:val="nil"/>
              <w:bottom w:val="nil"/>
              <w:right w:val="nil"/>
            </w:tcBorders>
          </w:tcPr>
          <w:p w:rsidR="00313C5C" w:rsidRPr="009A27B7" w:rsidRDefault="00313C5C" w:rsidP="00313C5C">
            <w:pPr>
              <w:jc w:val="center"/>
              <w:rPr>
                <w:i/>
                <w:sz w:val="18"/>
                <w:szCs w:val="18"/>
              </w:rPr>
            </w:pPr>
            <w:r w:rsidRPr="009A27B7">
              <w:rPr>
                <w:i/>
                <w:sz w:val="18"/>
                <w:szCs w:val="18"/>
              </w:rPr>
              <w:t>(фамилия и инициалы руководителя)</w:t>
            </w:r>
          </w:p>
        </w:tc>
      </w:tr>
    </w:tbl>
    <w:p w:rsidR="00313C5C" w:rsidRDefault="00313C5C" w:rsidP="00313C5C">
      <w:pPr>
        <w:jc w:val="both"/>
        <w:rPr>
          <w:sz w:val="22"/>
          <w:szCs w:val="22"/>
        </w:rPr>
      </w:pPr>
    </w:p>
    <w:p w:rsidR="00313C5C" w:rsidRPr="00F60579" w:rsidRDefault="00313C5C" w:rsidP="00313C5C">
      <w:pPr>
        <w:jc w:val="both"/>
        <w:rPr>
          <w:sz w:val="28"/>
          <w:szCs w:val="28"/>
        </w:rPr>
      </w:pPr>
    </w:p>
    <w:p w:rsidR="00EF02F5" w:rsidRDefault="00EF02F5"/>
    <w:sectPr w:rsidR="00EF02F5" w:rsidSect="00A534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6D3" w:rsidRDefault="00B006D3" w:rsidP="00A53488">
      <w:r>
        <w:separator/>
      </w:r>
    </w:p>
  </w:endnote>
  <w:endnote w:type="continuationSeparator" w:id="0">
    <w:p w:rsidR="00B006D3" w:rsidRDefault="00B006D3" w:rsidP="00A53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953"/>
      <w:docPartObj>
        <w:docPartGallery w:val="Page Numbers (Bottom of Page)"/>
        <w:docPartUnique/>
      </w:docPartObj>
    </w:sdtPr>
    <w:sdtContent>
      <w:p w:rsidR="00A53488" w:rsidRDefault="00A1507C">
        <w:pPr>
          <w:pStyle w:val="a9"/>
          <w:jc w:val="center"/>
        </w:pPr>
        <w:fldSimple w:instr=" PAGE   \* MERGEFORMAT ">
          <w:r w:rsidR="004D68A4">
            <w:rPr>
              <w:noProof/>
            </w:rPr>
            <w:t>3</w:t>
          </w:r>
        </w:fldSimple>
      </w:p>
    </w:sdtContent>
  </w:sdt>
  <w:p w:rsidR="00A53488" w:rsidRDefault="00A534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6D3" w:rsidRDefault="00B006D3" w:rsidP="00A53488">
      <w:r>
        <w:separator/>
      </w:r>
    </w:p>
  </w:footnote>
  <w:footnote w:type="continuationSeparator" w:id="0">
    <w:p w:rsidR="00B006D3" w:rsidRDefault="00B006D3" w:rsidP="00A53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135D"/>
    <w:rsid w:val="000126AC"/>
    <w:rsid w:val="00014C67"/>
    <w:rsid w:val="001A2A21"/>
    <w:rsid w:val="001E3B30"/>
    <w:rsid w:val="00313C5C"/>
    <w:rsid w:val="003D4919"/>
    <w:rsid w:val="004D68A4"/>
    <w:rsid w:val="00515747"/>
    <w:rsid w:val="006F135D"/>
    <w:rsid w:val="007B74A0"/>
    <w:rsid w:val="009A10DF"/>
    <w:rsid w:val="00A1507C"/>
    <w:rsid w:val="00A53488"/>
    <w:rsid w:val="00AB464A"/>
    <w:rsid w:val="00B006D3"/>
    <w:rsid w:val="00ED4763"/>
    <w:rsid w:val="00EF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3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F135D"/>
    <w:pPr>
      <w:spacing w:after="120"/>
      <w:ind w:left="283"/>
    </w:pPr>
  </w:style>
  <w:style w:type="character" w:customStyle="1" w:styleId="a4">
    <w:name w:val="Основной текст с отступом Знак"/>
    <w:basedOn w:val="a0"/>
    <w:link w:val="a3"/>
    <w:uiPriority w:val="99"/>
    <w:semiHidden/>
    <w:rsid w:val="006F135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F13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F135D"/>
    <w:rPr>
      <w:rFonts w:ascii="Calibri" w:eastAsia="Times New Roman" w:hAnsi="Calibri" w:cs="Calibri"/>
      <w:szCs w:val="20"/>
      <w:lang w:eastAsia="ru-RU"/>
    </w:rPr>
  </w:style>
  <w:style w:type="paragraph" w:styleId="a5">
    <w:name w:val="Normal (Web)"/>
    <w:basedOn w:val="a"/>
    <w:rsid w:val="00AB464A"/>
    <w:pPr>
      <w:suppressAutoHyphens/>
      <w:spacing w:before="100" w:after="100"/>
    </w:pPr>
    <w:rPr>
      <w:color w:val="000000"/>
      <w:lang w:eastAsia="ar-SA"/>
    </w:rPr>
  </w:style>
  <w:style w:type="character" w:styleId="a6">
    <w:name w:val="Hyperlink"/>
    <w:basedOn w:val="a0"/>
    <w:uiPriority w:val="99"/>
    <w:unhideWhenUsed/>
    <w:rsid w:val="00AB464A"/>
    <w:rPr>
      <w:color w:val="0000FF" w:themeColor="hyperlink"/>
      <w:u w:val="single"/>
    </w:rPr>
  </w:style>
  <w:style w:type="paragraph" w:styleId="a7">
    <w:name w:val="header"/>
    <w:basedOn w:val="a"/>
    <w:link w:val="a8"/>
    <w:uiPriority w:val="99"/>
    <w:semiHidden/>
    <w:unhideWhenUsed/>
    <w:rsid w:val="00A53488"/>
    <w:pPr>
      <w:tabs>
        <w:tab w:val="center" w:pos="4677"/>
        <w:tab w:val="right" w:pos="9355"/>
      </w:tabs>
    </w:pPr>
  </w:style>
  <w:style w:type="character" w:customStyle="1" w:styleId="a8">
    <w:name w:val="Верхний колонтитул Знак"/>
    <w:basedOn w:val="a0"/>
    <w:link w:val="a7"/>
    <w:uiPriority w:val="99"/>
    <w:semiHidden/>
    <w:rsid w:val="00A5348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53488"/>
    <w:pPr>
      <w:tabs>
        <w:tab w:val="center" w:pos="4677"/>
        <w:tab w:val="right" w:pos="9355"/>
      </w:tabs>
    </w:pPr>
  </w:style>
  <w:style w:type="character" w:customStyle="1" w:styleId="aa">
    <w:name w:val="Нижний колонтитул Знак"/>
    <w:basedOn w:val="a0"/>
    <w:link w:val="a9"/>
    <w:uiPriority w:val="99"/>
    <w:rsid w:val="00A534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3" Type="http://schemas.openxmlformats.org/officeDocument/2006/relationships/settings" Target="settings.xml"/><Relationship Id="rId7" Type="http://schemas.openxmlformats.org/officeDocument/2006/relationships/hyperlink" Target="http://&#1082;&#1072;&#1083;&#1080;&#1090;&#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9221</Words>
  <Characters>52564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9</cp:revision>
  <cp:lastPrinted>2025-07-09T08:08:00Z</cp:lastPrinted>
  <dcterms:created xsi:type="dcterms:W3CDTF">2025-01-13T10:22:00Z</dcterms:created>
  <dcterms:modified xsi:type="dcterms:W3CDTF">2025-07-10T08:43:00Z</dcterms:modified>
</cp:coreProperties>
</file>